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F3" w:rsidRDefault="0012258E" w:rsidP="000D3BAB">
      <w:pPr>
        <w:pStyle w:val="Heading11"/>
      </w:pPr>
      <w:r>
        <w:t xml:space="preserve">1819-1859: FLORENCE − PLAYING-CARDS AT CASINO DEI NOBILI </w:t>
      </w:r>
    </w:p>
    <w:p w:rsidR="00C137F3" w:rsidRDefault="00B629E2" w:rsidP="0012258E">
      <w:pPr>
        <w:jc w:val="left"/>
      </w:pPr>
      <w:r>
        <w:t>Franco Pratesi, 05</w:t>
      </w:r>
      <w:r w:rsidR="0012258E">
        <w:t>.12.2013</w:t>
      </w:r>
    </w:p>
    <w:p w:rsidR="00C137F3" w:rsidRDefault="00C137F3" w:rsidP="00C8432E">
      <w:pPr>
        <w:jc w:val="center"/>
      </w:pPr>
    </w:p>
    <w:p w:rsidR="0012258E" w:rsidRDefault="0012258E" w:rsidP="0012258E">
      <w:pPr>
        <w:pStyle w:val="Heading11"/>
      </w:pPr>
      <w:r>
        <w:t>Introduction</w:t>
      </w:r>
    </w:p>
    <w:p w:rsidR="0012258E" w:rsidRDefault="0012258E" w:rsidP="0012258E"/>
    <w:p w:rsidR="0012258E" w:rsidRDefault="0012258E" w:rsidP="0012258E">
      <w:r>
        <w:t>Card playing was one of the usual activities in</w:t>
      </w:r>
      <w:r w:rsidR="00C51DFD">
        <w:t xml:space="preserve"> the</w:t>
      </w:r>
      <w:r>
        <w:t xml:space="preserve"> Casino </w:t>
      </w:r>
      <w:proofErr w:type="spellStart"/>
      <w:r>
        <w:t>dei</w:t>
      </w:r>
      <w:proofErr w:type="spellEnd"/>
      <w:r>
        <w:t xml:space="preserve"> </w:t>
      </w:r>
      <w:proofErr w:type="spellStart"/>
      <w:r>
        <w:t>Nobili</w:t>
      </w:r>
      <w:proofErr w:type="spellEnd"/>
      <w:r>
        <w:t xml:space="preserve"> of Florence. This study involves the last forty years of that activity, which ended in 1859. </w:t>
      </w:r>
      <w:r w:rsidR="000D3BAB">
        <w:t>Later on, the Casino remained open for conversation and parties up to 192</w:t>
      </w:r>
      <w:r w:rsidR="00AE27B6">
        <w:t>4</w:t>
      </w:r>
      <w:r w:rsidR="000D3BAB">
        <w:t xml:space="preserve">, when it was </w:t>
      </w:r>
      <w:r w:rsidR="00C10B0A">
        <w:t>closed down</w:t>
      </w:r>
      <w:r w:rsidR="000D3BAB">
        <w:t xml:space="preserve"> and the whole archive of </w:t>
      </w:r>
      <w:r w:rsidR="00FD2EC1">
        <w:t xml:space="preserve">the </w:t>
      </w:r>
      <w:proofErr w:type="spellStart"/>
      <w:r w:rsidR="000D3BAB">
        <w:t>Istitu</w:t>
      </w:r>
      <w:r w:rsidR="00AE27B6">
        <w:t>to</w:t>
      </w:r>
      <w:proofErr w:type="spellEnd"/>
      <w:r w:rsidR="00AE27B6">
        <w:t xml:space="preserve"> </w:t>
      </w:r>
      <w:proofErr w:type="spellStart"/>
      <w:r w:rsidR="00AE27B6">
        <w:t>dei</w:t>
      </w:r>
      <w:proofErr w:type="spellEnd"/>
      <w:r w:rsidR="00AE27B6">
        <w:t xml:space="preserve"> </w:t>
      </w:r>
      <w:proofErr w:type="spellStart"/>
      <w:r w:rsidR="00AE27B6">
        <w:t>Nobili</w:t>
      </w:r>
      <w:proofErr w:type="spellEnd"/>
      <w:r w:rsidR="00AE27B6">
        <w:t xml:space="preserve"> was transferred </w:t>
      </w:r>
      <w:r w:rsidR="009A05D8">
        <w:t>in</w:t>
      </w:r>
      <w:r w:rsidR="00AE27B6">
        <w:t>to</w:t>
      </w:r>
      <w:r w:rsidR="000D3BAB">
        <w:t xml:space="preserve"> the Florentine Archivio di Stato (ASFI), where it can now be studied. A</w:t>
      </w:r>
      <w:r w:rsidR="009A05D8">
        <w:t xml:space="preserve"> short description of the ASFI has</w:t>
      </w:r>
      <w:r w:rsidR="000D3BAB">
        <w:t xml:space="preserve"> already </w:t>
      </w:r>
      <w:r w:rsidR="009A05D8">
        <w:t xml:space="preserve">been </w:t>
      </w:r>
      <w:r w:rsidR="000D3BAB">
        <w:t>inserted in a previous note. (1)</w:t>
      </w:r>
    </w:p>
    <w:p w:rsidR="0012258E" w:rsidRDefault="000D3BAB" w:rsidP="0012258E">
      <w:r>
        <w:t xml:space="preserve">The archive section </w:t>
      </w:r>
      <w:proofErr w:type="spellStart"/>
      <w:r w:rsidRPr="00644BDF">
        <w:rPr>
          <w:i/>
        </w:rPr>
        <w:t>Istituto</w:t>
      </w:r>
      <w:proofErr w:type="spellEnd"/>
      <w:r w:rsidRPr="00644BDF">
        <w:rPr>
          <w:i/>
        </w:rPr>
        <w:t xml:space="preserve"> </w:t>
      </w:r>
      <w:proofErr w:type="spellStart"/>
      <w:r w:rsidRPr="00644BDF">
        <w:rPr>
          <w:i/>
        </w:rPr>
        <w:t>dei</w:t>
      </w:r>
      <w:proofErr w:type="spellEnd"/>
      <w:r w:rsidRPr="00644BDF">
        <w:rPr>
          <w:i/>
        </w:rPr>
        <w:t xml:space="preserve"> </w:t>
      </w:r>
      <w:proofErr w:type="spellStart"/>
      <w:r w:rsidRPr="00644BDF">
        <w:rPr>
          <w:i/>
        </w:rPr>
        <w:t>Nobili</w:t>
      </w:r>
      <w:proofErr w:type="spellEnd"/>
      <w:r>
        <w:t xml:space="preserve"> </w:t>
      </w:r>
      <w:r w:rsidR="00AE27B6">
        <w:t>contains no fewer than 139</w:t>
      </w:r>
      <w:r w:rsidR="009A05D8">
        <w:t xml:space="preserve"> books and folders; i</w:t>
      </w:r>
      <w:r w:rsidR="00067957">
        <w:t xml:space="preserve">t has been described in a long article, (2) with a useful historical introduction and a catalogue of </w:t>
      </w:r>
      <w:r w:rsidR="00402279">
        <w:t xml:space="preserve">all </w:t>
      </w:r>
      <w:r w:rsidR="00067957">
        <w:t xml:space="preserve">the documents. </w:t>
      </w:r>
      <w:r>
        <w:t xml:space="preserve">I had already examined this section many years ago, but could only find </w:t>
      </w:r>
      <w:r w:rsidR="00C51DFD">
        <w:t>a couple of</w:t>
      </w:r>
      <w:r>
        <w:t xml:space="preserve"> </w:t>
      </w:r>
      <w:r w:rsidR="00C51DFD">
        <w:t>entries</w:t>
      </w:r>
      <w:r>
        <w:t xml:space="preserve"> </w:t>
      </w:r>
      <w:r w:rsidR="00C51DFD">
        <w:t>related to the history of chess. (3) In particular, t</w:t>
      </w:r>
      <w:r>
        <w:t>he documentation on card playing is not at all uniform, and only recently I have decided to examine it in some detail.</w:t>
      </w:r>
    </w:p>
    <w:p w:rsidR="000D3BAB" w:rsidRDefault="000D3BAB" w:rsidP="0012258E">
      <w:r>
        <w:t>The present study is based on an extraordinary register, (4)</w:t>
      </w:r>
      <w:r w:rsidR="00067957">
        <w:t xml:space="preserve"> and a few folders of receipts associated with it. I could not yet find similar docum</w:t>
      </w:r>
      <w:r w:rsidR="009A05D8">
        <w:t>ents for the 18</w:t>
      </w:r>
      <w:r w:rsidR="00067957" w:rsidRPr="00067957">
        <w:rPr>
          <w:vertAlign w:val="superscript"/>
        </w:rPr>
        <w:t>th</w:t>
      </w:r>
      <w:r w:rsidR="00067957">
        <w:t xml:space="preserve"> century, and will report in a next note what I could collect from several sources</w:t>
      </w:r>
      <w:r w:rsidR="00C51DFD">
        <w:t xml:space="preserve"> of that time</w:t>
      </w:r>
      <w:r w:rsidR="00067957">
        <w:t>.</w:t>
      </w:r>
    </w:p>
    <w:p w:rsidR="000D3BAB" w:rsidRDefault="000D3BAB" w:rsidP="0012258E"/>
    <w:p w:rsidR="0012258E" w:rsidRDefault="0012258E" w:rsidP="0012258E">
      <w:pPr>
        <w:pStyle w:val="Heading11"/>
      </w:pPr>
      <w:r w:rsidRPr="0012258E">
        <w:t>Casino</w:t>
      </w:r>
      <w:r>
        <w:t xml:space="preserve"> </w:t>
      </w:r>
      <w:proofErr w:type="spellStart"/>
      <w:r>
        <w:t>dei</w:t>
      </w:r>
      <w:proofErr w:type="spellEnd"/>
      <w:r>
        <w:t xml:space="preserve"> </w:t>
      </w:r>
      <w:proofErr w:type="spellStart"/>
      <w:r>
        <w:t>Nobili</w:t>
      </w:r>
      <w:proofErr w:type="spellEnd"/>
      <w:r w:rsidR="00F95A42">
        <w:t xml:space="preserve"> in general</w:t>
      </w:r>
    </w:p>
    <w:p w:rsidR="0012258E" w:rsidRDefault="0012258E" w:rsidP="0012258E"/>
    <w:p w:rsidR="0012258E" w:rsidRDefault="0012258E" w:rsidP="0012258E">
      <w:r>
        <w:t xml:space="preserve">To define exactly what </w:t>
      </w:r>
      <w:r w:rsidR="00402279">
        <w:t>one intends as</w:t>
      </w:r>
      <w:r>
        <w:t xml:space="preserve"> Casino </w:t>
      </w:r>
      <w:proofErr w:type="spellStart"/>
      <w:r>
        <w:t>dei</w:t>
      </w:r>
      <w:proofErr w:type="spellEnd"/>
      <w:r>
        <w:t xml:space="preserve"> </w:t>
      </w:r>
      <w:proofErr w:type="spellStart"/>
      <w:r>
        <w:t>Nobili</w:t>
      </w:r>
      <w:proofErr w:type="spellEnd"/>
      <w:r>
        <w:t xml:space="preserve"> is a rather hard task. In this context, Casino should mean a small building, but not any small building could be so named. Maybe a true synonym of Casino is Villa</w:t>
      </w:r>
      <w:r w:rsidR="00F72348">
        <w:t xml:space="preserve">; if a difference between the two names can be </w:t>
      </w:r>
      <w:r w:rsidR="00C51DFD">
        <w:t>found</w:t>
      </w:r>
      <w:r w:rsidR="00F72348">
        <w:t xml:space="preserve"> it is that Villa implies a rich family, Casino a rich personage</w:t>
      </w:r>
      <w:r w:rsidR="00FD2EC1">
        <w:t xml:space="preserve"> </w:t>
      </w:r>
      <w:r w:rsidR="00FD2EC1">
        <w:rPr>
          <w:rFonts w:cs="Times New Roman"/>
        </w:rPr>
        <w:t>−</w:t>
      </w:r>
      <w:r w:rsidR="00FD2EC1">
        <w:t xml:space="preserve"> b</w:t>
      </w:r>
      <w:r w:rsidR="00F72348">
        <w:t>oth were houses in the countryside, where the owner could rest from the stressing life of the town. In a Casino, hunting and playing were the main occupations</w:t>
      </w:r>
      <w:r w:rsidR="00067957">
        <w:t xml:space="preserve">; whereas a </w:t>
      </w:r>
      <w:r w:rsidR="00402279">
        <w:t xml:space="preserve">larger </w:t>
      </w:r>
      <w:r w:rsidR="00067957">
        <w:t xml:space="preserve">Villa was rather intended for longer stays (typically </w:t>
      </w:r>
      <w:r w:rsidR="009A05D8">
        <w:t>during</w:t>
      </w:r>
      <w:r w:rsidR="00067957">
        <w:t xml:space="preserve"> the summertime) by the whole family, servants included</w:t>
      </w:r>
      <w:r w:rsidR="00F72348">
        <w:t>.</w:t>
      </w:r>
    </w:p>
    <w:p w:rsidR="00F72348" w:rsidRDefault="00F72348" w:rsidP="0012258E">
      <w:r>
        <w:t>In the 17</w:t>
      </w:r>
      <w:r w:rsidRPr="00F72348">
        <w:rPr>
          <w:vertAlign w:val="superscript"/>
        </w:rPr>
        <w:t>th</w:t>
      </w:r>
      <w:r>
        <w:t xml:space="preserve"> centuries, some Casinos appeared within the towns</w:t>
      </w:r>
      <w:r w:rsidR="00FD2EC1">
        <w:t xml:space="preserve"> themselves</w:t>
      </w:r>
      <w:r>
        <w:t xml:space="preserve">. Here the meaning was somehow different. The owner was no longer a rich personage, but an association of them. Instead of using their own mansions for events, receptions, parties, games, a public building was established to those aims. </w:t>
      </w:r>
    </w:p>
    <w:p w:rsidR="00F72348" w:rsidRDefault="00F72348" w:rsidP="0012258E">
      <w:r>
        <w:t xml:space="preserve">If this Casino was a </w:t>
      </w:r>
      <w:r w:rsidR="00C10B0A">
        <w:t>shared</w:t>
      </w:r>
      <w:r w:rsidR="00402279">
        <w:t xml:space="preserve"> residence, this did</w:t>
      </w:r>
      <w:r>
        <w:t xml:space="preserve"> not of course mean that everybody could enter it. In our case, it was </w:t>
      </w:r>
      <w:r w:rsidR="00067957">
        <w:t xml:space="preserve">the </w:t>
      </w:r>
      <w:r>
        <w:t xml:space="preserve">Casino </w:t>
      </w:r>
      <w:proofErr w:type="spellStart"/>
      <w:r>
        <w:t>dei</w:t>
      </w:r>
      <w:proofErr w:type="spellEnd"/>
      <w:r>
        <w:t xml:space="preserve"> </w:t>
      </w:r>
      <w:proofErr w:type="spellStart"/>
      <w:r>
        <w:t>Nobili</w:t>
      </w:r>
      <w:proofErr w:type="spellEnd"/>
      <w:r w:rsidR="00067957">
        <w:t xml:space="preserve"> of Florence</w:t>
      </w:r>
      <w:r>
        <w:t xml:space="preserve">, which already </w:t>
      </w:r>
      <w:r w:rsidR="00067957">
        <w:t>with</w:t>
      </w:r>
      <w:r>
        <w:t xml:space="preserve"> its name </w:t>
      </w:r>
      <w:r w:rsidR="00C44E85">
        <w:t>s</w:t>
      </w:r>
      <w:r w:rsidR="00C51DFD">
        <w:t>h</w:t>
      </w:r>
      <w:r w:rsidR="00C44E85">
        <w:t>o</w:t>
      </w:r>
      <w:r w:rsidR="00C51DFD">
        <w:t>w</w:t>
      </w:r>
      <w:r w:rsidR="00C44E85">
        <w:t>ed</w:t>
      </w:r>
      <w:r>
        <w:t xml:space="preserve"> the limits of the frequenters, the nob</w:t>
      </w:r>
      <w:r w:rsidR="00DD362C">
        <w:t>ility</w:t>
      </w:r>
      <w:r w:rsidR="00402279">
        <w:t xml:space="preserve"> of the town</w:t>
      </w:r>
      <w:r>
        <w:t>.</w:t>
      </w:r>
    </w:p>
    <w:p w:rsidR="00F72348" w:rsidRDefault="00C51DFD" w:rsidP="0012258E">
      <w:r>
        <w:t>Duri</w:t>
      </w:r>
      <w:r w:rsidR="00F72348">
        <w:t>n</w:t>
      </w:r>
      <w:r>
        <w:t>g</w:t>
      </w:r>
      <w:r w:rsidR="00F72348">
        <w:t xml:space="preserve"> the time interval under examination, </w:t>
      </w:r>
      <w:r>
        <w:t>it</w:t>
      </w:r>
      <w:r w:rsidR="00F72348">
        <w:t xml:space="preserve"> was no longer a serious problem t</w:t>
      </w:r>
      <w:r>
        <w:t xml:space="preserve">hat </w:t>
      </w:r>
      <w:r w:rsidR="00F72348">
        <w:t>o</w:t>
      </w:r>
      <w:r>
        <w:t>f determining</w:t>
      </w:r>
      <w:r w:rsidR="00F72348">
        <w:t xml:space="preserve"> who among the Florentine </w:t>
      </w:r>
      <w:r w:rsidR="00C44E85">
        <w:t xml:space="preserve">inhabitants </w:t>
      </w:r>
      <w:r w:rsidR="00F72348">
        <w:t>could be named a noble. The</w:t>
      </w:r>
      <w:r w:rsidR="00C44E85">
        <w:t>y</w:t>
      </w:r>
      <w:r w:rsidR="00F72348">
        <w:t xml:space="preserve"> already</w:t>
      </w:r>
      <w:r w:rsidR="00C44E85">
        <w:t xml:space="preserve"> had</w:t>
      </w:r>
      <w:r w:rsidR="00F72348">
        <w:t xml:space="preserve"> their </w:t>
      </w:r>
      <w:proofErr w:type="spellStart"/>
      <w:r w:rsidR="00F72348" w:rsidRPr="00F72348">
        <w:rPr>
          <w:i/>
        </w:rPr>
        <w:t>Libro</w:t>
      </w:r>
      <w:proofErr w:type="spellEnd"/>
      <w:r w:rsidR="00F72348" w:rsidRPr="00F72348">
        <w:rPr>
          <w:i/>
        </w:rPr>
        <w:t xml:space="preserve"> </w:t>
      </w:r>
      <w:proofErr w:type="spellStart"/>
      <w:r w:rsidR="00F72348" w:rsidRPr="00F72348">
        <w:rPr>
          <w:i/>
        </w:rPr>
        <w:t>d’oro</w:t>
      </w:r>
      <w:proofErr w:type="spellEnd"/>
      <w:r w:rsidR="00F72348">
        <w:t>, where the acknowledged noble families were simply listed.</w:t>
      </w:r>
    </w:p>
    <w:p w:rsidR="00C44E85" w:rsidRDefault="00C44E85" w:rsidP="0012258E">
      <w:r>
        <w:t xml:space="preserve">It was an essential occupation for the secretary of the community of the Florentine nobles to keep that </w:t>
      </w:r>
      <w:proofErr w:type="spellStart"/>
      <w:r w:rsidRPr="00644BDF">
        <w:rPr>
          <w:i/>
        </w:rPr>
        <w:t>Libro</w:t>
      </w:r>
      <w:proofErr w:type="spellEnd"/>
      <w:r>
        <w:t xml:space="preserve"> duly updated. In the Fig. 1 a letter </w:t>
      </w:r>
      <w:r w:rsidR="009A05D8">
        <w:t xml:space="preserve">of 1838 </w:t>
      </w:r>
      <w:r>
        <w:t xml:space="preserve">is reproduced in which the secretary applies to the administration for receiving monthly lists of the changes occurring in </w:t>
      </w:r>
      <w:r w:rsidR="00C51DFD">
        <w:t xml:space="preserve">the noble families of the town </w:t>
      </w:r>
      <w:r w:rsidR="00C51DFD">
        <w:rPr>
          <w:rFonts w:cs="Times New Roman"/>
        </w:rPr>
        <w:t>−</w:t>
      </w:r>
      <w:r w:rsidR="00C51DFD">
        <w:t xml:space="preserve"> </w:t>
      </w:r>
      <w:r>
        <w:t xml:space="preserve">not only local births and deaths, but also news </w:t>
      </w:r>
      <w:r w:rsidR="00C51DFD">
        <w:t>on any such event</w:t>
      </w:r>
      <w:r>
        <w:t xml:space="preserve"> possi</w:t>
      </w:r>
      <w:r w:rsidR="00C51DFD">
        <w:t xml:space="preserve">bly having occurred out of town. Of course, if his request was </w:t>
      </w:r>
      <w:r w:rsidR="00C10B0A">
        <w:t>met</w:t>
      </w:r>
      <w:r w:rsidR="00C51DFD">
        <w:t>, the</w:t>
      </w:r>
      <w:r>
        <w:t>s</w:t>
      </w:r>
      <w:r w:rsidR="00C51DFD">
        <w:t>e</w:t>
      </w:r>
      <w:r>
        <w:t xml:space="preserve"> communication</w:t>
      </w:r>
      <w:r w:rsidR="00C51DFD">
        <w:t>s</w:t>
      </w:r>
      <w:r>
        <w:t xml:space="preserve"> could greatly simplify his onerous responsibility.</w:t>
      </w:r>
    </w:p>
    <w:p w:rsidR="00F72348" w:rsidRDefault="00F72348" w:rsidP="0012258E">
      <w:r>
        <w:t xml:space="preserve">We can thus delay to </w:t>
      </w:r>
      <w:r w:rsidR="00FD2EC1">
        <w:t xml:space="preserve">a </w:t>
      </w:r>
      <w:r w:rsidR="00F95A42">
        <w:t xml:space="preserve">future </w:t>
      </w:r>
      <w:r w:rsidR="00FD2EC1">
        <w:t>opportunity</w:t>
      </w:r>
      <w:r w:rsidR="00F95A42">
        <w:t xml:space="preserve"> the question of the Florentine nobles</w:t>
      </w:r>
      <w:r w:rsidR="00C44E85">
        <w:t xml:space="preserve"> and their selection for the frequency of the Casino</w:t>
      </w:r>
      <w:r w:rsidR="00F95A42">
        <w:t xml:space="preserve">. Let me just indicate that this </w:t>
      </w:r>
      <w:r w:rsidR="00402279">
        <w:t>had been</w:t>
      </w:r>
      <w:r w:rsidR="00F95A42">
        <w:t xml:space="preserve"> a </w:t>
      </w:r>
      <w:r w:rsidR="00FD2EC1">
        <w:t xml:space="preserve">rather </w:t>
      </w:r>
      <w:r w:rsidR="00F95A42">
        <w:t xml:space="preserve">complex question, because the “true” </w:t>
      </w:r>
      <w:r w:rsidR="00644BDF">
        <w:t xml:space="preserve">(if any) </w:t>
      </w:r>
      <w:r w:rsidR="00F95A42">
        <w:t xml:space="preserve">ancient nobles </w:t>
      </w:r>
      <w:r w:rsidR="00644BDF">
        <w:t xml:space="preserve">of Tuscany </w:t>
      </w:r>
      <w:r w:rsidR="00F95A42">
        <w:t xml:space="preserve">had been strongly fought </w:t>
      </w:r>
      <w:r w:rsidR="00C44E85">
        <w:t xml:space="preserve">against </w:t>
      </w:r>
      <w:r w:rsidR="00F95A42">
        <w:t xml:space="preserve">by the Florentine </w:t>
      </w:r>
      <w:r w:rsidR="00C10B0A">
        <w:t>community</w:t>
      </w:r>
      <w:r w:rsidR="00F95A42">
        <w:t xml:space="preserve">, ending with </w:t>
      </w:r>
      <w:r w:rsidR="00B94FB2">
        <w:t xml:space="preserve">the </w:t>
      </w:r>
      <w:r w:rsidR="00F95A42">
        <w:t>subsequent birth of different kinds of new nobles in the following centuries.</w:t>
      </w:r>
    </w:p>
    <w:p w:rsidR="00DA425A" w:rsidRPr="0012258E" w:rsidRDefault="00DA425A" w:rsidP="0012258E"/>
    <w:p w:rsidR="00DA425A" w:rsidRDefault="00DA425A" w:rsidP="00DA425A">
      <w:pPr>
        <w:pStyle w:val="Heading11"/>
        <w:rPr>
          <w:lang w:val="it-IT"/>
        </w:rPr>
      </w:pPr>
      <w:r w:rsidRPr="00F95A42">
        <w:rPr>
          <w:lang w:val="it-IT"/>
        </w:rPr>
        <w:lastRenderedPageBreak/>
        <w:t>Casino dei Nobili di Santa Trinita</w:t>
      </w:r>
    </w:p>
    <w:p w:rsidR="00DA425A" w:rsidRDefault="00DA425A" w:rsidP="00DA425A">
      <w:pPr>
        <w:rPr>
          <w:lang w:val="it-IT"/>
        </w:rPr>
      </w:pPr>
    </w:p>
    <w:p w:rsidR="00DA425A" w:rsidRDefault="00DA425A" w:rsidP="00DA425A">
      <w:r w:rsidRPr="00F95A42">
        <w:t xml:space="preserve">The history of </w:t>
      </w:r>
      <w:r w:rsidR="00C51DFD">
        <w:t xml:space="preserve">the </w:t>
      </w:r>
      <w:r w:rsidRPr="00F95A42">
        <w:t xml:space="preserve">Florentine Casino </w:t>
      </w:r>
      <w:proofErr w:type="spellStart"/>
      <w:r w:rsidRPr="00F95A42">
        <w:t>dei</w:t>
      </w:r>
      <w:proofErr w:type="spellEnd"/>
      <w:r w:rsidRPr="00F95A42">
        <w:t xml:space="preserve"> </w:t>
      </w:r>
      <w:proofErr w:type="spellStart"/>
      <w:r w:rsidRPr="00F95A42">
        <w:t>Nobili</w:t>
      </w:r>
      <w:proofErr w:type="spellEnd"/>
      <w:r w:rsidRPr="00F95A42">
        <w:t xml:space="preserve"> is </w:t>
      </w:r>
      <w:r>
        <w:t xml:space="preserve">rather complex too, especially for its initial years. However, already in 1761 the various co-existing companies had decided to </w:t>
      </w:r>
      <w:r w:rsidR="00FD2EC1">
        <w:t>join together</w:t>
      </w:r>
      <w:r>
        <w:t xml:space="preserve"> into the Casino di Santa </w:t>
      </w:r>
      <w:proofErr w:type="spellStart"/>
      <w:r>
        <w:t>Trinita</w:t>
      </w:r>
      <w:proofErr w:type="spellEnd"/>
      <w:r w:rsidR="00C51DFD">
        <w:t>,</w:t>
      </w:r>
      <w:r>
        <w:t xml:space="preserve"> as the sole such institution at the town level, which </w:t>
      </w:r>
      <w:r w:rsidR="00402279">
        <w:t xml:space="preserve">could </w:t>
      </w:r>
      <w:r w:rsidR="00FD2EC1">
        <w:t xml:space="preserve">thus </w:t>
      </w:r>
      <w:r>
        <w:t>properly receive the name of Ca</w:t>
      </w:r>
      <w:r w:rsidR="00402279">
        <w:t>s</w:t>
      </w:r>
      <w:r>
        <w:t xml:space="preserve">ino </w:t>
      </w:r>
      <w:proofErr w:type="spellStart"/>
      <w:r>
        <w:t>dei</w:t>
      </w:r>
      <w:proofErr w:type="spellEnd"/>
      <w:r>
        <w:t xml:space="preserve"> </w:t>
      </w:r>
      <w:proofErr w:type="spellStart"/>
      <w:r>
        <w:t>Nobili</w:t>
      </w:r>
      <w:proofErr w:type="spellEnd"/>
      <w:r>
        <w:t xml:space="preserve"> di Firenze.</w:t>
      </w:r>
    </w:p>
    <w:p w:rsidR="00DA425A" w:rsidRDefault="00DA425A" w:rsidP="00DA425A">
      <w:r>
        <w:t xml:space="preserve">Actually, we should speak of an </w:t>
      </w:r>
      <w:proofErr w:type="spellStart"/>
      <w:r>
        <w:t>Istituto</w:t>
      </w:r>
      <w:proofErr w:type="spellEnd"/>
      <w:r>
        <w:t xml:space="preserve"> </w:t>
      </w:r>
      <w:proofErr w:type="spellStart"/>
      <w:r>
        <w:t>dei</w:t>
      </w:r>
      <w:proofErr w:type="spellEnd"/>
      <w:r>
        <w:t xml:space="preserve"> </w:t>
      </w:r>
      <w:proofErr w:type="spellStart"/>
      <w:r>
        <w:t>Nobili</w:t>
      </w:r>
      <w:proofErr w:type="spellEnd"/>
      <w:r>
        <w:t>, which had t</w:t>
      </w:r>
      <w:r w:rsidR="00402279">
        <w:t xml:space="preserve">wo main branches, the Accademia, </w:t>
      </w:r>
      <w:r>
        <w:t>and the Casino</w:t>
      </w:r>
      <w:r w:rsidR="00402279">
        <w:t>. The Accademia</w:t>
      </w:r>
      <w:r>
        <w:t xml:space="preserve"> was </w:t>
      </w:r>
      <w:r w:rsidR="00C51DFD">
        <w:t xml:space="preserve">really </w:t>
      </w:r>
      <w:r>
        <w:t xml:space="preserve">established </w:t>
      </w:r>
      <w:r w:rsidR="00C51DFD">
        <w:t xml:space="preserve">in this instance </w:t>
      </w:r>
      <w:r>
        <w:t>for “academic” aims, namely for educating the noble youth</w:t>
      </w:r>
      <w:r w:rsidR="00402279">
        <w:t>; the “cade</w:t>
      </w:r>
      <w:r>
        <w:t>ts” had several subjects to learn, ranging from humanities to riding. The Casino was instead devoted to more pleasant activities, as indicated above, with conversation, parties, and similar events, in addition to the possibility of playing several games every day</w:t>
      </w:r>
      <w:r>
        <w:rPr>
          <w:rFonts w:cs="Times New Roman"/>
        </w:rPr>
        <w:t xml:space="preserve"> </w:t>
      </w:r>
      <w:r w:rsidR="00402279">
        <w:rPr>
          <w:rFonts w:cs="Times New Roman"/>
        </w:rPr>
        <w:t>–</w:t>
      </w:r>
      <w:r w:rsidR="00DD362C">
        <w:t xml:space="preserve"> card</w:t>
      </w:r>
      <w:r w:rsidR="00402279">
        <w:t xml:space="preserve"> games</w:t>
      </w:r>
      <w:r>
        <w:t xml:space="preserve"> included, even when they were forbidden almost everywhere else in </w:t>
      </w:r>
      <w:r w:rsidR="00402279">
        <w:t>Tuscany</w:t>
      </w:r>
      <w:r>
        <w:t>.</w:t>
      </w:r>
    </w:p>
    <w:p w:rsidR="00DA425A" w:rsidRDefault="00DA425A" w:rsidP="00DA425A"/>
    <w:p w:rsidR="00DA425A" w:rsidRPr="00DA425A" w:rsidRDefault="00DA425A" w:rsidP="00DA425A">
      <w:pPr>
        <w:jc w:val="center"/>
      </w:pPr>
      <w:r>
        <w:rPr>
          <w:noProof/>
          <w:lang w:val="it-IT" w:eastAsia="it-IT"/>
        </w:rPr>
        <w:drawing>
          <wp:inline distT="0" distB="0" distL="0" distR="0" wp14:anchorId="66E803BD" wp14:editId="6DE46032">
            <wp:extent cx="4375502" cy="5830214"/>
            <wp:effectExtent l="0" t="0" r="6350" b="0"/>
            <wp:docPr id="1" name="Picture 1" descr="C:\Users\franco\Desktop\LETN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Desktop\LETNO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6916" cy="5832098"/>
                    </a:xfrm>
                    <a:prstGeom prst="rect">
                      <a:avLst/>
                    </a:prstGeom>
                    <a:noFill/>
                    <a:ln>
                      <a:noFill/>
                    </a:ln>
                  </pic:spPr>
                </pic:pic>
              </a:graphicData>
            </a:graphic>
          </wp:inline>
        </w:drawing>
      </w:r>
    </w:p>
    <w:p w:rsidR="00DA425A" w:rsidRDefault="00DA425A" w:rsidP="00DA425A">
      <w:pPr>
        <w:pStyle w:val="Heading11"/>
        <w:jc w:val="center"/>
      </w:pPr>
    </w:p>
    <w:p w:rsidR="00DA425A" w:rsidRDefault="00DA425A" w:rsidP="00DA425A">
      <w:pPr>
        <w:pStyle w:val="Heading11"/>
        <w:jc w:val="center"/>
      </w:pPr>
      <w:r w:rsidRPr="00DA425A">
        <w:t xml:space="preserve">Figure 1 – Letter of 29 October 1838, see text (ASCFI, CA 227, </w:t>
      </w:r>
      <w:proofErr w:type="spellStart"/>
      <w:r w:rsidRPr="00DA425A">
        <w:t>Aff</w:t>
      </w:r>
      <w:proofErr w:type="spellEnd"/>
      <w:r>
        <w:t>. 145)</w:t>
      </w:r>
    </w:p>
    <w:p w:rsidR="004D332A" w:rsidRPr="00673FA2" w:rsidRDefault="004D332A" w:rsidP="004D332A">
      <w:pPr>
        <w:autoSpaceDE w:val="0"/>
        <w:autoSpaceDN w:val="0"/>
        <w:jc w:val="center"/>
        <w:rPr>
          <w:lang w:val="it-IT"/>
        </w:rPr>
      </w:pPr>
      <w:r w:rsidRPr="00673FA2">
        <w:rPr>
          <w:lang w:val="it-IT"/>
        </w:rPr>
        <w:t>Su concessione</w:t>
      </w:r>
      <w:r>
        <w:rPr>
          <w:lang w:val="it-IT"/>
        </w:rPr>
        <w:t xml:space="preserve"> dell’Archivio storico del Comun</w:t>
      </w:r>
      <w:r w:rsidRPr="00673FA2">
        <w:rPr>
          <w:lang w:val="it-IT"/>
        </w:rPr>
        <w:t>e di Firenze (5)</w:t>
      </w:r>
    </w:p>
    <w:p w:rsidR="004D332A" w:rsidRPr="004D332A" w:rsidRDefault="004D332A" w:rsidP="004D332A">
      <w:pPr>
        <w:rPr>
          <w:lang w:val="it-IT"/>
        </w:rPr>
      </w:pPr>
    </w:p>
    <w:p w:rsidR="00DA425A" w:rsidRPr="004D332A" w:rsidRDefault="00DA425A" w:rsidP="00F95A42">
      <w:pPr>
        <w:pStyle w:val="Heading11"/>
        <w:rPr>
          <w:lang w:val="it-IT"/>
        </w:rPr>
      </w:pPr>
    </w:p>
    <w:p w:rsidR="00DA425A" w:rsidRPr="004D332A" w:rsidRDefault="00DA425A" w:rsidP="00DA425A">
      <w:pPr>
        <w:rPr>
          <w:lang w:val="it-IT"/>
        </w:rPr>
      </w:pPr>
    </w:p>
    <w:p w:rsidR="006E3DF9" w:rsidRDefault="006E3DF9" w:rsidP="00F95A42">
      <w:r>
        <w:t>In both cases</w:t>
      </w:r>
      <w:r w:rsidR="00B94FB2">
        <w:t xml:space="preserve"> of Accademia and Casino</w:t>
      </w:r>
      <w:r>
        <w:t xml:space="preserve">, foreign nobles could take part. This </w:t>
      </w:r>
      <w:r w:rsidR="00B94FB2">
        <w:t xml:space="preserve">admission </w:t>
      </w:r>
      <w:r>
        <w:t xml:space="preserve">was not immediate, but required certifications, </w:t>
      </w:r>
      <w:r w:rsidR="00C51DFD">
        <w:t>checking</w:t>
      </w:r>
      <w:r w:rsidR="0022219B">
        <w:t xml:space="preserve"> them</w:t>
      </w:r>
      <w:r>
        <w:t xml:space="preserve">, </w:t>
      </w:r>
      <w:r w:rsidR="00B94FB2">
        <w:t xml:space="preserve">the </w:t>
      </w:r>
      <w:r>
        <w:t>introduction by a local noble</w:t>
      </w:r>
      <w:r w:rsidR="0022219B">
        <w:t>,</w:t>
      </w:r>
      <w:r>
        <w:t xml:space="preserve"> and </w:t>
      </w:r>
      <w:r w:rsidR="00B94FB2">
        <w:t>the conclusive approval by the council</w:t>
      </w:r>
      <w:r>
        <w:t xml:space="preserve">. </w:t>
      </w:r>
      <w:r w:rsidR="00644BDF">
        <w:t>L</w:t>
      </w:r>
      <w:r>
        <w:t>ong lists of foreign nobles spending some time in Florence and taking part in those activities</w:t>
      </w:r>
      <w:r w:rsidR="00644BDF">
        <w:t xml:space="preserve"> can be read in the </w:t>
      </w:r>
      <w:proofErr w:type="spellStart"/>
      <w:r w:rsidR="00644BDF" w:rsidRPr="00644BDF">
        <w:rPr>
          <w:i/>
        </w:rPr>
        <w:t>Istituto</w:t>
      </w:r>
      <w:proofErr w:type="spellEnd"/>
      <w:r w:rsidR="00644BDF" w:rsidRPr="00644BDF">
        <w:rPr>
          <w:i/>
        </w:rPr>
        <w:t xml:space="preserve"> </w:t>
      </w:r>
      <w:proofErr w:type="spellStart"/>
      <w:r w:rsidR="00644BDF" w:rsidRPr="00644BDF">
        <w:rPr>
          <w:i/>
        </w:rPr>
        <w:t>dei</w:t>
      </w:r>
      <w:proofErr w:type="spellEnd"/>
      <w:r w:rsidR="00644BDF" w:rsidRPr="00644BDF">
        <w:rPr>
          <w:i/>
        </w:rPr>
        <w:t xml:space="preserve"> </w:t>
      </w:r>
      <w:proofErr w:type="spellStart"/>
      <w:r w:rsidR="00644BDF" w:rsidRPr="00644BDF">
        <w:rPr>
          <w:i/>
        </w:rPr>
        <w:t>Nobili</w:t>
      </w:r>
      <w:proofErr w:type="spellEnd"/>
      <w:r w:rsidR="00644BDF">
        <w:t xml:space="preserve"> section of the ASFI</w:t>
      </w:r>
      <w:r w:rsidR="00AE27B6">
        <w:t>; no fewer than twenty registers among those kept in the ASFI were exclusively compiled</w:t>
      </w:r>
      <w:r>
        <w:t xml:space="preserve"> </w:t>
      </w:r>
      <w:r w:rsidR="00DD362C">
        <w:t>with such</w:t>
      </w:r>
      <w:r w:rsidR="00AE27B6">
        <w:t xml:space="preserve"> records.</w:t>
      </w:r>
    </w:p>
    <w:p w:rsidR="00104F65" w:rsidRDefault="00104F65" w:rsidP="00F95A42"/>
    <w:p w:rsidR="00104F65" w:rsidRDefault="00104F65" w:rsidP="00104F65">
      <w:pPr>
        <w:jc w:val="center"/>
      </w:pPr>
      <w:r>
        <w:rPr>
          <w:noProof/>
          <w:lang w:val="it-IT" w:eastAsia="it-IT"/>
        </w:rPr>
        <w:drawing>
          <wp:inline distT="0" distB="0" distL="0" distR="0">
            <wp:extent cx="3707524" cy="2779776"/>
            <wp:effectExtent l="0" t="0" r="7620" b="1905"/>
            <wp:docPr id="2" name="Picture 2" descr="C:\Users\franco\Desktop\CASNO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o\Desktop\CASNOB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7945" cy="2780092"/>
                    </a:xfrm>
                    <a:prstGeom prst="rect">
                      <a:avLst/>
                    </a:prstGeom>
                    <a:noFill/>
                    <a:ln>
                      <a:noFill/>
                    </a:ln>
                  </pic:spPr>
                </pic:pic>
              </a:graphicData>
            </a:graphic>
          </wp:inline>
        </w:drawing>
      </w:r>
    </w:p>
    <w:p w:rsidR="00104F65" w:rsidRDefault="00104F65" w:rsidP="00F95A42"/>
    <w:p w:rsidR="00104F65" w:rsidRPr="00104F65" w:rsidRDefault="00104F65" w:rsidP="00104F65">
      <w:pPr>
        <w:jc w:val="center"/>
        <w:rPr>
          <w:b/>
          <w:lang w:val="it-IT"/>
        </w:rPr>
      </w:pPr>
      <w:r w:rsidRPr="00104F65">
        <w:rPr>
          <w:b/>
          <w:lang w:val="it-IT"/>
        </w:rPr>
        <w:t xml:space="preserve">Figure 2 </w:t>
      </w:r>
      <w:r w:rsidRPr="00104F65">
        <w:rPr>
          <w:rFonts w:cs="Times New Roman"/>
          <w:b/>
          <w:lang w:val="it-IT"/>
        </w:rPr>
        <w:t>–</w:t>
      </w:r>
      <w:r w:rsidRPr="00104F65">
        <w:rPr>
          <w:b/>
          <w:lang w:val="it-IT"/>
        </w:rPr>
        <w:t xml:space="preserve"> Via Tornabuoni and Lungarno </w:t>
      </w:r>
      <w:r>
        <w:rPr>
          <w:b/>
          <w:lang w:val="it-IT"/>
        </w:rPr>
        <w:t>Corsini, from Santa Trinita b</w:t>
      </w:r>
      <w:r w:rsidRPr="00104F65">
        <w:rPr>
          <w:b/>
          <w:lang w:val="it-IT"/>
        </w:rPr>
        <w:t>ridge.</w:t>
      </w:r>
    </w:p>
    <w:p w:rsidR="00104F65" w:rsidRPr="00104F65" w:rsidRDefault="00104F65" w:rsidP="00104F65">
      <w:pPr>
        <w:jc w:val="center"/>
        <w:rPr>
          <w:lang w:val="it-IT"/>
        </w:rPr>
      </w:pPr>
    </w:p>
    <w:p w:rsidR="00F453C4" w:rsidRDefault="00F453C4" w:rsidP="00F95A42">
      <w:r>
        <w:t xml:space="preserve">The main seat of the Accademia was located within the Palazzo </w:t>
      </w:r>
      <w:proofErr w:type="spellStart"/>
      <w:r>
        <w:t>Strozzi</w:t>
      </w:r>
      <w:proofErr w:type="spellEnd"/>
      <w:r>
        <w:t>, the prestigious pal</w:t>
      </w:r>
      <w:r w:rsidR="00DD362C">
        <w:t>ace in the centre of Florence; s</w:t>
      </w:r>
      <w:r>
        <w:t xml:space="preserve">everal buildings near the palace were also involved in </w:t>
      </w:r>
      <w:r w:rsidR="00DD362C">
        <w:t>its</w:t>
      </w:r>
      <w:r>
        <w:t xml:space="preserve"> activity.</w:t>
      </w:r>
    </w:p>
    <w:p w:rsidR="00104F65" w:rsidRDefault="00104F65" w:rsidP="00104F65">
      <w:r>
        <w:t xml:space="preserve">The building, which housed the Casino, was instead near the Santa </w:t>
      </w:r>
      <w:proofErr w:type="spellStart"/>
      <w:r>
        <w:t>Trinita</w:t>
      </w:r>
      <w:proofErr w:type="spellEnd"/>
      <w:r>
        <w:t xml:space="preserve"> bridge. Most of the area (or it entirely in certain times) between the church of Santa </w:t>
      </w:r>
      <w:proofErr w:type="spellStart"/>
      <w:r>
        <w:t>Trinita</w:t>
      </w:r>
      <w:proofErr w:type="spellEnd"/>
      <w:r>
        <w:t xml:space="preserve"> and the Arno river was owned by several branches of the Gianfigliazzi family, and records of rent money paid to them are frequently found in the register</w:t>
      </w:r>
      <w:r w:rsidR="0022219B">
        <w:t xml:space="preserve">s of the </w:t>
      </w:r>
      <w:proofErr w:type="spellStart"/>
      <w:r w:rsidR="0022219B" w:rsidRPr="0022219B">
        <w:rPr>
          <w:i/>
        </w:rPr>
        <w:t>Istituto</w:t>
      </w:r>
      <w:proofErr w:type="spellEnd"/>
      <w:r w:rsidR="0022219B" w:rsidRPr="0022219B">
        <w:rPr>
          <w:i/>
        </w:rPr>
        <w:t xml:space="preserve"> </w:t>
      </w:r>
      <w:proofErr w:type="spellStart"/>
      <w:r w:rsidR="0022219B" w:rsidRPr="0022219B">
        <w:rPr>
          <w:i/>
        </w:rPr>
        <w:t>dei</w:t>
      </w:r>
      <w:proofErr w:type="spellEnd"/>
      <w:r w:rsidR="0022219B" w:rsidRPr="0022219B">
        <w:rPr>
          <w:i/>
        </w:rPr>
        <w:t xml:space="preserve"> </w:t>
      </w:r>
      <w:proofErr w:type="spellStart"/>
      <w:r w:rsidR="0022219B" w:rsidRPr="0022219B">
        <w:rPr>
          <w:i/>
        </w:rPr>
        <w:t>Nobili</w:t>
      </w:r>
      <w:proofErr w:type="spellEnd"/>
      <w:r w:rsidR="0022219B">
        <w:t xml:space="preserve"> section</w:t>
      </w:r>
      <w:r>
        <w:t>.</w:t>
      </w:r>
    </w:p>
    <w:p w:rsidR="00104F65" w:rsidRDefault="00104F65" w:rsidP="00F95A42"/>
    <w:p w:rsidR="00104F65" w:rsidRDefault="00104F65" w:rsidP="00F95A42"/>
    <w:p w:rsidR="00104F65" w:rsidRDefault="00104F65" w:rsidP="00104F65">
      <w:pPr>
        <w:jc w:val="center"/>
      </w:pPr>
      <w:r>
        <w:rPr>
          <w:noProof/>
          <w:lang w:val="it-IT" w:eastAsia="it-IT"/>
        </w:rPr>
        <w:drawing>
          <wp:inline distT="0" distB="0" distL="0" distR="0">
            <wp:extent cx="4820716" cy="2715939"/>
            <wp:effectExtent l="0" t="0" r="0" b="8255"/>
            <wp:docPr id="3" name="Picture 3" descr="C:\Users\franco\Desktop\CASNO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o\Desktop\CASNOB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0856" cy="2716018"/>
                    </a:xfrm>
                    <a:prstGeom prst="rect">
                      <a:avLst/>
                    </a:prstGeom>
                    <a:noFill/>
                    <a:ln>
                      <a:noFill/>
                    </a:ln>
                  </pic:spPr>
                </pic:pic>
              </a:graphicData>
            </a:graphic>
          </wp:inline>
        </w:drawing>
      </w:r>
    </w:p>
    <w:p w:rsidR="00104F65" w:rsidRDefault="00104F65" w:rsidP="00F95A42"/>
    <w:p w:rsidR="00DD362C" w:rsidRDefault="00DD362C" w:rsidP="00104F65">
      <w:pPr>
        <w:jc w:val="center"/>
        <w:rPr>
          <w:b/>
          <w:lang w:val="it-IT"/>
        </w:rPr>
      </w:pPr>
    </w:p>
    <w:p w:rsidR="00104F65" w:rsidRPr="00104F65" w:rsidRDefault="00104F65" w:rsidP="00104F65">
      <w:pPr>
        <w:jc w:val="center"/>
        <w:rPr>
          <w:b/>
          <w:lang w:val="it-IT"/>
        </w:rPr>
      </w:pPr>
      <w:r w:rsidRPr="00104F65">
        <w:rPr>
          <w:b/>
          <w:lang w:val="it-IT"/>
        </w:rPr>
        <w:t xml:space="preserve">Figure 3 </w:t>
      </w:r>
      <w:r w:rsidRPr="00104F65">
        <w:rPr>
          <w:rFonts w:cs="Times New Roman"/>
          <w:b/>
          <w:lang w:val="it-IT"/>
        </w:rPr>
        <w:t>–</w:t>
      </w:r>
      <w:r w:rsidRPr="00104F65">
        <w:rPr>
          <w:b/>
          <w:lang w:val="it-IT"/>
        </w:rPr>
        <w:t xml:space="preserve"> Via Tornabuoni</w:t>
      </w:r>
      <w:r>
        <w:rPr>
          <w:b/>
          <w:lang w:val="it-IT"/>
        </w:rPr>
        <w:t>,</w:t>
      </w:r>
      <w:r w:rsidRPr="00104F65">
        <w:rPr>
          <w:b/>
          <w:lang w:val="it-IT"/>
        </w:rPr>
        <w:t xml:space="preserve"> from Santa Trinita church to Lungarno Corsini.</w:t>
      </w:r>
    </w:p>
    <w:p w:rsidR="00104F65" w:rsidRPr="00104F65" w:rsidRDefault="00104F65" w:rsidP="00F95A42">
      <w:pPr>
        <w:rPr>
          <w:lang w:val="it-IT"/>
        </w:rPr>
      </w:pPr>
    </w:p>
    <w:p w:rsidR="00AA4FEB" w:rsidRDefault="00AA4FEB" w:rsidP="00F95A42">
      <w:r>
        <w:t xml:space="preserve">It is not clear to me which was the exact location of the Casino, and especially how it changed in the course of time. However, </w:t>
      </w:r>
      <w:r w:rsidR="00402279">
        <w:t>its</w:t>
      </w:r>
      <w:r>
        <w:t xml:space="preserve"> central place </w:t>
      </w:r>
      <w:r w:rsidR="00402279">
        <w:t xml:space="preserve">apparently </w:t>
      </w:r>
      <w:r>
        <w:t>was the building a</w:t>
      </w:r>
      <w:r w:rsidR="00A61232">
        <w:t>t the cor</w:t>
      </w:r>
      <w:r>
        <w:t xml:space="preserve">ner between Via </w:t>
      </w:r>
      <w:proofErr w:type="spellStart"/>
      <w:r>
        <w:t>Tornabuoni</w:t>
      </w:r>
      <w:proofErr w:type="spellEnd"/>
      <w:r>
        <w:t xml:space="preserve"> and </w:t>
      </w:r>
      <w:proofErr w:type="spellStart"/>
      <w:r>
        <w:t>Lungarno</w:t>
      </w:r>
      <w:proofErr w:type="spellEnd"/>
      <w:r>
        <w:t xml:space="preserve"> </w:t>
      </w:r>
      <w:proofErr w:type="spellStart"/>
      <w:r>
        <w:t>Corsini</w:t>
      </w:r>
      <w:proofErr w:type="spellEnd"/>
      <w:r w:rsidR="00A61232">
        <w:t xml:space="preserve">, just in front of </w:t>
      </w:r>
      <w:r w:rsidR="00DD362C">
        <w:t xml:space="preserve">the </w:t>
      </w:r>
      <w:r w:rsidR="00A61232">
        <w:t xml:space="preserve">Santa </w:t>
      </w:r>
      <w:proofErr w:type="spellStart"/>
      <w:r w:rsidR="00A61232">
        <w:t>Trinita</w:t>
      </w:r>
      <w:proofErr w:type="spellEnd"/>
      <w:r w:rsidR="00402279">
        <w:t xml:space="preserve"> bridge</w:t>
      </w:r>
      <w:r w:rsidR="00A61232">
        <w:t>. Two views of that building</w:t>
      </w:r>
      <w:r w:rsidR="00DD362C">
        <w:t>, as seen nowadays</w:t>
      </w:r>
      <w:r w:rsidR="00A61232">
        <w:t xml:space="preserve"> from opposite points of view</w:t>
      </w:r>
      <w:r w:rsidR="00DD362C">
        <w:t>,</w:t>
      </w:r>
      <w:r w:rsidR="00A61232">
        <w:t xml:space="preserve"> are inserted </w:t>
      </w:r>
      <w:r w:rsidR="0022219B">
        <w:t>here</w:t>
      </w:r>
      <w:r w:rsidR="00A61232">
        <w:t>, as Figs. 2 and 3.</w:t>
      </w:r>
    </w:p>
    <w:p w:rsidR="00A61232" w:rsidRPr="00F95A42" w:rsidRDefault="00A61232" w:rsidP="00F95A42">
      <w:r>
        <w:t>In the time interval under examination, however, the Casino had also occupied some of the neighbouring palaces, certainly that nearer to the church, where several shops had existed earlier on.</w:t>
      </w:r>
    </w:p>
    <w:p w:rsidR="0012258E" w:rsidRDefault="0012258E" w:rsidP="0012258E"/>
    <w:p w:rsidR="00D63C3F" w:rsidRPr="00AC12B1" w:rsidRDefault="0022219B" w:rsidP="00D63C3F">
      <w:pPr>
        <w:pStyle w:val="Heading11"/>
      </w:pPr>
      <w:r>
        <w:t>R</w:t>
      </w:r>
      <w:r w:rsidR="00AC12B1" w:rsidRPr="00AC12B1">
        <w:t xml:space="preserve">egister </w:t>
      </w:r>
      <w:r w:rsidR="00D63C3F" w:rsidRPr="00AC12B1">
        <w:t>105</w:t>
      </w:r>
      <w:r w:rsidR="00AC12B1" w:rsidRPr="00AC12B1">
        <w:t xml:space="preserve"> and folders of receipts</w:t>
      </w:r>
      <w:r>
        <w:t xml:space="preserve"> in the section</w:t>
      </w:r>
      <w:r w:rsidRPr="0022219B">
        <w:rPr>
          <w:i/>
        </w:rPr>
        <w:t xml:space="preserve"> </w:t>
      </w:r>
      <w:proofErr w:type="spellStart"/>
      <w:r w:rsidRPr="00AC12B1">
        <w:rPr>
          <w:i/>
        </w:rPr>
        <w:t>Istituto</w:t>
      </w:r>
      <w:proofErr w:type="spellEnd"/>
      <w:r w:rsidRPr="00AC12B1">
        <w:rPr>
          <w:i/>
        </w:rPr>
        <w:t xml:space="preserve"> </w:t>
      </w:r>
      <w:proofErr w:type="spellStart"/>
      <w:r w:rsidRPr="00AC12B1">
        <w:rPr>
          <w:i/>
        </w:rPr>
        <w:t>dei</w:t>
      </w:r>
      <w:proofErr w:type="spellEnd"/>
      <w:r w:rsidRPr="00AC12B1">
        <w:rPr>
          <w:i/>
        </w:rPr>
        <w:t xml:space="preserve"> </w:t>
      </w:r>
      <w:proofErr w:type="spellStart"/>
      <w:r w:rsidRPr="00AC12B1">
        <w:rPr>
          <w:i/>
        </w:rPr>
        <w:t>Nobili</w:t>
      </w:r>
      <w:proofErr w:type="spellEnd"/>
    </w:p>
    <w:p w:rsidR="00D63C3F" w:rsidRPr="00AC12B1" w:rsidRDefault="00D63C3F" w:rsidP="0012258E"/>
    <w:p w:rsidR="00D63C3F" w:rsidRDefault="0022219B" w:rsidP="0012258E">
      <w:r>
        <w:t>The r</w:t>
      </w:r>
      <w:r w:rsidR="00AC12B1" w:rsidRPr="00AC12B1">
        <w:t xml:space="preserve">egister </w:t>
      </w:r>
      <w:r w:rsidR="00AC12B1">
        <w:t xml:space="preserve">No. </w:t>
      </w:r>
      <w:r w:rsidR="00AC12B1" w:rsidRPr="00AC12B1">
        <w:t xml:space="preserve">105 </w:t>
      </w:r>
      <w:r w:rsidR="00D63C3F" w:rsidRPr="00D63C3F">
        <w:t>is an unbelievably comprehensive register, with all the records of incomes and expenses of Casino from 181</w:t>
      </w:r>
      <w:r w:rsidR="004D332A">
        <w:t>5 to 18</w:t>
      </w:r>
      <w:r w:rsidR="00857AC8">
        <w:t>75</w:t>
      </w:r>
      <w:r w:rsidR="00D63C3F" w:rsidRPr="00D63C3F">
        <w:t xml:space="preserve">. </w:t>
      </w:r>
      <w:r w:rsidR="00D63C3F">
        <w:t>As it could be expected</w:t>
      </w:r>
      <w:r w:rsidR="00DD362C">
        <w:t>,</w:t>
      </w:r>
      <w:r w:rsidR="00D63C3F">
        <w:t xml:space="preserve"> i</w:t>
      </w:r>
      <w:r w:rsidR="003B6417">
        <w:t>t is a large-format book, 42x28</w:t>
      </w:r>
      <w:r w:rsidR="00DD362C">
        <w:t xml:space="preserve">cm; its </w:t>
      </w:r>
      <w:r w:rsidR="00D63C3F">
        <w:t xml:space="preserve">thickness is also remarkable, due both to its </w:t>
      </w:r>
      <w:r w:rsidR="00A61232">
        <w:t xml:space="preserve">almost </w:t>
      </w:r>
      <w:r w:rsidR="00D63C3F">
        <w:t>300 folios</w:t>
      </w:r>
      <w:r w:rsidR="00A61232">
        <w:t xml:space="preserve"> (171 written)</w:t>
      </w:r>
      <w:r w:rsidR="00D63C3F">
        <w:t>, and the thickness itself of the paper sheets used.</w:t>
      </w:r>
      <w:r w:rsidR="00DD362C">
        <w:t xml:space="preserve"> </w:t>
      </w:r>
      <w:r w:rsidR="00D63C3F">
        <w:t>Actually, the time interva</w:t>
      </w:r>
      <w:r>
        <w:t>l of its contents is longer than</w:t>
      </w:r>
      <w:r w:rsidR="00D63C3F">
        <w:t xml:space="preserve"> </w:t>
      </w:r>
      <w:r>
        <w:t>strictly required</w:t>
      </w:r>
      <w:r w:rsidR="00D63C3F">
        <w:t xml:space="preserve"> for our aims: </w:t>
      </w:r>
      <w:r>
        <w:t>in particular</w:t>
      </w:r>
      <w:r w:rsidR="00D63C3F">
        <w:t xml:space="preserve">, both the initial and </w:t>
      </w:r>
      <w:r w:rsidR="00D51927">
        <w:t xml:space="preserve">especially </w:t>
      </w:r>
      <w:r w:rsidR="00D63C3F">
        <w:t xml:space="preserve">the final parts do not contain </w:t>
      </w:r>
      <w:r>
        <w:t>records of playing-</w:t>
      </w:r>
      <w:r w:rsidR="00D63C3F">
        <w:t xml:space="preserve">card consumption, which </w:t>
      </w:r>
      <w:r>
        <w:t xml:space="preserve">we </w:t>
      </w:r>
      <w:r w:rsidR="00D63C3F">
        <w:t>are interested in.</w:t>
      </w:r>
    </w:p>
    <w:p w:rsidR="00AC12B1" w:rsidRDefault="00D63C3F" w:rsidP="00356E8D">
      <w:r>
        <w:t>“Our” information can be found collected in separate section</w:t>
      </w:r>
      <w:r w:rsidR="00DD646A">
        <w:t>s</w:t>
      </w:r>
      <w:r>
        <w:t xml:space="preserve"> expressly devoted to card trade</w:t>
      </w:r>
      <w:r w:rsidR="00DD646A">
        <w:t xml:space="preserve">; the corresponding folios are indicated </w:t>
      </w:r>
      <w:r w:rsidR="00D51927">
        <w:t>in the a</w:t>
      </w:r>
      <w:r>
        <w:t>ppendix</w:t>
      </w:r>
      <w:r w:rsidR="00DD646A">
        <w:t>, where</w:t>
      </w:r>
      <w:r>
        <w:t xml:space="preserve"> all these entries</w:t>
      </w:r>
      <w:r w:rsidR="00DD646A" w:rsidRPr="00DD646A">
        <w:t xml:space="preserve"> </w:t>
      </w:r>
      <w:r w:rsidR="00DD646A">
        <w:t>have been copied</w:t>
      </w:r>
      <w:r>
        <w:t xml:space="preserve">. In the following discussion, I will </w:t>
      </w:r>
      <w:r w:rsidR="00402279">
        <w:t>simply</w:t>
      </w:r>
      <w:r>
        <w:t xml:space="preserve"> use the yearly amounts that can be derived from the whol</w:t>
      </w:r>
      <w:r w:rsidR="00402279">
        <w:t>e set of data, as shown in the corresponding t</w:t>
      </w:r>
      <w:r>
        <w:t>able below</w:t>
      </w:r>
      <w:r w:rsidR="00356E8D">
        <w:t xml:space="preserve">. </w:t>
      </w:r>
    </w:p>
    <w:p w:rsidR="00356E8D" w:rsidRDefault="00AC12B1" w:rsidP="00356E8D">
      <w:r>
        <w:t>T</w:t>
      </w:r>
      <w:r w:rsidR="00356E8D">
        <w:t>here are some important points to be indicated beforehand. All the numbers of the table have been derived from the</w:t>
      </w:r>
      <w:r w:rsidR="00F35AFB">
        <w:t xml:space="preserve"> elements recorded in the register (with a few exceptions, see below); none of them is expressly indicated in the register. To </w:t>
      </w:r>
      <w:r w:rsidR="0022219B">
        <w:t xml:space="preserve">be </w:t>
      </w:r>
      <w:r w:rsidR="00F35AFB">
        <w:t xml:space="preserve">sure, one may </w:t>
      </w:r>
      <w:r w:rsidR="0022219B">
        <w:t xml:space="preserve">again </w:t>
      </w:r>
      <w:r w:rsidR="004602B2">
        <w:t xml:space="preserve">add together the corresponding values of the appendix and </w:t>
      </w:r>
      <w:r w:rsidR="00F35AFB">
        <w:t xml:space="preserve">check if the </w:t>
      </w:r>
      <w:r w:rsidR="004602B2">
        <w:t>sums reported a</w:t>
      </w:r>
      <w:r w:rsidR="00F35AFB">
        <w:t>re correct.</w:t>
      </w:r>
    </w:p>
    <w:p w:rsidR="00F35AFB" w:rsidRDefault="00F35AFB" w:rsidP="00356E8D">
      <w:r>
        <w:t xml:space="preserve">There is however a further step, which is harder to perform. Actually, the individual entries in the register do not correspond to individual purchases from the cardmakers. It usually was one of the keepers of the casino to </w:t>
      </w:r>
      <w:r w:rsidR="00C10B0A">
        <w:t>pick up</w:t>
      </w:r>
      <w:r>
        <w:t xml:space="preserve"> the cards from the cardmaker, about once in a month or whenever needed. The individual purchases from the cardmaker were noted and </w:t>
      </w:r>
      <w:r w:rsidR="004602B2">
        <w:t>the score settled once in a while.</w:t>
      </w:r>
    </w:p>
    <w:p w:rsidR="004602B2" w:rsidRDefault="0022219B" w:rsidP="00356E8D">
      <w:r>
        <w:t>Often</w:t>
      </w:r>
      <w:r w:rsidR="004602B2">
        <w:t>, the cardmakers do not even appear</w:t>
      </w:r>
      <w:r w:rsidRPr="0022219B">
        <w:t xml:space="preserve"> </w:t>
      </w:r>
      <w:r>
        <w:t>in the register</w:t>
      </w:r>
      <w:r w:rsidR="004602B2">
        <w:t>: it is the keeper to be recorded while receiving the money that he had given (or had to give) to the cardmaker. In order to per</w:t>
      </w:r>
      <w:r w:rsidR="00402279">
        <w:t>form a more accurate study, it sh</w:t>
      </w:r>
      <w:r w:rsidR="004602B2">
        <w:t>ould be necessary to</w:t>
      </w:r>
      <w:r w:rsidR="00402279">
        <w:t xml:space="preserve"> study all</w:t>
      </w:r>
      <w:r w:rsidR="004602B2">
        <w:t xml:space="preserve"> the receipts</w:t>
      </w:r>
      <w:r>
        <w:t>,</w:t>
      </w:r>
      <w:r w:rsidR="004602B2">
        <w:t xml:space="preserve"> containing more detailed information. The accession number of these receipts is provided in the second column of the lists in the appendix.</w:t>
      </w:r>
    </w:p>
    <w:p w:rsidR="004602B2" w:rsidRDefault="00DD362C" w:rsidP="00356E8D">
      <w:r>
        <w:t xml:space="preserve">In the same section of </w:t>
      </w:r>
      <w:proofErr w:type="spellStart"/>
      <w:r w:rsidRPr="004602B2">
        <w:rPr>
          <w:i/>
        </w:rPr>
        <w:t>Istituto</w:t>
      </w:r>
      <w:proofErr w:type="spellEnd"/>
      <w:r w:rsidRPr="004602B2">
        <w:rPr>
          <w:i/>
        </w:rPr>
        <w:t xml:space="preserve"> </w:t>
      </w:r>
      <w:proofErr w:type="spellStart"/>
      <w:r w:rsidRPr="004602B2">
        <w:rPr>
          <w:i/>
        </w:rPr>
        <w:t>dei</w:t>
      </w:r>
      <w:proofErr w:type="spellEnd"/>
      <w:r w:rsidRPr="004602B2">
        <w:rPr>
          <w:i/>
        </w:rPr>
        <w:t xml:space="preserve"> </w:t>
      </w:r>
      <w:proofErr w:type="spellStart"/>
      <w:r w:rsidRPr="004602B2">
        <w:rPr>
          <w:i/>
        </w:rPr>
        <w:t>Nobili</w:t>
      </w:r>
      <w:proofErr w:type="spellEnd"/>
      <w:r>
        <w:t>, t</w:t>
      </w:r>
      <w:r w:rsidR="004602B2">
        <w:t>he folders</w:t>
      </w:r>
      <w:r>
        <w:t xml:space="preserve"> with the receipts gathered together are catalogued</w:t>
      </w:r>
      <w:r w:rsidR="004602B2">
        <w:t xml:space="preserve"> as follows:</w:t>
      </w:r>
    </w:p>
    <w:tbl>
      <w:tblPr>
        <w:tblStyle w:val="TableGrid"/>
        <w:tblW w:w="0" w:type="auto"/>
        <w:jc w:val="center"/>
        <w:tblLook w:val="04A0" w:firstRow="1" w:lastRow="0" w:firstColumn="1" w:lastColumn="0" w:noHBand="0" w:noVBand="1"/>
      </w:tblPr>
      <w:tblGrid>
        <w:gridCol w:w="1701"/>
        <w:gridCol w:w="2268"/>
      </w:tblGrid>
      <w:tr w:rsidR="00C8683B" w:rsidRPr="00DF7FBE" w:rsidTr="00C8683B">
        <w:trPr>
          <w:jc w:val="center"/>
        </w:trPr>
        <w:tc>
          <w:tcPr>
            <w:tcW w:w="1701" w:type="dxa"/>
          </w:tcPr>
          <w:p w:rsidR="004602B2" w:rsidRPr="00DF7FBE" w:rsidRDefault="00C8683B" w:rsidP="00C8683B">
            <w:pPr>
              <w:ind w:firstLine="0"/>
              <w:jc w:val="center"/>
              <w:rPr>
                <w:szCs w:val="24"/>
              </w:rPr>
            </w:pPr>
            <w:r w:rsidRPr="00DF7FBE">
              <w:rPr>
                <w:szCs w:val="24"/>
              </w:rPr>
              <w:t>No.</w:t>
            </w:r>
          </w:p>
        </w:tc>
        <w:tc>
          <w:tcPr>
            <w:tcW w:w="2268" w:type="dxa"/>
          </w:tcPr>
          <w:p w:rsidR="004602B2" w:rsidRPr="00DF7FBE" w:rsidRDefault="00C8683B" w:rsidP="00C8683B">
            <w:pPr>
              <w:ind w:firstLine="0"/>
              <w:jc w:val="center"/>
              <w:rPr>
                <w:szCs w:val="24"/>
              </w:rPr>
            </w:pPr>
            <w:r w:rsidRPr="00DF7FBE">
              <w:rPr>
                <w:szCs w:val="24"/>
              </w:rPr>
              <w:t>Years</w:t>
            </w:r>
          </w:p>
        </w:tc>
      </w:tr>
      <w:tr w:rsidR="00C8683B" w:rsidRPr="00DF7FBE" w:rsidTr="00C8683B">
        <w:trPr>
          <w:jc w:val="center"/>
        </w:trPr>
        <w:tc>
          <w:tcPr>
            <w:tcW w:w="1701" w:type="dxa"/>
          </w:tcPr>
          <w:p w:rsidR="004602B2" w:rsidRPr="00DF7FBE" w:rsidRDefault="00C8683B" w:rsidP="00C8683B">
            <w:pPr>
              <w:ind w:firstLine="0"/>
              <w:jc w:val="center"/>
              <w:rPr>
                <w:szCs w:val="24"/>
              </w:rPr>
            </w:pPr>
            <w:r w:rsidRPr="00DF7FBE">
              <w:rPr>
                <w:szCs w:val="24"/>
              </w:rPr>
              <w:t>119</w:t>
            </w:r>
          </w:p>
        </w:tc>
        <w:tc>
          <w:tcPr>
            <w:tcW w:w="2268" w:type="dxa"/>
          </w:tcPr>
          <w:p w:rsidR="004602B2" w:rsidRPr="00DF7FBE" w:rsidRDefault="00C8683B" w:rsidP="00C8683B">
            <w:pPr>
              <w:ind w:firstLine="0"/>
              <w:jc w:val="center"/>
              <w:rPr>
                <w:szCs w:val="24"/>
              </w:rPr>
            </w:pPr>
            <w:r w:rsidRPr="00DF7FBE">
              <w:rPr>
                <w:szCs w:val="24"/>
              </w:rPr>
              <w:t>1816-21</w:t>
            </w:r>
          </w:p>
        </w:tc>
      </w:tr>
      <w:tr w:rsidR="00C8683B" w:rsidRPr="00DF7FBE" w:rsidTr="00C8683B">
        <w:trPr>
          <w:jc w:val="center"/>
        </w:trPr>
        <w:tc>
          <w:tcPr>
            <w:tcW w:w="1701" w:type="dxa"/>
          </w:tcPr>
          <w:p w:rsidR="00C8683B" w:rsidRPr="00DF7FBE" w:rsidRDefault="00C8683B" w:rsidP="00C8683B">
            <w:pPr>
              <w:ind w:firstLine="0"/>
              <w:jc w:val="center"/>
              <w:rPr>
                <w:szCs w:val="24"/>
              </w:rPr>
            </w:pPr>
            <w:r w:rsidRPr="00DF7FBE">
              <w:rPr>
                <w:szCs w:val="24"/>
              </w:rPr>
              <w:t>120</w:t>
            </w:r>
          </w:p>
        </w:tc>
        <w:tc>
          <w:tcPr>
            <w:tcW w:w="2268" w:type="dxa"/>
          </w:tcPr>
          <w:p w:rsidR="00C8683B" w:rsidRPr="00DF7FBE" w:rsidRDefault="00C8683B" w:rsidP="00C8683B">
            <w:pPr>
              <w:ind w:firstLine="0"/>
              <w:jc w:val="center"/>
              <w:rPr>
                <w:szCs w:val="24"/>
              </w:rPr>
            </w:pPr>
            <w:r w:rsidRPr="00DF7FBE">
              <w:rPr>
                <w:szCs w:val="24"/>
              </w:rPr>
              <w:t>1822-28</w:t>
            </w:r>
          </w:p>
        </w:tc>
      </w:tr>
      <w:tr w:rsidR="00C8683B" w:rsidRPr="00DF7FBE" w:rsidTr="00C8683B">
        <w:trPr>
          <w:jc w:val="center"/>
        </w:trPr>
        <w:tc>
          <w:tcPr>
            <w:tcW w:w="1701" w:type="dxa"/>
          </w:tcPr>
          <w:p w:rsidR="00C8683B" w:rsidRPr="00DF7FBE" w:rsidRDefault="00C8683B" w:rsidP="00C8683B">
            <w:pPr>
              <w:ind w:firstLine="0"/>
              <w:jc w:val="center"/>
              <w:rPr>
                <w:szCs w:val="24"/>
              </w:rPr>
            </w:pPr>
            <w:r w:rsidRPr="00DF7FBE">
              <w:rPr>
                <w:szCs w:val="24"/>
              </w:rPr>
              <w:t>121</w:t>
            </w:r>
          </w:p>
        </w:tc>
        <w:tc>
          <w:tcPr>
            <w:tcW w:w="2268" w:type="dxa"/>
          </w:tcPr>
          <w:p w:rsidR="00C8683B" w:rsidRPr="00DF7FBE" w:rsidRDefault="00C8683B" w:rsidP="00C8683B">
            <w:pPr>
              <w:ind w:firstLine="0"/>
              <w:jc w:val="center"/>
              <w:rPr>
                <w:szCs w:val="24"/>
              </w:rPr>
            </w:pPr>
            <w:r w:rsidRPr="00DF7FBE">
              <w:rPr>
                <w:szCs w:val="24"/>
              </w:rPr>
              <w:t>1829-34</w:t>
            </w:r>
          </w:p>
        </w:tc>
      </w:tr>
      <w:tr w:rsidR="00C8683B" w:rsidRPr="00DF7FBE" w:rsidTr="00C8683B">
        <w:trPr>
          <w:jc w:val="center"/>
        </w:trPr>
        <w:tc>
          <w:tcPr>
            <w:tcW w:w="1701" w:type="dxa"/>
          </w:tcPr>
          <w:p w:rsidR="00C8683B" w:rsidRPr="00DF7FBE" w:rsidRDefault="00C8683B" w:rsidP="00C8683B">
            <w:pPr>
              <w:ind w:firstLine="0"/>
              <w:jc w:val="center"/>
              <w:rPr>
                <w:szCs w:val="24"/>
              </w:rPr>
            </w:pPr>
            <w:r w:rsidRPr="00DF7FBE">
              <w:rPr>
                <w:szCs w:val="24"/>
              </w:rPr>
              <w:t>123</w:t>
            </w:r>
          </w:p>
        </w:tc>
        <w:tc>
          <w:tcPr>
            <w:tcW w:w="2268" w:type="dxa"/>
          </w:tcPr>
          <w:p w:rsidR="00C8683B" w:rsidRPr="00DF7FBE" w:rsidRDefault="00C8683B" w:rsidP="00C8683B">
            <w:pPr>
              <w:ind w:firstLine="0"/>
              <w:jc w:val="center"/>
              <w:rPr>
                <w:szCs w:val="24"/>
              </w:rPr>
            </w:pPr>
            <w:r w:rsidRPr="00DF7FBE">
              <w:rPr>
                <w:szCs w:val="24"/>
              </w:rPr>
              <w:t>1835-40</w:t>
            </w:r>
          </w:p>
        </w:tc>
      </w:tr>
      <w:tr w:rsidR="00C8683B" w:rsidRPr="00DF7FBE" w:rsidTr="00C8683B">
        <w:trPr>
          <w:jc w:val="center"/>
        </w:trPr>
        <w:tc>
          <w:tcPr>
            <w:tcW w:w="1701" w:type="dxa"/>
          </w:tcPr>
          <w:p w:rsidR="00C8683B" w:rsidRPr="00DF7FBE" w:rsidRDefault="00C8683B" w:rsidP="00C8683B">
            <w:pPr>
              <w:ind w:firstLine="0"/>
              <w:jc w:val="center"/>
              <w:rPr>
                <w:szCs w:val="24"/>
              </w:rPr>
            </w:pPr>
            <w:r w:rsidRPr="00DF7FBE">
              <w:rPr>
                <w:szCs w:val="24"/>
              </w:rPr>
              <w:t>124</w:t>
            </w:r>
          </w:p>
        </w:tc>
        <w:tc>
          <w:tcPr>
            <w:tcW w:w="2268" w:type="dxa"/>
          </w:tcPr>
          <w:p w:rsidR="00C8683B" w:rsidRPr="00DF7FBE" w:rsidRDefault="00C8683B" w:rsidP="00C8683B">
            <w:pPr>
              <w:ind w:firstLine="0"/>
              <w:jc w:val="center"/>
              <w:rPr>
                <w:szCs w:val="24"/>
              </w:rPr>
            </w:pPr>
            <w:r w:rsidRPr="00DF7FBE">
              <w:rPr>
                <w:szCs w:val="24"/>
              </w:rPr>
              <w:t>1841-46</w:t>
            </w:r>
          </w:p>
        </w:tc>
      </w:tr>
      <w:tr w:rsidR="00C8683B" w:rsidRPr="00DF7FBE" w:rsidTr="00C8683B">
        <w:trPr>
          <w:jc w:val="center"/>
        </w:trPr>
        <w:tc>
          <w:tcPr>
            <w:tcW w:w="1701" w:type="dxa"/>
          </w:tcPr>
          <w:p w:rsidR="00C8683B" w:rsidRPr="00DF7FBE" w:rsidRDefault="00C8683B" w:rsidP="00C8683B">
            <w:pPr>
              <w:ind w:firstLine="0"/>
              <w:jc w:val="center"/>
              <w:rPr>
                <w:szCs w:val="24"/>
              </w:rPr>
            </w:pPr>
            <w:r w:rsidRPr="00DF7FBE">
              <w:rPr>
                <w:szCs w:val="24"/>
              </w:rPr>
              <w:t>125</w:t>
            </w:r>
          </w:p>
        </w:tc>
        <w:tc>
          <w:tcPr>
            <w:tcW w:w="2268" w:type="dxa"/>
          </w:tcPr>
          <w:p w:rsidR="00C8683B" w:rsidRPr="00DF7FBE" w:rsidRDefault="00C8683B" w:rsidP="00C8683B">
            <w:pPr>
              <w:ind w:firstLine="0"/>
              <w:jc w:val="center"/>
              <w:rPr>
                <w:szCs w:val="24"/>
              </w:rPr>
            </w:pPr>
            <w:r w:rsidRPr="00DF7FBE">
              <w:rPr>
                <w:szCs w:val="24"/>
              </w:rPr>
              <w:t>1847-52</w:t>
            </w:r>
          </w:p>
        </w:tc>
      </w:tr>
      <w:tr w:rsidR="00C8683B" w:rsidRPr="00DF7FBE" w:rsidTr="00C8683B">
        <w:trPr>
          <w:jc w:val="center"/>
        </w:trPr>
        <w:tc>
          <w:tcPr>
            <w:tcW w:w="1701" w:type="dxa"/>
          </w:tcPr>
          <w:p w:rsidR="00C8683B" w:rsidRPr="00DF7FBE" w:rsidRDefault="00C8683B" w:rsidP="00C8683B">
            <w:pPr>
              <w:ind w:firstLine="0"/>
              <w:jc w:val="center"/>
              <w:rPr>
                <w:szCs w:val="24"/>
              </w:rPr>
            </w:pPr>
            <w:r w:rsidRPr="00DF7FBE">
              <w:rPr>
                <w:szCs w:val="24"/>
              </w:rPr>
              <w:t>126</w:t>
            </w:r>
          </w:p>
        </w:tc>
        <w:tc>
          <w:tcPr>
            <w:tcW w:w="2268" w:type="dxa"/>
          </w:tcPr>
          <w:p w:rsidR="00C8683B" w:rsidRPr="00DF7FBE" w:rsidRDefault="00C8683B" w:rsidP="00C8683B">
            <w:pPr>
              <w:ind w:firstLine="0"/>
              <w:jc w:val="center"/>
              <w:rPr>
                <w:szCs w:val="24"/>
              </w:rPr>
            </w:pPr>
            <w:r w:rsidRPr="00DF7FBE">
              <w:rPr>
                <w:szCs w:val="24"/>
              </w:rPr>
              <w:t>1853-57</w:t>
            </w:r>
          </w:p>
        </w:tc>
      </w:tr>
      <w:tr w:rsidR="00C8683B" w:rsidRPr="00DF7FBE" w:rsidTr="00C8683B">
        <w:trPr>
          <w:jc w:val="center"/>
        </w:trPr>
        <w:tc>
          <w:tcPr>
            <w:tcW w:w="1701" w:type="dxa"/>
          </w:tcPr>
          <w:p w:rsidR="00C8683B" w:rsidRPr="00DF7FBE" w:rsidRDefault="00C8683B" w:rsidP="00C8683B">
            <w:pPr>
              <w:ind w:firstLine="0"/>
              <w:jc w:val="center"/>
              <w:rPr>
                <w:szCs w:val="24"/>
              </w:rPr>
            </w:pPr>
            <w:r w:rsidRPr="00DF7FBE">
              <w:rPr>
                <w:szCs w:val="24"/>
              </w:rPr>
              <w:t>127</w:t>
            </w:r>
          </w:p>
        </w:tc>
        <w:tc>
          <w:tcPr>
            <w:tcW w:w="2268" w:type="dxa"/>
          </w:tcPr>
          <w:p w:rsidR="00C8683B" w:rsidRPr="00DF7FBE" w:rsidRDefault="00C8683B" w:rsidP="00C8683B">
            <w:pPr>
              <w:ind w:firstLine="0"/>
              <w:jc w:val="center"/>
              <w:rPr>
                <w:szCs w:val="24"/>
              </w:rPr>
            </w:pPr>
            <w:r w:rsidRPr="00DF7FBE">
              <w:rPr>
                <w:szCs w:val="24"/>
              </w:rPr>
              <w:t>1856-66</w:t>
            </w:r>
          </w:p>
        </w:tc>
      </w:tr>
    </w:tbl>
    <w:p w:rsidR="00C8683B" w:rsidRDefault="00C8683B" w:rsidP="00356E8D"/>
    <w:p w:rsidR="004602B2" w:rsidRDefault="00C8683B" w:rsidP="00356E8D">
      <w:r>
        <w:t>I only have checked a few of them, in part as a random sample to verify the data, in part to insert a few values that were missing in the register. What is evident in these files, is that there did not exist any thea</w:t>
      </w:r>
      <w:r w:rsidR="00D51927">
        <w:t>tre activity associated with this</w:t>
      </w:r>
      <w:r>
        <w:t xml:space="preserve"> Casino: if that were the case, more researchers would </w:t>
      </w:r>
      <w:r>
        <w:lastRenderedPageBreak/>
        <w:t xml:space="preserve">have </w:t>
      </w:r>
      <w:r w:rsidR="00DD362C">
        <w:t xml:space="preserve">already </w:t>
      </w:r>
      <w:r>
        <w:t>inspected these folders, whereas they appear to have been kept untouched for many decades.</w:t>
      </w:r>
    </w:p>
    <w:p w:rsidR="00C8683B" w:rsidRDefault="00C8683B" w:rsidP="00356E8D">
      <w:r>
        <w:t xml:space="preserve">The typical receipt is a sheet of paper </w:t>
      </w:r>
      <w:r w:rsidR="0022219B">
        <w:t xml:space="preserve">with </w:t>
      </w:r>
      <w:r w:rsidR="00CE2B2E">
        <w:t>several individual notes from the cardmaker (or, in case, the c</w:t>
      </w:r>
      <w:r w:rsidR="0022219B">
        <w:t>ardmakers)</w:t>
      </w:r>
      <w:r w:rsidR="00CE2B2E">
        <w:t xml:space="preserve"> </w:t>
      </w:r>
      <w:r w:rsidR="0022219B">
        <w:t xml:space="preserve">pinned together. </w:t>
      </w:r>
      <w:r w:rsidR="00CE2B2E">
        <w:t>It is these individual receipts that may provide an almost full satisfaction to a future researcher,</w:t>
      </w:r>
      <w:r w:rsidR="00CE2B2E" w:rsidRPr="00CE2B2E">
        <w:t xml:space="preserve"> </w:t>
      </w:r>
      <w:r w:rsidR="00CE2B2E">
        <w:t>patient enough to complete this study.</w:t>
      </w:r>
    </w:p>
    <w:p w:rsidR="00CE2B2E" w:rsidRDefault="00CE2B2E" w:rsidP="00356E8D">
      <w:r>
        <w:t xml:space="preserve">It will </w:t>
      </w:r>
      <w:r w:rsidR="00D51927">
        <w:t xml:space="preserve">then </w:t>
      </w:r>
      <w:r>
        <w:t xml:space="preserve">be possible to ascertain who </w:t>
      </w:r>
      <w:r w:rsidR="00D51927">
        <w:t xml:space="preserve">exactly </w:t>
      </w:r>
      <w:r>
        <w:t>were the cardmakers involved and which were the precise costs of the cards supplied. As for cardmakers, a few of the well-known names of the time</w:t>
      </w:r>
      <w:r w:rsidR="002D2E3A">
        <w:t xml:space="preserve"> are mentioned here</w:t>
      </w:r>
      <w:r>
        <w:t xml:space="preserve">, such as Giuseppe </w:t>
      </w:r>
      <w:proofErr w:type="spellStart"/>
      <w:r>
        <w:t>Baragioli</w:t>
      </w:r>
      <w:proofErr w:type="spellEnd"/>
      <w:r>
        <w:t xml:space="preserve">, Pasquale </w:t>
      </w:r>
      <w:proofErr w:type="spellStart"/>
      <w:r>
        <w:t>Falugi</w:t>
      </w:r>
      <w:proofErr w:type="spellEnd"/>
      <w:r>
        <w:t xml:space="preserve">, </w:t>
      </w:r>
      <w:proofErr w:type="spellStart"/>
      <w:r>
        <w:t>Cosimo</w:t>
      </w:r>
      <w:proofErr w:type="spellEnd"/>
      <w:r>
        <w:t xml:space="preserve"> </w:t>
      </w:r>
      <w:proofErr w:type="spellStart"/>
      <w:r>
        <w:t>Adami</w:t>
      </w:r>
      <w:proofErr w:type="spellEnd"/>
      <w:r>
        <w:t xml:space="preserve">, </w:t>
      </w:r>
      <w:proofErr w:type="spellStart"/>
      <w:r>
        <w:t>Placido</w:t>
      </w:r>
      <w:proofErr w:type="spellEnd"/>
      <w:r>
        <w:t xml:space="preserve"> </w:t>
      </w:r>
      <w:proofErr w:type="spellStart"/>
      <w:r>
        <w:t>Zanobetti</w:t>
      </w:r>
      <w:proofErr w:type="spellEnd"/>
      <w:r>
        <w:t>. The general impression is that most if not all of the cardmakers active at the time were involved.</w:t>
      </w:r>
    </w:p>
    <w:p w:rsidR="00CE2B2E" w:rsidRDefault="00CE2B2E" w:rsidP="00356E8D">
      <w:r>
        <w:t xml:space="preserve">As for the prices of the cards, </w:t>
      </w:r>
      <w:r w:rsidR="00DF02F1">
        <w:t>often whole numbers of Lire are found to correspond to a dozen packs; typically</w:t>
      </w:r>
      <w:r w:rsidR="00402279">
        <w:t>,</w:t>
      </w:r>
      <w:r w:rsidR="00DF02F1">
        <w:t xml:space="preserve"> a dozen of 40-card packs (</w:t>
      </w:r>
      <w:proofErr w:type="spellStart"/>
      <w:r w:rsidR="00DF02F1">
        <w:t>Basse</w:t>
      </w:r>
      <w:proofErr w:type="spellEnd"/>
      <w:r w:rsidR="00DF02F1">
        <w:t xml:space="preserve">) </w:t>
      </w:r>
      <w:r w:rsidR="00402279">
        <w:t xml:space="preserve">was </w:t>
      </w:r>
      <w:r w:rsidR="00DF02F1">
        <w:t>sold for 14L., of 52-card packs (</w:t>
      </w:r>
      <w:proofErr w:type="spellStart"/>
      <w:r w:rsidR="00DF02F1">
        <w:t>Picchetti</w:t>
      </w:r>
      <w:proofErr w:type="spellEnd"/>
      <w:r w:rsidR="00DF02F1">
        <w:t>) for 16L. and of Minchiate for 20L.</w:t>
      </w:r>
    </w:p>
    <w:p w:rsidR="004602B2" w:rsidRDefault="00DF02F1" w:rsidP="00356E8D">
      <w:r>
        <w:t xml:space="preserve">Both in the register No. 105, and in the receipts of the folders indicated, information can be found on second-hand cards sold back by the Casino. Indicative prices </w:t>
      </w:r>
      <w:r w:rsidR="002D2E3A">
        <w:t>for this trade</w:t>
      </w:r>
      <w:r w:rsidR="00D51927">
        <w:t>, for dozens,</w:t>
      </w:r>
      <w:r w:rsidR="002D2E3A">
        <w:t xml:space="preserve"> </w:t>
      </w:r>
      <w:r w:rsidR="00AC12B1">
        <w:t>were for a long time</w:t>
      </w:r>
      <w:r>
        <w:t xml:space="preserve"> 8L. for </w:t>
      </w:r>
      <w:proofErr w:type="spellStart"/>
      <w:r>
        <w:t>Basse</w:t>
      </w:r>
      <w:proofErr w:type="spellEnd"/>
      <w:r>
        <w:t xml:space="preserve"> and 10L. for </w:t>
      </w:r>
      <w:proofErr w:type="spellStart"/>
      <w:r>
        <w:t>Picchetti</w:t>
      </w:r>
      <w:proofErr w:type="spellEnd"/>
      <w:r>
        <w:t>.</w:t>
      </w:r>
      <w:r w:rsidR="00AC12B1">
        <w:t xml:space="preserve"> Usually</w:t>
      </w:r>
      <w:r w:rsidR="00D51927">
        <w:t>,</w:t>
      </w:r>
      <w:r w:rsidR="00AC12B1">
        <w:t xml:space="preserve"> the indication was </w:t>
      </w:r>
      <w:r w:rsidR="002D2E3A">
        <w:t xml:space="preserve">simply </w:t>
      </w:r>
      <w:r w:rsidR="00AC12B1">
        <w:t xml:space="preserve">provided that those second-hand cards were sold back at the usual prices, </w:t>
      </w:r>
      <w:proofErr w:type="spellStart"/>
      <w:r w:rsidR="00AC12B1" w:rsidRPr="00AC12B1">
        <w:rPr>
          <w:i/>
        </w:rPr>
        <w:t>ai</w:t>
      </w:r>
      <w:proofErr w:type="spellEnd"/>
      <w:r w:rsidR="00AC12B1" w:rsidRPr="00AC12B1">
        <w:rPr>
          <w:i/>
        </w:rPr>
        <w:t xml:space="preserve"> </w:t>
      </w:r>
      <w:proofErr w:type="spellStart"/>
      <w:r w:rsidR="00AC12B1" w:rsidRPr="00AC12B1">
        <w:rPr>
          <w:i/>
        </w:rPr>
        <w:t>soliti</w:t>
      </w:r>
      <w:proofErr w:type="spellEnd"/>
      <w:r w:rsidR="00AC12B1" w:rsidRPr="00AC12B1">
        <w:rPr>
          <w:i/>
        </w:rPr>
        <w:t xml:space="preserve"> </w:t>
      </w:r>
      <w:proofErr w:type="spellStart"/>
      <w:r w:rsidR="00AC12B1" w:rsidRPr="00AC12B1">
        <w:rPr>
          <w:i/>
        </w:rPr>
        <w:t>prezzi</w:t>
      </w:r>
      <w:proofErr w:type="spellEnd"/>
      <w:r w:rsidR="00AC12B1">
        <w:t xml:space="preserve">; </w:t>
      </w:r>
      <w:r w:rsidR="002D2E3A">
        <w:t>only</w:t>
      </w:r>
      <w:r w:rsidR="00AC12B1">
        <w:t xml:space="preserve"> for the last sales of 1858 the price had increased up to 10L. for </w:t>
      </w:r>
      <w:proofErr w:type="spellStart"/>
      <w:r w:rsidR="00AC12B1">
        <w:t>Basse</w:t>
      </w:r>
      <w:proofErr w:type="spellEnd"/>
      <w:r w:rsidR="00AC12B1">
        <w:t xml:space="preserve"> and 12L. for </w:t>
      </w:r>
      <w:proofErr w:type="spellStart"/>
      <w:r w:rsidR="00AC12B1">
        <w:t>Picchetti</w:t>
      </w:r>
      <w:proofErr w:type="spellEnd"/>
      <w:r w:rsidR="00AC12B1">
        <w:t>.</w:t>
      </w:r>
    </w:p>
    <w:p w:rsidR="0022219B" w:rsidRPr="00104F65" w:rsidRDefault="0022219B" w:rsidP="0022219B">
      <w:r>
        <w:t xml:space="preserve">The money amounts of the purchases are reported in the appendix; they are not always directly </w:t>
      </w:r>
      <w:r w:rsidR="009F2F80">
        <w:t xml:space="preserve">correlated </w:t>
      </w:r>
      <w:r>
        <w:t xml:space="preserve">with the amounts of new packs acquired, because in </w:t>
      </w:r>
      <w:r w:rsidR="002D2E3A">
        <w:t>several</w:t>
      </w:r>
      <w:r>
        <w:t xml:space="preserve"> cases, and especially in the years 1824-27, the payment partly occurred with second-hand cards sold back to the maker.</w:t>
      </w:r>
    </w:p>
    <w:p w:rsidR="00356E8D" w:rsidRDefault="00356E8D" w:rsidP="00356E8D"/>
    <w:p w:rsidR="00356E8D" w:rsidRDefault="00AC12B1" w:rsidP="00AC12B1">
      <w:pPr>
        <w:pStyle w:val="Heading11"/>
      </w:pPr>
      <w:r>
        <w:t>The yearly purchases of playing-cards</w:t>
      </w:r>
    </w:p>
    <w:p w:rsidR="002D2E3A" w:rsidRDefault="002D2E3A" w:rsidP="002D2E3A"/>
    <w:p w:rsidR="002D2E3A" w:rsidRPr="002D2E3A" w:rsidRDefault="002D2E3A" w:rsidP="002D2E3A">
      <w:r>
        <w:t>The following table contains the relevant information, reduced to yearly inputs.</w:t>
      </w:r>
    </w:p>
    <w:p w:rsidR="00AC12B1" w:rsidRDefault="00AC12B1" w:rsidP="00AC12B1">
      <w:pPr>
        <w:tabs>
          <w:tab w:val="left" w:pos="1405"/>
        </w:tabs>
      </w:pPr>
      <w:r>
        <w:tab/>
      </w:r>
    </w:p>
    <w:tbl>
      <w:tblPr>
        <w:tblStyle w:val="TableGrid2"/>
        <w:tblW w:w="0" w:type="auto"/>
        <w:jc w:val="center"/>
        <w:tblInd w:w="-39" w:type="dxa"/>
        <w:tblLook w:val="04A0" w:firstRow="1" w:lastRow="0" w:firstColumn="1" w:lastColumn="0" w:noHBand="0" w:noVBand="1"/>
      </w:tblPr>
      <w:tblGrid>
        <w:gridCol w:w="696"/>
        <w:gridCol w:w="776"/>
        <w:gridCol w:w="1056"/>
        <w:gridCol w:w="1190"/>
        <w:gridCol w:w="723"/>
      </w:tblGrid>
      <w:tr w:rsidR="002D2E3A" w:rsidRPr="00DF7FBE" w:rsidTr="00DA425A">
        <w:trPr>
          <w:jc w:val="center"/>
        </w:trPr>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Year</w:t>
            </w:r>
          </w:p>
        </w:tc>
        <w:tc>
          <w:tcPr>
            <w:tcW w:w="0" w:type="auto"/>
          </w:tcPr>
          <w:p w:rsidR="002D2E3A" w:rsidRPr="00DF7FBE" w:rsidRDefault="002D2E3A" w:rsidP="00DA425A">
            <w:pPr>
              <w:ind w:firstLine="0"/>
              <w:jc w:val="center"/>
              <w:rPr>
                <w:rFonts w:eastAsia="Calibri" w:cs="Times New Roman"/>
                <w:szCs w:val="24"/>
              </w:rPr>
            </w:pPr>
            <w:proofErr w:type="spellStart"/>
            <w:r w:rsidRPr="00DF7FBE">
              <w:rPr>
                <w:rFonts w:eastAsia="Calibri" w:cs="Times New Roman"/>
                <w:szCs w:val="24"/>
              </w:rPr>
              <w:t>Basse</w:t>
            </w:r>
            <w:proofErr w:type="spellEnd"/>
          </w:p>
        </w:tc>
        <w:tc>
          <w:tcPr>
            <w:tcW w:w="0" w:type="auto"/>
          </w:tcPr>
          <w:p w:rsidR="002D2E3A" w:rsidRPr="00DF7FBE" w:rsidRDefault="002D2E3A" w:rsidP="00DA425A">
            <w:pPr>
              <w:ind w:firstLine="0"/>
              <w:jc w:val="center"/>
              <w:rPr>
                <w:rFonts w:eastAsia="Calibri" w:cs="Times New Roman"/>
                <w:szCs w:val="24"/>
              </w:rPr>
            </w:pPr>
            <w:proofErr w:type="spellStart"/>
            <w:r w:rsidRPr="00DF7FBE">
              <w:rPr>
                <w:rFonts w:eastAsia="Calibri" w:cs="Times New Roman"/>
                <w:szCs w:val="24"/>
              </w:rPr>
              <w:t>Picchetti</w:t>
            </w:r>
            <w:proofErr w:type="spellEnd"/>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Minchiate</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Total</w:t>
            </w:r>
          </w:p>
        </w:tc>
      </w:tr>
      <w:tr w:rsidR="002D2E3A" w:rsidRPr="00DF7FBE" w:rsidTr="00DA425A">
        <w:trPr>
          <w:trHeight w:val="56"/>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1819</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86</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12</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98</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1820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78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32</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110</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1821</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66</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6</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72</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1822</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60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4</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64</w:t>
            </w:r>
            <w:r w:rsidRPr="00DF7FBE">
              <w:rPr>
                <w:rFonts w:eastAsia="Calibri" w:cs="Times New Roman"/>
                <w:szCs w:val="24"/>
              </w:rPr>
              <w:fldChar w:fldCharType="end"/>
            </w:r>
          </w:p>
        </w:tc>
      </w:tr>
      <w:tr w:rsidR="002D2E3A" w:rsidRPr="00DF7FBE" w:rsidTr="00DA425A">
        <w:trPr>
          <w:trHeight w:val="214"/>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1823</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184</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184</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1824</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352</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6</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358</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1825</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390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4</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394</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1826</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348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54</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402</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1827</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822</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830</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1828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1242</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cs="Times New Roman"/>
                <w:szCs w:val="24"/>
              </w:rPr>
            </w:pPr>
            <w:r w:rsidRPr="00DF7FBE">
              <w:rPr>
                <w:rFonts w:cs="Times New Roman"/>
                <w:szCs w:val="24"/>
              </w:rPr>
              <w:t>6</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1248</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1829</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958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cs="Times New Roman"/>
                <w:szCs w:val="24"/>
              </w:rPr>
            </w:pPr>
            <w:r w:rsidRPr="00DF7FBE">
              <w:rPr>
                <w:rFonts w:cs="Times New Roman"/>
                <w:szCs w:val="24"/>
              </w:rPr>
              <w:t>10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968</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1830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486</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486</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1831</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1298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cs="Times New Roman"/>
                <w:szCs w:val="24"/>
              </w:rPr>
            </w:pPr>
            <w:r w:rsidRPr="00DF7FBE">
              <w:rPr>
                <w:rFonts w:cs="Times New Roman"/>
                <w:szCs w:val="24"/>
              </w:rPr>
              <w:t>6</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1304</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1832</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1254</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cs="Times New Roman"/>
                <w:szCs w:val="24"/>
              </w:rPr>
            </w:pPr>
            <w:r w:rsidRPr="00DF7FBE">
              <w:rPr>
                <w:rFonts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1254</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1833</w:t>
            </w:r>
          </w:p>
        </w:tc>
        <w:tc>
          <w:tcPr>
            <w:tcW w:w="0" w:type="auto"/>
          </w:tcPr>
          <w:p w:rsidR="002D2E3A" w:rsidRPr="00DF7FBE" w:rsidRDefault="002D2E3A" w:rsidP="00DA425A">
            <w:pPr>
              <w:ind w:firstLine="0"/>
              <w:jc w:val="left"/>
              <w:rPr>
                <w:rFonts w:eastAsia="Calibri" w:cs="Times New Roman"/>
                <w:szCs w:val="24"/>
              </w:rPr>
            </w:pPr>
            <w:r w:rsidRPr="00DF7FBE">
              <w:rPr>
                <w:rFonts w:eastAsia="Calibri" w:cs="Times New Roman"/>
                <w:szCs w:val="24"/>
              </w:rPr>
              <w:t>1444</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cs="Times New Roman"/>
                <w:szCs w:val="24"/>
              </w:rPr>
            </w:pPr>
            <w:r w:rsidRPr="00DF7FBE">
              <w:rPr>
                <w:rFonts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1444</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1834</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504</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1348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1852</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1835</w:t>
            </w:r>
          </w:p>
        </w:tc>
        <w:tc>
          <w:tcPr>
            <w:tcW w:w="0" w:type="auto"/>
          </w:tcPr>
          <w:p w:rsidR="002D2E3A" w:rsidRPr="00DF7FBE" w:rsidRDefault="002D2E3A" w:rsidP="00DA425A">
            <w:pPr>
              <w:ind w:firstLine="0"/>
              <w:jc w:val="center"/>
              <w:rPr>
                <w:rFonts w:eastAsia="Calibri" w:cs="Times New Roman"/>
                <w:szCs w:val="24"/>
              </w:rPr>
            </w:pPr>
            <w:r>
              <w:rPr>
                <w:rFonts w:eastAsia="Calibri" w:cs="Times New Roman"/>
                <w:szCs w:val="24"/>
              </w:rPr>
              <w:t>2</w:t>
            </w:r>
            <w:r w:rsidRPr="00DF7FBE">
              <w:rPr>
                <w:rFonts w:eastAsia="Calibri" w:cs="Times New Roman"/>
                <w:szCs w:val="24"/>
              </w:rPr>
              <w:t>04</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1254</w:t>
            </w:r>
          </w:p>
        </w:tc>
        <w:tc>
          <w:tcPr>
            <w:tcW w:w="0" w:type="auto"/>
          </w:tcPr>
          <w:p w:rsidR="002D2E3A" w:rsidRPr="00DF7FBE" w:rsidRDefault="002D2E3A" w:rsidP="00DA425A">
            <w:pPr>
              <w:ind w:firstLine="0"/>
              <w:jc w:val="center"/>
              <w:rPr>
                <w:rFonts w:cs="Times New Roman"/>
                <w:szCs w:val="24"/>
              </w:rPr>
            </w:pPr>
            <w:r w:rsidRPr="00DF7FBE">
              <w:rPr>
                <w:rFonts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Pr>
                <w:rFonts w:eastAsia="Calibri" w:cs="Times New Roman"/>
                <w:noProof/>
                <w:szCs w:val="24"/>
              </w:rPr>
              <w:t>14</w:t>
            </w:r>
            <w:r w:rsidRPr="00DF7FBE">
              <w:rPr>
                <w:rFonts w:eastAsia="Calibri" w:cs="Times New Roman"/>
                <w:noProof/>
                <w:szCs w:val="24"/>
              </w:rPr>
              <w:t>58</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1836</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330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348</w:t>
            </w:r>
          </w:p>
        </w:tc>
        <w:tc>
          <w:tcPr>
            <w:tcW w:w="0" w:type="auto"/>
          </w:tcPr>
          <w:p w:rsidR="002D2E3A" w:rsidRPr="00DF7FBE" w:rsidRDefault="002D2E3A" w:rsidP="00DA425A">
            <w:pPr>
              <w:ind w:firstLine="0"/>
              <w:jc w:val="center"/>
              <w:rPr>
                <w:rFonts w:cs="Times New Roman"/>
                <w:szCs w:val="24"/>
              </w:rPr>
            </w:pPr>
            <w:r w:rsidRPr="00DF7FBE">
              <w:rPr>
                <w:rFonts w:cs="Times New Roman"/>
                <w:szCs w:val="24"/>
              </w:rPr>
              <w:t>6</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684</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1837</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258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564</w:t>
            </w:r>
          </w:p>
        </w:tc>
        <w:tc>
          <w:tcPr>
            <w:tcW w:w="0" w:type="auto"/>
          </w:tcPr>
          <w:p w:rsidR="002D2E3A" w:rsidRPr="00DF7FBE" w:rsidRDefault="002D2E3A" w:rsidP="00DA425A">
            <w:pPr>
              <w:ind w:firstLine="0"/>
              <w:jc w:val="center"/>
              <w:rPr>
                <w:rFonts w:cs="Times New Roman"/>
                <w:szCs w:val="24"/>
              </w:rPr>
            </w:pPr>
            <w:r w:rsidRPr="00DF7FBE">
              <w:rPr>
                <w:rFonts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822</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1838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114</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1026</w:t>
            </w:r>
          </w:p>
        </w:tc>
        <w:tc>
          <w:tcPr>
            <w:tcW w:w="0" w:type="auto"/>
          </w:tcPr>
          <w:p w:rsidR="002D2E3A" w:rsidRPr="00DF7FBE" w:rsidRDefault="002D2E3A" w:rsidP="00DA425A">
            <w:pPr>
              <w:ind w:firstLine="0"/>
              <w:jc w:val="center"/>
              <w:rPr>
                <w:rFonts w:cs="Times New Roman"/>
                <w:szCs w:val="24"/>
              </w:rPr>
            </w:pPr>
            <w:r w:rsidRPr="00DF7FBE">
              <w:rPr>
                <w:rFonts w:cs="Times New Roman"/>
                <w:szCs w:val="24"/>
              </w:rPr>
              <w:t>64</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1204</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1839</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252</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552</w:t>
            </w:r>
          </w:p>
        </w:tc>
        <w:tc>
          <w:tcPr>
            <w:tcW w:w="0" w:type="auto"/>
          </w:tcPr>
          <w:p w:rsidR="002D2E3A" w:rsidRPr="00DF7FBE" w:rsidRDefault="002D2E3A" w:rsidP="00DA425A">
            <w:pPr>
              <w:ind w:firstLine="0"/>
              <w:jc w:val="center"/>
              <w:rPr>
                <w:rFonts w:cs="Times New Roman"/>
                <w:szCs w:val="24"/>
              </w:rPr>
            </w:pPr>
            <w:r w:rsidRPr="00DF7FBE">
              <w:rPr>
                <w:rFonts w:cs="Times New Roman"/>
                <w:szCs w:val="24"/>
              </w:rPr>
              <w:t>80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884</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1840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180</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848</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36</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1064</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1841</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48</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942</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0</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990</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lastRenderedPageBreak/>
              <w:t>1842</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72</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1212</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0</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1284</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1843</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36</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1284</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0</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1320</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1844</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36</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920</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6</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962</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1845</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12</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1140</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0</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1152</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1846</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0</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1488</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=SUM(ABOVE) </w:instrText>
            </w:r>
            <w:r w:rsidRPr="00DF7FBE">
              <w:rPr>
                <w:rFonts w:eastAsia="Calibri" w:cs="Times New Roman"/>
                <w:szCs w:val="24"/>
              </w:rPr>
              <w:fldChar w:fldCharType="separate"/>
            </w:r>
            <w:r w:rsidRPr="00DF7FBE">
              <w:rPr>
                <w:rFonts w:eastAsia="Calibri" w:cs="Times New Roman"/>
                <w:noProof/>
                <w:szCs w:val="24"/>
              </w:rPr>
              <w:t>0</w:t>
            </w:r>
            <w:r w:rsidRPr="00DF7FBE">
              <w:rPr>
                <w:rFonts w:eastAsia="Calibri" w:cs="Times New Roman"/>
                <w:szCs w:val="24"/>
              </w:rPr>
              <w:fldChar w:fldCharType="end"/>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1488</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1847</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1212</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1212</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1848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1248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1248</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1849</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960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960</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1850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864</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864</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1851</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1140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1140</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1852</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468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468</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1853</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348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348</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1854</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468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468</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1855</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638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638</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1856</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120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120</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1857</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276</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276</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1858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552</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552</w:t>
            </w:r>
            <w:r w:rsidRPr="00DF7FBE">
              <w:rPr>
                <w:rFonts w:eastAsia="Calibri" w:cs="Times New Roman"/>
                <w:szCs w:val="24"/>
              </w:rPr>
              <w:fldChar w:fldCharType="end"/>
            </w:r>
          </w:p>
        </w:tc>
      </w:tr>
      <w:tr w:rsidR="002D2E3A" w:rsidRPr="00DF7FBE" w:rsidTr="00DA425A">
        <w:trPr>
          <w:jc w:val="center"/>
        </w:trPr>
        <w:tc>
          <w:tcPr>
            <w:tcW w:w="0" w:type="auto"/>
            <w:vAlign w:val="bottom"/>
          </w:tcPr>
          <w:p w:rsidR="002D2E3A" w:rsidRPr="00DF7FBE" w:rsidRDefault="002D2E3A" w:rsidP="00DA425A">
            <w:pPr>
              <w:ind w:firstLine="0"/>
              <w:jc w:val="right"/>
              <w:rPr>
                <w:rFonts w:cs="Times New Roman"/>
                <w:color w:val="000000"/>
                <w:szCs w:val="24"/>
              </w:rPr>
            </w:pPr>
            <w:r w:rsidRPr="00DF7FBE">
              <w:rPr>
                <w:rFonts w:cs="Times New Roman"/>
                <w:color w:val="000000"/>
                <w:szCs w:val="24"/>
              </w:rPr>
              <w:t>1859</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348</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t>0</w:t>
            </w:r>
          </w:p>
        </w:tc>
        <w:tc>
          <w:tcPr>
            <w:tcW w:w="0" w:type="auto"/>
          </w:tcPr>
          <w:p w:rsidR="002D2E3A" w:rsidRPr="00DF7FBE" w:rsidRDefault="002D2E3A" w:rsidP="00DA425A">
            <w:pPr>
              <w:ind w:firstLine="0"/>
              <w:jc w:val="center"/>
              <w:rPr>
                <w:rFonts w:eastAsia="Calibri" w:cs="Times New Roman"/>
                <w:szCs w:val="24"/>
              </w:rPr>
            </w:pPr>
            <w:r w:rsidRPr="00DF7FBE">
              <w:rPr>
                <w:rFonts w:eastAsia="Calibri" w:cs="Times New Roman"/>
                <w:szCs w:val="24"/>
              </w:rPr>
              <w:fldChar w:fldCharType="begin"/>
            </w:r>
            <w:r w:rsidRPr="00DF7FBE">
              <w:rPr>
                <w:rFonts w:eastAsia="Calibri" w:cs="Times New Roman"/>
                <w:szCs w:val="24"/>
              </w:rPr>
              <w:instrText xml:space="preserve"> =SUM(LEFT) </w:instrText>
            </w:r>
            <w:r w:rsidRPr="00DF7FBE">
              <w:rPr>
                <w:rFonts w:eastAsia="Calibri" w:cs="Times New Roman"/>
                <w:szCs w:val="24"/>
              </w:rPr>
              <w:fldChar w:fldCharType="separate"/>
            </w:r>
            <w:r w:rsidRPr="00DF7FBE">
              <w:rPr>
                <w:rFonts w:eastAsia="Calibri" w:cs="Times New Roman"/>
                <w:noProof/>
                <w:szCs w:val="24"/>
              </w:rPr>
              <w:t>348</w:t>
            </w:r>
            <w:r w:rsidRPr="00DF7FBE">
              <w:rPr>
                <w:rFonts w:eastAsia="Calibri" w:cs="Times New Roman"/>
                <w:szCs w:val="24"/>
              </w:rPr>
              <w:fldChar w:fldCharType="end"/>
            </w:r>
          </w:p>
        </w:tc>
      </w:tr>
    </w:tbl>
    <w:p w:rsidR="00356E8D" w:rsidRDefault="00356E8D" w:rsidP="00356E8D"/>
    <w:p w:rsidR="008F1F27" w:rsidRDefault="008F1F27" w:rsidP="00356E8D">
      <w:r>
        <w:t xml:space="preserve">The most </w:t>
      </w:r>
      <w:r w:rsidR="002D2E3A">
        <w:t>striking</w:t>
      </w:r>
      <w:r w:rsidR="009F2F80">
        <w:t xml:space="preserve"> evidence</w:t>
      </w:r>
      <w:r w:rsidR="002D2E3A">
        <w:t xml:space="preserve"> in the t</w:t>
      </w:r>
      <w:r>
        <w:t xml:space="preserve">able is the sudden appearance of </w:t>
      </w:r>
      <w:proofErr w:type="spellStart"/>
      <w:r>
        <w:t>Picchetti</w:t>
      </w:r>
      <w:proofErr w:type="spellEnd"/>
      <w:r>
        <w:t xml:space="preserve"> packs in 1834. This evidence may recall a similar even</w:t>
      </w:r>
      <w:r w:rsidR="00402279">
        <w:t>t</w:t>
      </w:r>
      <w:r>
        <w:t xml:space="preserve"> that had occurred a dozen years before in th</w:t>
      </w:r>
      <w:r w:rsidR="004D332A">
        <w:t>e Stanze of Cocomero theatre. (6</w:t>
      </w:r>
      <w:r>
        <w:t xml:space="preserve">) It is almost certain, however, that </w:t>
      </w:r>
      <w:proofErr w:type="spellStart"/>
      <w:r>
        <w:t>Picchetti</w:t>
      </w:r>
      <w:proofErr w:type="spellEnd"/>
      <w:r>
        <w:t xml:space="preserve"> packs were </w:t>
      </w:r>
      <w:r w:rsidR="002D2E3A">
        <w:t xml:space="preserve">also </w:t>
      </w:r>
      <w:r w:rsidR="00D51927">
        <w:t xml:space="preserve">increasingly </w:t>
      </w:r>
      <w:r>
        <w:t>use</w:t>
      </w:r>
      <w:r w:rsidR="002D2E3A">
        <w:t>d</w:t>
      </w:r>
      <w:r>
        <w:t xml:space="preserve"> </w:t>
      </w:r>
      <w:r w:rsidR="002D2E3A">
        <w:t>in the Casino dur</w:t>
      </w:r>
      <w:r>
        <w:t>in</w:t>
      </w:r>
      <w:r w:rsidR="002D2E3A">
        <w:t>g</w:t>
      </w:r>
      <w:r>
        <w:t xml:space="preserve"> </w:t>
      </w:r>
      <w:r w:rsidR="00D51927">
        <w:t xml:space="preserve">a few </w:t>
      </w:r>
      <w:r>
        <w:t xml:space="preserve">previous years, and not only for the case </w:t>
      </w:r>
      <w:r w:rsidR="00D51927">
        <w:t xml:space="preserve">attested </w:t>
      </w:r>
      <w:r>
        <w:t xml:space="preserve">of the four packs recorded for 1822. </w:t>
      </w:r>
    </w:p>
    <w:p w:rsidR="00D51927" w:rsidRDefault="008F1F27" w:rsidP="00356E8D">
      <w:r>
        <w:t xml:space="preserve">What really occurred in 1834 was not </w:t>
      </w:r>
      <w:r w:rsidR="002D2E3A">
        <w:t>a</w:t>
      </w:r>
      <w:r>
        <w:t xml:space="preserve"> </w:t>
      </w:r>
      <w:r w:rsidR="005A7E22">
        <w:t>new introduction of 52-card pack</w:t>
      </w:r>
      <w:r w:rsidR="002D2E3A">
        <w:t>s</w:t>
      </w:r>
      <w:r w:rsidR="005A7E22">
        <w:t xml:space="preserve">, but just </w:t>
      </w:r>
      <w:r w:rsidR="002D2E3A">
        <w:t>a</w:t>
      </w:r>
      <w:r w:rsidR="005A7E22">
        <w:t xml:space="preserve"> new way of separately recording </w:t>
      </w:r>
      <w:proofErr w:type="spellStart"/>
      <w:r w:rsidR="005A7E22">
        <w:t>Basse</w:t>
      </w:r>
      <w:proofErr w:type="spellEnd"/>
      <w:r w:rsidR="005A7E22">
        <w:t xml:space="preserve"> and </w:t>
      </w:r>
      <w:proofErr w:type="spellStart"/>
      <w:r w:rsidR="005A7E22">
        <w:t>Picchetti</w:t>
      </w:r>
      <w:proofErr w:type="spellEnd"/>
      <w:r w:rsidR="005A7E22">
        <w:t xml:space="preserve">. An unknown fraction of </w:t>
      </w:r>
      <w:proofErr w:type="spellStart"/>
      <w:r w:rsidR="005A7E22">
        <w:t>Picchetti</w:t>
      </w:r>
      <w:proofErr w:type="spellEnd"/>
      <w:r w:rsidR="005A7E22">
        <w:t xml:space="preserve"> was present among the packs of </w:t>
      </w:r>
      <w:proofErr w:type="spellStart"/>
      <w:r w:rsidR="005A7E22">
        <w:t>Basse</w:t>
      </w:r>
      <w:proofErr w:type="spellEnd"/>
      <w:r w:rsidR="005A7E22">
        <w:t xml:space="preserve"> indicated for the previous years. This too may be an object for a future accurate research on the folders with the corresponding receipts.</w:t>
      </w:r>
      <w:r w:rsidR="0022219B">
        <w:t xml:space="preserve"> </w:t>
      </w:r>
    </w:p>
    <w:p w:rsidR="00D51927" w:rsidRDefault="005A7E22" w:rsidP="00356E8D">
      <w:r>
        <w:t>Actually, we may be interested in distinguishing the two kinds of packs, especially if we are looking for the spread of the Whist game, which could not be played with the 40-card pack.</w:t>
      </w:r>
      <w:r w:rsidR="00D51927">
        <w:t xml:space="preserve"> </w:t>
      </w:r>
      <w:r>
        <w:t xml:space="preserve">In the possible associations of a given kind of packs with the corresponding games, we cannot </w:t>
      </w:r>
      <w:r w:rsidR="009F2F80">
        <w:t>similarly deal with</w:t>
      </w:r>
      <w:r>
        <w:t xml:space="preserve"> the vice versa situation: traditional card games that required the 40-card packs could be played with any complete pack after removing all the 8s, 9s and 10s. </w:t>
      </w:r>
    </w:p>
    <w:p w:rsidR="009A57AA" w:rsidRDefault="005A7E22" w:rsidP="00356E8D">
      <w:r>
        <w:t xml:space="preserve">In particular, it is far from proved that only the 52-card pack was used </w:t>
      </w:r>
      <w:r w:rsidR="0022219B">
        <w:t>dur</w:t>
      </w:r>
      <w:r>
        <w:t>in</w:t>
      </w:r>
      <w:r w:rsidR="0022219B">
        <w:t>g</w:t>
      </w:r>
      <w:r>
        <w:t xml:space="preserve"> the last dozen years with available</w:t>
      </w:r>
      <w:r w:rsidRPr="005A7E22">
        <w:t xml:space="preserve"> </w:t>
      </w:r>
      <w:r>
        <w:t>records.</w:t>
      </w:r>
      <w:r w:rsidR="00CC4737">
        <w:t xml:space="preserve"> </w:t>
      </w:r>
      <w:r>
        <w:t xml:space="preserve">There are indications </w:t>
      </w:r>
      <w:r w:rsidR="009A57AA">
        <w:t xml:space="preserve">both that games of the </w:t>
      </w:r>
      <w:proofErr w:type="spellStart"/>
      <w:r w:rsidR="009A57AA">
        <w:t>Tressette</w:t>
      </w:r>
      <w:proofErr w:type="spellEnd"/>
      <w:r w:rsidR="009A57AA">
        <w:t xml:space="preserve"> family were still played by then, and that</w:t>
      </w:r>
      <w:r w:rsidR="00402279">
        <w:t>,</w:t>
      </w:r>
      <w:r w:rsidR="009A57AA">
        <w:t xml:space="preserve"> unexpected</w:t>
      </w:r>
      <w:r w:rsidR="00402279">
        <w:t>ly,</w:t>
      </w:r>
      <w:r w:rsidR="009A57AA">
        <w:t xml:space="preserve"> second-hand 40-card packs </w:t>
      </w:r>
      <w:r w:rsidR="002D2E3A">
        <w:t xml:space="preserve">were recorded as </w:t>
      </w:r>
      <w:r w:rsidR="009A57AA">
        <w:t>sold back even in the last years.</w:t>
      </w:r>
      <w:r w:rsidR="00D51927">
        <w:t xml:space="preserve"> </w:t>
      </w:r>
      <w:r w:rsidR="009A57AA">
        <w:t xml:space="preserve">In conclusion, there is some ambiguity in our data as for the fraction of 40- and 52-card packs actually used, and for which games. </w:t>
      </w:r>
    </w:p>
    <w:p w:rsidR="009A57AA" w:rsidRDefault="009A57AA" w:rsidP="00356E8D">
      <w:r>
        <w:t xml:space="preserve">The particular information that cannot be questioned at all is, as in similar case, that related to Minchiate packs. Year after year, we can follow </w:t>
      </w:r>
      <w:r w:rsidR="002F07E2">
        <w:t>the favour of this pack both in itself, and in comparison with the other kinds of cards in common use.</w:t>
      </w:r>
    </w:p>
    <w:p w:rsidR="003C70A0" w:rsidRDefault="003C70A0" w:rsidP="00356E8D">
      <w:r>
        <w:t>The result is rather disappointing</w:t>
      </w:r>
      <w:r w:rsidR="002E6DE4">
        <w:t xml:space="preserve">, because it indicates that the Florentine nobles played less Minchiate than, typically, their </w:t>
      </w:r>
      <w:r w:rsidR="00C51DFD">
        <w:t>fellow citizens</w:t>
      </w:r>
      <w:r w:rsidR="002E6DE4">
        <w:t xml:space="preserve"> of </w:t>
      </w:r>
      <w:r w:rsidR="00402279">
        <w:t xml:space="preserve">the Stanze of </w:t>
      </w:r>
      <w:r w:rsidR="002E6DE4">
        <w:t xml:space="preserve">Cocomero. Moreover, the general decrease in popularity that the game suffered everywhere appears to have occurred earlier and more drastically in Casino </w:t>
      </w:r>
      <w:proofErr w:type="spellStart"/>
      <w:r w:rsidR="002E6DE4">
        <w:t>dei</w:t>
      </w:r>
      <w:proofErr w:type="spellEnd"/>
      <w:r w:rsidR="002E6DE4">
        <w:t xml:space="preserve"> </w:t>
      </w:r>
      <w:proofErr w:type="spellStart"/>
      <w:r w:rsidR="002E6DE4">
        <w:t>Nobili</w:t>
      </w:r>
      <w:proofErr w:type="spellEnd"/>
      <w:r w:rsidR="002E6DE4">
        <w:t xml:space="preserve"> than in other gaming houses of the time.</w:t>
      </w:r>
    </w:p>
    <w:p w:rsidR="002E6DE4" w:rsidRDefault="002E6DE4" w:rsidP="00356E8D">
      <w:r>
        <w:t xml:space="preserve">A possible explanation </w:t>
      </w:r>
      <w:r>
        <w:rPr>
          <w:rFonts w:cs="Times New Roman"/>
        </w:rPr>
        <w:t>−</w:t>
      </w:r>
      <w:r>
        <w:t xml:space="preserve"> should it be </w:t>
      </w:r>
      <w:r w:rsidR="009F2F80">
        <w:t>worthwhile</w:t>
      </w:r>
      <w:r>
        <w:t xml:space="preserve"> to propose one of them </w:t>
      </w:r>
      <w:r>
        <w:rPr>
          <w:rFonts w:cs="Times New Roman"/>
        </w:rPr>
        <w:t>−</w:t>
      </w:r>
      <w:r>
        <w:t xml:space="preserve"> may be connected with the frequency of foreign visitors, who could play Whist</w:t>
      </w:r>
      <w:r w:rsidR="009F2F80">
        <w:t xml:space="preserve"> more comfortably </w:t>
      </w:r>
      <w:r>
        <w:t>than Minchiate.</w:t>
      </w:r>
    </w:p>
    <w:p w:rsidR="008F1F27" w:rsidRDefault="008F1F27" w:rsidP="00356E8D"/>
    <w:p w:rsidR="00DF7FBE" w:rsidRPr="004D332A" w:rsidRDefault="00DF7FBE" w:rsidP="00DF7FBE">
      <w:pPr>
        <w:pStyle w:val="Heading11"/>
        <w:rPr>
          <w:lang w:val="it-IT"/>
        </w:rPr>
      </w:pPr>
      <w:r w:rsidRPr="004D332A">
        <w:rPr>
          <w:lang w:val="it-IT"/>
        </w:rPr>
        <w:t>Notes</w:t>
      </w:r>
    </w:p>
    <w:p w:rsidR="00DF7FBE" w:rsidRPr="004D332A" w:rsidRDefault="00DF7FBE" w:rsidP="00356E8D">
      <w:pPr>
        <w:rPr>
          <w:lang w:val="it-IT"/>
        </w:rPr>
      </w:pPr>
    </w:p>
    <w:p w:rsidR="00DF7FBE" w:rsidRPr="004D332A" w:rsidRDefault="00DF7FBE" w:rsidP="00DF7FBE">
      <w:pPr>
        <w:pStyle w:val="EndnoteText"/>
        <w:ind w:left="284" w:hanging="284"/>
        <w:rPr>
          <w:sz w:val="24"/>
          <w:szCs w:val="24"/>
          <w:lang w:val="it-IT"/>
        </w:rPr>
      </w:pPr>
      <w:r w:rsidRPr="004D332A">
        <w:rPr>
          <w:sz w:val="24"/>
          <w:szCs w:val="24"/>
          <w:lang w:val="it-IT"/>
        </w:rPr>
        <w:t xml:space="preserve">1. </w:t>
      </w:r>
      <w:hyperlink r:id="rId11" w:history="1">
        <w:r w:rsidRPr="004D332A">
          <w:rPr>
            <w:rStyle w:val="Hyperlink"/>
            <w:sz w:val="24"/>
            <w:szCs w:val="24"/>
            <w:lang w:val="it-IT"/>
          </w:rPr>
          <w:t>http://trionfi.com/notary-ser-giovanni-bandini</w:t>
        </w:r>
      </w:hyperlink>
      <w:r w:rsidRPr="004D332A">
        <w:rPr>
          <w:sz w:val="24"/>
          <w:szCs w:val="24"/>
          <w:lang w:val="it-IT"/>
        </w:rPr>
        <w:t xml:space="preserve"> </w:t>
      </w:r>
      <w:r w:rsidR="00402279" w:rsidRPr="004D332A">
        <w:rPr>
          <w:sz w:val="24"/>
          <w:szCs w:val="24"/>
          <w:lang w:val="it-IT"/>
        </w:rPr>
        <w:t xml:space="preserve">; </w:t>
      </w:r>
      <w:hyperlink r:id="rId12" w:history="1">
        <w:r w:rsidR="00402279" w:rsidRPr="004D332A">
          <w:rPr>
            <w:rStyle w:val="Hyperlink"/>
            <w:sz w:val="24"/>
            <w:szCs w:val="24"/>
            <w:lang w:val="it-IT"/>
          </w:rPr>
          <w:t>www.naibi.net/A/132</w:t>
        </w:r>
      </w:hyperlink>
      <w:r w:rsidR="00402279" w:rsidRPr="004D332A">
        <w:rPr>
          <w:sz w:val="24"/>
          <w:szCs w:val="24"/>
          <w:lang w:val="it-IT"/>
        </w:rPr>
        <w:t xml:space="preserve"> </w:t>
      </w:r>
    </w:p>
    <w:p w:rsidR="00DF7FBE" w:rsidRPr="006D75F8" w:rsidRDefault="00DF7FBE" w:rsidP="00DF7FBE">
      <w:pPr>
        <w:pStyle w:val="EndnoteText"/>
        <w:ind w:left="284" w:hanging="284"/>
        <w:rPr>
          <w:sz w:val="24"/>
          <w:szCs w:val="24"/>
          <w:lang w:val="it-IT"/>
        </w:rPr>
      </w:pPr>
      <w:r>
        <w:rPr>
          <w:sz w:val="24"/>
          <w:szCs w:val="24"/>
          <w:lang w:val="it-IT"/>
        </w:rPr>
        <w:lastRenderedPageBreak/>
        <w:t>2.</w:t>
      </w:r>
      <w:r w:rsidRPr="006D75F8">
        <w:rPr>
          <w:sz w:val="24"/>
          <w:szCs w:val="24"/>
          <w:lang w:val="it-IT"/>
        </w:rPr>
        <w:t xml:space="preserve"> Elios Maffei, </w:t>
      </w:r>
      <w:r w:rsidR="007F752A">
        <w:rPr>
          <w:sz w:val="24"/>
          <w:szCs w:val="24"/>
          <w:lang w:val="it-IT"/>
        </w:rPr>
        <w:t>“</w:t>
      </w:r>
      <w:r w:rsidRPr="006D75F8">
        <w:rPr>
          <w:sz w:val="24"/>
          <w:szCs w:val="24"/>
          <w:lang w:val="it-IT"/>
        </w:rPr>
        <w:t>L'archivio dell'Istituto o Casino dei Nobili di Firenze</w:t>
      </w:r>
      <w:r w:rsidR="007F752A">
        <w:rPr>
          <w:sz w:val="24"/>
          <w:szCs w:val="24"/>
          <w:lang w:val="it-IT"/>
        </w:rPr>
        <w:t>”</w:t>
      </w:r>
      <w:r w:rsidRPr="006D75F8">
        <w:rPr>
          <w:sz w:val="24"/>
          <w:szCs w:val="24"/>
          <w:lang w:val="it-IT"/>
        </w:rPr>
        <w:t xml:space="preserve">. </w:t>
      </w:r>
      <w:r w:rsidRPr="006D75F8">
        <w:rPr>
          <w:i/>
          <w:sz w:val="24"/>
          <w:szCs w:val="24"/>
          <w:lang w:val="it-IT"/>
        </w:rPr>
        <w:t>Archivio storico italiano</w:t>
      </w:r>
      <w:r w:rsidRPr="006D75F8">
        <w:rPr>
          <w:sz w:val="24"/>
          <w:szCs w:val="24"/>
          <w:lang w:val="it-IT"/>
        </w:rPr>
        <w:t>, 2 (1967) 246-265.</w:t>
      </w:r>
    </w:p>
    <w:p w:rsidR="00DF7FBE" w:rsidRPr="006D75F8" w:rsidRDefault="00DF7FBE" w:rsidP="00DF7FBE">
      <w:pPr>
        <w:pStyle w:val="EndnoteText"/>
        <w:ind w:left="284" w:hanging="284"/>
        <w:rPr>
          <w:sz w:val="24"/>
          <w:szCs w:val="24"/>
          <w:lang w:val="it-IT"/>
        </w:rPr>
      </w:pPr>
      <w:r>
        <w:rPr>
          <w:sz w:val="24"/>
          <w:szCs w:val="24"/>
          <w:lang w:val="it-IT"/>
        </w:rPr>
        <w:t>3.</w:t>
      </w:r>
      <w:r w:rsidRPr="006D75F8">
        <w:rPr>
          <w:sz w:val="24"/>
          <w:szCs w:val="24"/>
          <w:lang w:val="it-IT"/>
        </w:rPr>
        <w:t xml:space="preserve"> </w:t>
      </w:r>
      <w:r w:rsidR="009F2F80">
        <w:rPr>
          <w:sz w:val="24"/>
          <w:szCs w:val="24"/>
          <w:lang w:val="it-IT"/>
        </w:rPr>
        <w:t xml:space="preserve">Franco Pratesi, </w:t>
      </w:r>
      <w:r w:rsidR="007F752A">
        <w:rPr>
          <w:sz w:val="24"/>
          <w:szCs w:val="24"/>
          <w:lang w:val="it-IT"/>
        </w:rPr>
        <w:t>“</w:t>
      </w:r>
      <w:r w:rsidRPr="006D75F8">
        <w:rPr>
          <w:sz w:val="24"/>
          <w:szCs w:val="24"/>
          <w:lang w:val="it-IT"/>
        </w:rPr>
        <w:t>Gli scacchi dei nobili lasciano traccia</w:t>
      </w:r>
      <w:r w:rsidR="007F752A">
        <w:rPr>
          <w:sz w:val="24"/>
          <w:szCs w:val="24"/>
          <w:lang w:val="it-IT"/>
        </w:rPr>
        <w:t>”</w:t>
      </w:r>
      <w:r>
        <w:rPr>
          <w:sz w:val="24"/>
          <w:szCs w:val="24"/>
          <w:lang w:val="it-IT"/>
        </w:rPr>
        <w:t xml:space="preserve">. </w:t>
      </w:r>
      <w:r w:rsidRPr="006D75F8">
        <w:rPr>
          <w:i/>
          <w:sz w:val="24"/>
          <w:szCs w:val="24"/>
          <w:lang w:val="it-IT"/>
        </w:rPr>
        <w:t>Scacco</w:t>
      </w:r>
      <w:r w:rsidRPr="006D75F8">
        <w:rPr>
          <w:sz w:val="24"/>
          <w:szCs w:val="24"/>
          <w:lang w:val="it-IT"/>
        </w:rPr>
        <w:t>, 22 N. 9 (1991) 386-387.</w:t>
      </w:r>
    </w:p>
    <w:p w:rsidR="00DF7FBE" w:rsidRDefault="00DF7FBE" w:rsidP="00DF7FBE">
      <w:pPr>
        <w:pStyle w:val="EndnoteText"/>
        <w:ind w:left="284" w:hanging="284"/>
        <w:rPr>
          <w:sz w:val="24"/>
          <w:szCs w:val="24"/>
          <w:lang w:val="it-IT"/>
        </w:rPr>
      </w:pPr>
      <w:r>
        <w:rPr>
          <w:sz w:val="24"/>
          <w:szCs w:val="24"/>
          <w:lang w:val="it-IT"/>
        </w:rPr>
        <w:t>4.</w:t>
      </w:r>
      <w:r w:rsidRPr="006D75F8">
        <w:rPr>
          <w:sz w:val="24"/>
          <w:szCs w:val="24"/>
          <w:lang w:val="it-IT"/>
        </w:rPr>
        <w:t xml:space="preserve"> </w:t>
      </w:r>
      <w:r>
        <w:rPr>
          <w:sz w:val="24"/>
          <w:szCs w:val="24"/>
          <w:lang w:val="it-IT"/>
        </w:rPr>
        <w:t xml:space="preserve">ASFI, </w:t>
      </w:r>
      <w:r w:rsidRPr="006D75F8">
        <w:rPr>
          <w:i/>
          <w:sz w:val="24"/>
          <w:szCs w:val="24"/>
          <w:lang w:val="it-IT"/>
        </w:rPr>
        <w:t>Istituto dei Nobili</w:t>
      </w:r>
      <w:r w:rsidRPr="006D75F8">
        <w:rPr>
          <w:sz w:val="24"/>
          <w:szCs w:val="24"/>
          <w:lang w:val="it-IT"/>
        </w:rPr>
        <w:t>, 105</w:t>
      </w:r>
    </w:p>
    <w:p w:rsidR="004D332A" w:rsidRPr="004D332A" w:rsidRDefault="004D332A" w:rsidP="004D332A">
      <w:pPr>
        <w:ind w:left="284" w:hanging="284"/>
        <w:rPr>
          <w:lang w:val="it-IT" w:eastAsia="it-IT"/>
        </w:rPr>
      </w:pPr>
      <w:bookmarkStart w:id="0" w:name="_GoBack"/>
      <w:bookmarkEnd w:id="0"/>
      <w:r>
        <w:rPr>
          <w:lang w:val="it-IT" w:eastAsia="it-IT"/>
        </w:rPr>
        <w:t xml:space="preserve">5. </w:t>
      </w:r>
      <w:hyperlink r:id="rId13" w:history="1">
        <w:r w:rsidRPr="00C10C6B">
          <w:rPr>
            <w:rStyle w:val="Hyperlink"/>
            <w:lang w:val="it-IT" w:eastAsia="it-IT"/>
          </w:rPr>
          <w:t>www.comune.fi.it/archiviostorico</w:t>
        </w:r>
      </w:hyperlink>
    </w:p>
    <w:p w:rsidR="00DF7FBE" w:rsidRPr="009A05D8" w:rsidRDefault="004D332A" w:rsidP="00DF7FBE">
      <w:pPr>
        <w:pStyle w:val="EndnoteText"/>
        <w:ind w:left="284" w:hanging="284"/>
        <w:rPr>
          <w:sz w:val="24"/>
          <w:szCs w:val="24"/>
          <w:lang w:val="it-IT"/>
        </w:rPr>
      </w:pPr>
      <w:r>
        <w:rPr>
          <w:sz w:val="24"/>
          <w:szCs w:val="24"/>
          <w:lang w:val="it-IT"/>
        </w:rPr>
        <w:t>6</w:t>
      </w:r>
      <w:r w:rsidR="00DF7FBE">
        <w:rPr>
          <w:sz w:val="24"/>
          <w:szCs w:val="24"/>
          <w:lang w:val="it-IT"/>
        </w:rPr>
        <w:t>.</w:t>
      </w:r>
      <w:r w:rsidR="00DF7FBE" w:rsidRPr="00DF7FBE">
        <w:rPr>
          <w:sz w:val="24"/>
          <w:szCs w:val="24"/>
          <w:lang w:val="it-IT"/>
        </w:rPr>
        <w:t xml:space="preserve"> </w:t>
      </w:r>
      <w:hyperlink r:id="rId14" w:history="1">
        <w:r w:rsidR="009F2F80" w:rsidRPr="009A05D8">
          <w:rPr>
            <w:rStyle w:val="Hyperlink"/>
            <w:sz w:val="24"/>
            <w:szCs w:val="24"/>
            <w:lang w:val="it-IT"/>
          </w:rPr>
          <w:t>www.naibi.net/A/228</w:t>
        </w:r>
      </w:hyperlink>
      <w:r w:rsidR="00DF7FBE" w:rsidRPr="009A05D8">
        <w:rPr>
          <w:sz w:val="24"/>
          <w:szCs w:val="24"/>
          <w:lang w:val="it-IT"/>
        </w:rPr>
        <w:t xml:space="preserve"> ; </w:t>
      </w:r>
      <w:hyperlink r:id="rId15" w:history="1">
        <w:r w:rsidR="009F2F80" w:rsidRPr="009A05D8">
          <w:rPr>
            <w:rStyle w:val="Hyperlink"/>
            <w:sz w:val="24"/>
            <w:szCs w:val="24"/>
            <w:lang w:val="it-IT"/>
          </w:rPr>
          <w:t>http://trionfi.com/ev28</w:t>
        </w:r>
      </w:hyperlink>
      <w:r w:rsidR="00DF7FBE" w:rsidRPr="009A05D8">
        <w:rPr>
          <w:sz w:val="24"/>
          <w:szCs w:val="24"/>
          <w:lang w:val="it-IT"/>
        </w:rPr>
        <w:t xml:space="preserve"> </w:t>
      </w:r>
    </w:p>
    <w:p w:rsidR="00DF7FBE" w:rsidRPr="009A05D8" w:rsidRDefault="00DF7FBE" w:rsidP="00C8432E">
      <w:pPr>
        <w:jc w:val="center"/>
        <w:rPr>
          <w:b/>
          <w:lang w:val="it-IT"/>
        </w:rPr>
      </w:pPr>
    </w:p>
    <w:p w:rsidR="00B65A3B" w:rsidRDefault="00104F65" w:rsidP="008F7CCA">
      <w:pPr>
        <w:pStyle w:val="Heading11"/>
      </w:pPr>
      <w:r w:rsidRPr="00B22A48">
        <w:t xml:space="preserve">APPENDIX </w:t>
      </w:r>
      <w:r w:rsidR="008F7CCA">
        <w:t xml:space="preserve">− </w:t>
      </w:r>
      <w:r w:rsidRPr="00B22A48">
        <w:t xml:space="preserve">Records From Register No. </w:t>
      </w:r>
      <w:r w:rsidRPr="00104F65">
        <w:t>105</w:t>
      </w:r>
    </w:p>
    <w:p w:rsidR="00B22A48" w:rsidRDefault="00B22A48" w:rsidP="00C8432E">
      <w:pPr>
        <w:jc w:val="center"/>
        <w:rPr>
          <w:b/>
        </w:rPr>
      </w:pPr>
    </w:p>
    <w:p w:rsidR="00DD646A" w:rsidRDefault="00DD646A" w:rsidP="00B22A48">
      <w:r>
        <w:t xml:space="preserve">The sections we are interested in can be found at folios </w:t>
      </w:r>
      <w:r w:rsidR="002D2E3A">
        <w:t xml:space="preserve">1, 18, </w:t>
      </w:r>
      <w:r>
        <w:t xml:space="preserve">23, 32, 40, 47, 48, 54, 60, 62, 64, 68, 74, 76, 78, </w:t>
      </w:r>
      <w:r w:rsidR="00402279">
        <w:t>85, 90, 91, 97, 103, 106, 112, 114, 131, 139.</w:t>
      </w:r>
    </w:p>
    <w:p w:rsidR="00B22A48" w:rsidRDefault="00B629E2" w:rsidP="00B22A48">
      <w:r>
        <w:t>The amount of</w:t>
      </w:r>
      <w:r w:rsidR="00B22A48">
        <w:t xml:space="preserve"> records per year is remarkably different, but this generally corresponds to different amounts of individual purchases settled with a given payment. </w:t>
      </w:r>
      <w:r w:rsidR="00A735A5">
        <w:t>(The indication of zero packs in the table corresponds to missing records.)</w:t>
      </w:r>
    </w:p>
    <w:p w:rsidR="00E27589" w:rsidRPr="00104F65" w:rsidRDefault="00E27589" w:rsidP="00C8432E">
      <w:pPr>
        <w:jc w:val="center"/>
        <w:rPr>
          <w:b/>
        </w:rPr>
      </w:pPr>
    </w:p>
    <w:tbl>
      <w:tblPr>
        <w:tblStyle w:val="TableGrid2"/>
        <w:tblW w:w="0" w:type="auto"/>
        <w:jc w:val="center"/>
        <w:tblInd w:w="-39" w:type="dxa"/>
        <w:tblLook w:val="04A0" w:firstRow="1" w:lastRow="0" w:firstColumn="1" w:lastColumn="0" w:noHBand="0" w:noVBand="1"/>
      </w:tblPr>
      <w:tblGrid>
        <w:gridCol w:w="735"/>
        <w:gridCol w:w="830"/>
        <w:gridCol w:w="950"/>
        <w:gridCol w:w="776"/>
        <w:gridCol w:w="1056"/>
        <w:gridCol w:w="1190"/>
        <w:gridCol w:w="1236"/>
      </w:tblGrid>
      <w:tr w:rsidR="008F7CCA" w:rsidRPr="00E27589" w:rsidTr="00DF7FBE">
        <w:trPr>
          <w:jc w:val="center"/>
        </w:trPr>
        <w:tc>
          <w:tcPr>
            <w:tcW w:w="735" w:type="dxa"/>
          </w:tcPr>
          <w:p w:rsidR="008F7CCA" w:rsidRPr="00E27589" w:rsidRDefault="008F7CCA" w:rsidP="00DF7FBE">
            <w:pPr>
              <w:ind w:firstLine="0"/>
              <w:jc w:val="center"/>
              <w:rPr>
                <w:rFonts w:eastAsia="Calibri" w:cs="Times New Roman"/>
              </w:rPr>
            </w:pPr>
            <w:r>
              <w:rPr>
                <w:rFonts w:eastAsia="Calibri" w:cs="Times New Roman"/>
              </w:rPr>
              <w:t>Year</w:t>
            </w:r>
          </w:p>
        </w:tc>
        <w:tc>
          <w:tcPr>
            <w:tcW w:w="0" w:type="auto"/>
          </w:tcPr>
          <w:p w:rsidR="008F7CCA" w:rsidRPr="00E27589" w:rsidRDefault="008F7CCA" w:rsidP="00DF7FBE">
            <w:pPr>
              <w:ind w:firstLine="0"/>
              <w:jc w:val="center"/>
              <w:rPr>
                <w:rFonts w:eastAsia="Calibri" w:cs="Times New Roman"/>
              </w:rPr>
            </w:pPr>
            <w:proofErr w:type="spellStart"/>
            <w:r w:rsidRPr="00E27589">
              <w:rPr>
                <w:rFonts w:eastAsia="Calibri" w:cs="Times New Roman"/>
              </w:rPr>
              <w:t>mmdd</w:t>
            </w:r>
            <w:proofErr w:type="spellEnd"/>
          </w:p>
        </w:tc>
        <w:tc>
          <w:tcPr>
            <w:tcW w:w="0" w:type="auto"/>
          </w:tcPr>
          <w:p w:rsidR="008F7CCA" w:rsidRDefault="008F7CCA" w:rsidP="00DF7FBE">
            <w:pPr>
              <w:ind w:firstLine="0"/>
              <w:jc w:val="center"/>
              <w:rPr>
                <w:rFonts w:eastAsia="Calibri" w:cs="Times New Roman"/>
              </w:rPr>
            </w:pPr>
            <w:r>
              <w:rPr>
                <w:rFonts w:eastAsia="Calibri" w:cs="Times New Roman"/>
              </w:rPr>
              <w:t>Receipt</w:t>
            </w:r>
          </w:p>
        </w:tc>
        <w:tc>
          <w:tcPr>
            <w:tcW w:w="776" w:type="dxa"/>
          </w:tcPr>
          <w:p w:rsidR="008F7CCA" w:rsidRPr="00E27589" w:rsidRDefault="008F7CCA" w:rsidP="00DF7FBE">
            <w:pPr>
              <w:ind w:firstLine="0"/>
              <w:jc w:val="center"/>
              <w:rPr>
                <w:rFonts w:eastAsia="Calibri" w:cs="Times New Roman"/>
              </w:rPr>
            </w:pPr>
            <w:proofErr w:type="spellStart"/>
            <w:r>
              <w:rPr>
                <w:rFonts w:eastAsia="Calibri" w:cs="Times New Roman"/>
              </w:rPr>
              <w:t>Basse</w:t>
            </w:r>
            <w:proofErr w:type="spellEnd"/>
          </w:p>
        </w:tc>
        <w:tc>
          <w:tcPr>
            <w:tcW w:w="0" w:type="auto"/>
          </w:tcPr>
          <w:p w:rsidR="008F7CCA" w:rsidRPr="00E27589" w:rsidRDefault="008F7CCA" w:rsidP="00DF7FBE">
            <w:pPr>
              <w:ind w:firstLine="0"/>
              <w:jc w:val="center"/>
              <w:rPr>
                <w:rFonts w:eastAsia="Calibri" w:cs="Times New Roman"/>
              </w:rPr>
            </w:pPr>
            <w:proofErr w:type="spellStart"/>
            <w:r>
              <w:rPr>
                <w:rFonts w:eastAsia="Calibri" w:cs="Times New Roman"/>
              </w:rPr>
              <w:t>Picchetti</w:t>
            </w:r>
            <w:proofErr w:type="spellEnd"/>
          </w:p>
        </w:tc>
        <w:tc>
          <w:tcPr>
            <w:tcW w:w="0" w:type="auto"/>
          </w:tcPr>
          <w:p w:rsidR="008F7CCA" w:rsidRPr="00E27589" w:rsidRDefault="008F7CCA" w:rsidP="00DF7FBE">
            <w:pPr>
              <w:ind w:firstLine="0"/>
              <w:jc w:val="center"/>
              <w:rPr>
                <w:rFonts w:eastAsia="Calibri" w:cs="Times New Roman"/>
              </w:rPr>
            </w:pPr>
            <w:r>
              <w:rPr>
                <w:rFonts w:eastAsia="Calibri" w:cs="Times New Roman"/>
              </w:rPr>
              <w:t>Minchiate</w:t>
            </w:r>
          </w:p>
        </w:tc>
        <w:tc>
          <w:tcPr>
            <w:tcW w:w="0" w:type="auto"/>
          </w:tcPr>
          <w:p w:rsidR="008F7CCA" w:rsidRPr="00E27589" w:rsidRDefault="008F7CCA" w:rsidP="00DF7FBE">
            <w:pPr>
              <w:ind w:firstLine="0"/>
              <w:jc w:val="center"/>
              <w:rPr>
                <w:rFonts w:eastAsia="Calibri" w:cs="Times New Roman"/>
              </w:rPr>
            </w:pPr>
            <w:r>
              <w:rPr>
                <w:rFonts w:eastAsia="Calibri" w:cs="Times New Roman"/>
              </w:rPr>
              <w:t>Payment</w:t>
            </w:r>
          </w:p>
        </w:tc>
      </w:tr>
      <w:tr w:rsidR="00A735A5" w:rsidRPr="00E27589" w:rsidTr="00DF7FBE">
        <w:trPr>
          <w:jc w:val="center"/>
        </w:trPr>
        <w:tc>
          <w:tcPr>
            <w:tcW w:w="735" w:type="dxa"/>
            <w:vMerge w:val="restart"/>
          </w:tcPr>
          <w:p w:rsidR="00A735A5" w:rsidRDefault="00A735A5" w:rsidP="00DF7FBE">
            <w:pPr>
              <w:ind w:firstLine="0"/>
              <w:jc w:val="center"/>
              <w:rPr>
                <w:rFonts w:eastAsia="Calibri" w:cs="Times New Roman"/>
              </w:rPr>
            </w:pPr>
          </w:p>
          <w:p w:rsidR="00A735A5" w:rsidRPr="00E27589" w:rsidRDefault="00A735A5" w:rsidP="00DF7FBE">
            <w:pPr>
              <w:ind w:firstLine="0"/>
              <w:jc w:val="center"/>
              <w:rPr>
                <w:rFonts w:eastAsia="Calibri" w:cs="Times New Roman"/>
              </w:rPr>
            </w:pPr>
            <w:r>
              <w:rPr>
                <w:rFonts w:eastAsia="Calibri" w:cs="Times New Roman"/>
              </w:rPr>
              <w:t>1819</w:t>
            </w:r>
          </w:p>
        </w:tc>
        <w:tc>
          <w:tcPr>
            <w:tcW w:w="0" w:type="auto"/>
          </w:tcPr>
          <w:p w:rsidR="00A735A5" w:rsidRPr="00E27589" w:rsidRDefault="00A735A5" w:rsidP="00DF7FBE">
            <w:pPr>
              <w:ind w:firstLine="0"/>
              <w:jc w:val="center"/>
              <w:rPr>
                <w:rFonts w:eastAsia="Calibri" w:cs="Times New Roman"/>
              </w:rPr>
            </w:pPr>
            <w:r>
              <w:rPr>
                <w:rFonts w:eastAsia="Calibri" w:cs="Times New Roman"/>
              </w:rPr>
              <w:t>0731</w:t>
            </w:r>
          </w:p>
        </w:tc>
        <w:tc>
          <w:tcPr>
            <w:tcW w:w="0" w:type="auto"/>
          </w:tcPr>
          <w:p w:rsidR="00A735A5" w:rsidRPr="00E27589" w:rsidRDefault="00A735A5" w:rsidP="00DF7FBE">
            <w:pPr>
              <w:ind w:firstLine="0"/>
              <w:jc w:val="center"/>
              <w:rPr>
                <w:rFonts w:eastAsia="Calibri" w:cs="Times New Roman"/>
              </w:rPr>
            </w:pPr>
            <w:r>
              <w:rPr>
                <w:rFonts w:eastAsia="Calibri" w:cs="Times New Roman"/>
              </w:rPr>
              <w:t>35</w:t>
            </w:r>
          </w:p>
        </w:tc>
        <w:tc>
          <w:tcPr>
            <w:tcW w:w="776" w:type="dxa"/>
          </w:tcPr>
          <w:p w:rsidR="00A735A5" w:rsidRPr="00E27589" w:rsidRDefault="00A735A5" w:rsidP="00DF7FBE">
            <w:pPr>
              <w:ind w:firstLine="0"/>
              <w:jc w:val="center"/>
              <w:rPr>
                <w:rFonts w:eastAsia="Calibri" w:cs="Times New Roman"/>
              </w:rPr>
            </w:pPr>
            <w:r>
              <w:rPr>
                <w:rFonts w:eastAsia="Calibri" w:cs="Times New Roman"/>
              </w:rPr>
              <w:t>6</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1</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0731</w:t>
            </w:r>
          </w:p>
        </w:tc>
        <w:tc>
          <w:tcPr>
            <w:tcW w:w="0" w:type="auto"/>
          </w:tcPr>
          <w:p w:rsidR="00A735A5" w:rsidRPr="00E27589" w:rsidRDefault="00A735A5" w:rsidP="00DF7FBE">
            <w:pPr>
              <w:ind w:firstLine="0"/>
              <w:jc w:val="center"/>
              <w:rPr>
                <w:rFonts w:eastAsia="Calibri" w:cs="Times New Roman"/>
              </w:rPr>
            </w:pPr>
            <w:r>
              <w:rPr>
                <w:rFonts w:eastAsia="Calibri" w:cs="Times New Roman"/>
              </w:rPr>
              <w:t>47</w:t>
            </w:r>
          </w:p>
        </w:tc>
        <w:tc>
          <w:tcPr>
            <w:tcW w:w="776" w:type="dxa"/>
          </w:tcPr>
          <w:p w:rsidR="00A735A5" w:rsidRPr="00E27589" w:rsidRDefault="00A735A5" w:rsidP="00DF7FBE">
            <w:pPr>
              <w:ind w:firstLine="0"/>
              <w:jc w:val="center"/>
              <w:rPr>
                <w:rFonts w:eastAsia="Calibri" w:cs="Times New Roman"/>
              </w:rPr>
            </w:pPr>
            <w:r>
              <w:rPr>
                <w:rFonts w:eastAsia="Calibri" w:cs="Times New Roman"/>
              </w:rPr>
              <w:t>56</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12</w:t>
            </w:r>
          </w:p>
        </w:tc>
        <w:tc>
          <w:tcPr>
            <w:tcW w:w="0" w:type="auto"/>
          </w:tcPr>
          <w:p w:rsidR="00A735A5" w:rsidRPr="00E27589" w:rsidRDefault="00A735A5" w:rsidP="00DF7FBE">
            <w:pPr>
              <w:ind w:firstLine="0"/>
              <w:jc w:val="center"/>
              <w:rPr>
                <w:rFonts w:eastAsia="Calibri" w:cs="Times New Roman"/>
              </w:rPr>
            </w:pPr>
            <w:r>
              <w:rPr>
                <w:rFonts w:eastAsia="Calibri" w:cs="Times New Roman"/>
              </w:rPr>
              <w:t>13.3</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1231</w:t>
            </w:r>
          </w:p>
        </w:tc>
        <w:tc>
          <w:tcPr>
            <w:tcW w:w="0" w:type="auto"/>
          </w:tcPr>
          <w:p w:rsidR="00A735A5" w:rsidRPr="00E27589" w:rsidRDefault="00A735A5" w:rsidP="00DF7FBE">
            <w:pPr>
              <w:ind w:firstLine="0"/>
              <w:jc w:val="center"/>
              <w:rPr>
                <w:rFonts w:eastAsia="Calibri" w:cs="Times New Roman"/>
              </w:rPr>
            </w:pPr>
            <w:r>
              <w:rPr>
                <w:rFonts w:eastAsia="Calibri" w:cs="Times New Roman"/>
              </w:rPr>
              <w:t>56</w:t>
            </w:r>
          </w:p>
        </w:tc>
        <w:tc>
          <w:tcPr>
            <w:tcW w:w="776" w:type="dxa"/>
          </w:tcPr>
          <w:p w:rsidR="00A735A5" w:rsidRPr="00E27589" w:rsidRDefault="00A735A5" w:rsidP="00DF7FBE">
            <w:pPr>
              <w:ind w:firstLine="0"/>
              <w:jc w:val="center"/>
              <w:rPr>
                <w:rFonts w:eastAsia="Calibri" w:cs="Times New Roman"/>
              </w:rPr>
            </w:pPr>
            <w:r>
              <w:rPr>
                <w:rFonts w:eastAsia="Calibri" w:cs="Times New Roman"/>
              </w:rPr>
              <w:t>24</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4</w:t>
            </w:r>
          </w:p>
        </w:tc>
      </w:tr>
      <w:tr w:rsidR="00A735A5" w:rsidRPr="00E27589" w:rsidTr="00DF7FBE">
        <w:trPr>
          <w:trHeight w:val="214"/>
          <w:jc w:val="center"/>
        </w:trPr>
        <w:tc>
          <w:tcPr>
            <w:tcW w:w="735" w:type="dxa"/>
            <w:vMerge w:val="restart"/>
          </w:tcPr>
          <w:p w:rsidR="00A735A5" w:rsidRDefault="00A735A5" w:rsidP="00DF7FBE">
            <w:pPr>
              <w:ind w:firstLine="0"/>
              <w:jc w:val="center"/>
              <w:rPr>
                <w:rFonts w:eastAsia="Calibri" w:cs="Times New Roman"/>
              </w:rPr>
            </w:pPr>
          </w:p>
          <w:p w:rsidR="00A735A5" w:rsidRPr="00E27589" w:rsidRDefault="00A735A5" w:rsidP="00DF7FBE">
            <w:pPr>
              <w:ind w:firstLine="0"/>
              <w:jc w:val="center"/>
              <w:rPr>
                <w:rFonts w:eastAsia="Calibri" w:cs="Times New Roman"/>
              </w:rPr>
            </w:pPr>
            <w:r>
              <w:rPr>
                <w:rFonts w:eastAsia="Calibri" w:cs="Times New Roman"/>
              </w:rPr>
              <w:t>1820</w:t>
            </w:r>
          </w:p>
        </w:tc>
        <w:tc>
          <w:tcPr>
            <w:tcW w:w="0" w:type="auto"/>
          </w:tcPr>
          <w:p w:rsidR="00A735A5" w:rsidRPr="00E27589" w:rsidRDefault="00A735A5" w:rsidP="00DF7FBE">
            <w:pPr>
              <w:ind w:firstLine="0"/>
              <w:jc w:val="center"/>
              <w:rPr>
                <w:rFonts w:eastAsia="Calibri" w:cs="Times New Roman"/>
              </w:rPr>
            </w:pPr>
            <w:r>
              <w:rPr>
                <w:rFonts w:eastAsia="Calibri" w:cs="Times New Roman"/>
              </w:rPr>
              <w:t>0229</w:t>
            </w:r>
          </w:p>
        </w:tc>
        <w:tc>
          <w:tcPr>
            <w:tcW w:w="0" w:type="auto"/>
          </w:tcPr>
          <w:p w:rsidR="00A735A5" w:rsidRPr="00E27589" w:rsidRDefault="00A735A5" w:rsidP="00DF7FBE">
            <w:pPr>
              <w:ind w:firstLine="0"/>
              <w:jc w:val="center"/>
              <w:rPr>
                <w:rFonts w:eastAsia="Calibri" w:cs="Times New Roman"/>
              </w:rPr>
            </w:pPr>
            <w:r>
              <w:rPr>
                <w:rFonts w:eastAsia="Calibri" w:cs="Times New Roman"/>
              </w:rPr>
              <w:t>6</w:t>
            </w:r>
          </w:p>
        </w:tc>
        <w:tc>
          <w:tcPr>
            <w:tcW w:w="776" w:type="dxa"/>
          </w:tcPr>
          <w:p w:rsidR="00A735A5" w:rsidRPr="00E27589" w:rsidRDefault="00A735A5" w:rsidP="00DF7FBE">
            <w:pPr>
              <w:ind w:firstLine="0"/>
              <w:jc w:val="center"/>
              <w:rPr>
                <w:rFonts w:eastAsia="Calibri" w:cs="Times New Roman"/>
              </w:rPr>
            </w:pPr>
            <w:r>
              <w:rPr>
                <w:rFonts w:eastAsia="Calibri" w:cs="Times New Roman"/>
              </w:rPr>
              <w:t>30</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18</w:t>
            </w:r>
          </w:p>
        </w:tc>
        <w:tc>
          <w:tcPr>
            <w:tcW w:w="0" w:type="auto"/>
          </w:tcPr>
          <w:p w:rsidR="00A735A5" w:rsidRPr="00E27589" w:rsidRDefault="00A735A5" w:rsidP="00DF7FBE">
            <w:pPr>
              <w:ind w:firstLine="0"/>
              <w:jc w:val="center"/>
              <w:rPr>
                <w:rFonts w:eastAsia="Calibri" w:cs="Times New Roman"/>
              </w:rPr>
            </w:pPr>
            <w:r>
              <w:rPr>
                <w:rFonts w:eastAsia="Calibri" w:cs="Times New Roman"/>
              </w:rPr>
              <w:t>9.3</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highlight w:val="yellow"/>
              </w:rPr>
            </w:pPr>
          </w:p>
        </w:tc>
        <w:tc>
          <w:tcPr>
            <w:tcW w:w="0" w:type="auto"/>
          </w:tcPr>
          <w:p w:rsidR="00A735A5" w:rsidRPr="00782E1A" w:rsidRDefault="00A735A5" w:rsidP="00DF7FBE">
            <w:pPr>
              <w:ind w:firstLine="0"/>
              <w:jc w:val="center"/>
              <w:rPr>
                <w:rFonts w:eastAsia="Calibri" w:cs="Times New Roman"/>
              </w:rPr>
            </w:pPr>
            <w:r w:rsidRPr="00782E1A">
              <w:rPr>
                <w:rFonts w:eastAsia="Calibri" w:cs="Times New Roman"/>
              </w:rPr>
              <w:t>0331</w:t>
            </w:r>
          </w:p>
        </w:tc>
        <w:tc>
          <w:tcPr>
            <w:tcW w:w="0" w:type="auto"/>
          </w:tcPr>
          <w:p w:rsidR="00A735A5" w:rsidRPr="00782E1A" w:rsidRDefault="00A735A5" w:rsidP="00DF7FBE">
            <w:pPr>
              <w:ind w:firstLine="0"/>
              <w:jc w:val="center"/>
              <w:rPr>
                <w:rFonts w:eastAsia="Calibri" w:cs="Times New Roman"/>
              </w:rPr>
            </w:pPr>
            <w:r w:rsidRPr="00782E1A">
              <w:rPr>
                <w:rFonts w:eastAsia="Calibri" w:cs="Times New Roman"/>
              </w:rPr>
              <w:t>17</w:t>
            </w:r>
          </w:p>
        </w:tc>
        <w:tc>
          <w:tcPr>
            <w:tcW w:w="776" w:type="dxa"/>
          </w:tcPr>
          <w:p w:rsidR="00A735A5" w:rsidRPr="00782E1A" w:rsidRDefault="00A735A5" w:rsidP="00DF7FBE">
            <w:pPr>
              <w:ind w:firstLine="0"/>
              <w:jc w:val="center"/>
              <w:rPr>
                <w:rFonts w:eastAsia="Calibri" w:cs="Times New Roman"/>
              </w:rPr>
            </w:pPr>
            <w:r w:rsidRPr="00782E1A">
              <w:rPr>
                <w:rFonts w:eastAsia="Calibri" w:cs="Times New Roman"/>
              </w:rPr>
              <w:t>30</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Pr="00782E1A" w:rsidRDefault="00A735A5" w:rsidP="00DF7FBE">
            <w:pPr>
              <w:ind w:firstLine="0"/>
              <w:jc w:val="center"/>
              <w:rPr>
                <w:rFonts w:eastAsia="Calibri" w:cs="Times New Roman"/>
              </w:rPr>
            </w:pPr>
            <w:r w:rsidRPr="00782E1A">
              <w:rPr>
                <w:rFonts w:eastAsia="Calibri" w:cs="Times New Roman"/>
              </w:rPr>
              <w:t>8</w:t>
            </w:r>
          </w:p>
        </w:tc>
        <w:tc>
          <w:tcPr>
            <w:tcW w:w="0" w:type="auto"/>
          </w:tcPr>
          <w:p w:rsidR="00A735A5" w:rsidRPr="00782E1A" w:rsidRDefault="00A735A5" w:rsidP="00DF7FBE">
            <w:pPr>
              <w:ind w:firstLine="0"/>
              <w:jc w:val="center"/>
              <w:rPr>
                <w:rFonts w:eastAsia="Calibri" w:cs="Times New Roman"/>
              </w:rPr>
            </w:pPr>
            <w:r w:rsidRPr="00782E1A">
              <w:rPr>
                <w:rFonts w:eastAsia="Calibri" w:cs="Times New Roman"/>
              </w:rPr>
              <w:t>6.6.13.4</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1231</w:t>
            </w:r>
          </w:p>
        </w:tc>
        <w:tc>
          <w:tcPr>
            <w:tcW w:w="0" w:type="auto"/>
          </w:tcPr>
          <w:p w:rsidR="00A735A5" w:rsidRPr="00E27589" w:rsidRDefault="00A735A5" w:rsidP="00DF7FBE">
            <w:pPr>
              <w:ind w:firstLine="0"/>
              <w:jc w:val="center"/>
              <w:rPr>
                <w:rFonts w:eastAsia="Calibri" w:cs="Times New Roman"/>
              </w:rPr>
            </w:pPr>
            <w:r>
              <w:rPr>
                <w:rFonts w:eastAsia="Calibri" w:cs="Times New Roman"/>
              </w:rPr>
              <w:t>35</w:t>
            </w:r>
          </w:p>
        </w:tc>
        <w:tc>
          <w:tcPr>
            <w:tcW w:w="776" w:type="dxa"/>
          </w:tcPr>
          <w:p w:rsidR="00A735A5" w:rsidRPr="00E27589" w:rsidRDefault="00A735A5" w:rsidP="00DF7FBE">
            <w:pPr>
              <w:ind w:firstLine="0"/>
              <w:jc w:val="center"/>
              <w:rPr>
                <w:rFonts w:eastAsia="Calibri" w:cs="Times New Roman"/>
              </w:rPr>
            </w:pPr>
            <w:r>
              <w:rPr>
                <w:rFonts w:eastAsia="Calibri" w:cs="Times New Roman"/>
              </w:rPr>
              <w:t>18</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6</w:t>
            </w:r>
          </w:p>
        </w:tc>
        <w:tc>
          <w:tcPr>
            <w:tcW w:w="0" w:type="auto"/>
          </w:tcPr>
          <w:p w:rsidR="00A735A5" w:rsidRPr="00E27589" w:rsidRDefault="00A735A5" w:rsidP="00DF7FBE">
            <w:pPr>
              <w:ind w:firstLine="0"/>
              <w:jc w:val="center"/>
              <w:rPr>
                <w:rFonts w:eastAsia="Calibri" w:cs="Times New Roman"/>
              </w:rPr>
            </w:pPr>
            <w:r>
              <w:rPr>
                <w:rFonts w:eastAsia="Calibri" w:cs="Times New Roman"/>
              </w:rPr>
              <w:t>4.1</w:t>
            </w:r>
          </w:p>
        </w:tc>
      </w:tr>
      <w:tr w:rsidR="00A735A5" w:rsidRPr="00E27589" w:rsidTr="00DF7FBE">
        <w:trPr>
          <w:jc w:val="center"/>
        </w:trPr>
        <w:tc>
          <w:tcPr>
            <w:tcW w:w="735" w:type="dxa"/>
            <w:vMerge w:val="restart"/>
          </w:tcPr>
          <w:p w:rsidR="00A735A5" w:rsidRDefault="00A735A5" w:rsidP="00DF7FBE">
            <w:pPr>
              <w:ind w:firstLine="0"/>
              <w:jc w:val="center"/>
              <w:rPr>
                <w:rFonts w:eastAsia="Calibri" w:cs="Times New Roman"/>
              </w:rPr>
            </w:pPr>
          </w:p>
          <w:p w:rsidR="00A735A5" w:rsidRPr="00E27589" w:rsidRDefault="00A735A5" w:rsidP="00DF7FBE">
            <w:pPr>
              <w:ind w:firstLine="0"/>
              <w:jc w:val="center"/>
              <w:rPr>
                <w:rFonts w:eastAsia="Calibri" w:cs="Times New Roman"/>
              </w:rPr>
            </w:pPr>
            <w:r>
              <w:rPr>
                <w:rFonts w:eastAsia="Calibri" w:cs="Times New Roman"/>
              </w:rPr>
              <w:t>1821</w:t>
            </w:r>
          </w:p>
        </w:tc>
        <w:tc>
          <w:tcPr>
            <w:tcW w:w="0" w:type="auto"/>
          </w:tcPr>
          <w:p w:rsidR="00A735A5" w:rsidRPr="00E27589" w:rsidRDefault="00A735A5" w:rsidP="00DF7FBE">
            <w:pPr>
              <w:ind w:firstLine="0"/>
              <w:jc w:val="center"/>
              <w:rPr>
                <w:rFonts w:eastAsia="Calibri" w:cs="Times New Roman"/>
              </w:rPr>
            </w:pPr>
            <w:r>
              <w:rPr>
                <w:rFonts w:eastAsia="Calibri" w:cs="Times New Roman"/>
              </w:rPr>
              <w:t>0430</w:t>
            </w:r>
          </w:p>
        </w:tc>
        <w:tc>
          <w:tcPr>
            <w:tcW w:w="0" w:type="auto"/>
          </w:tcPr>
          <w:p w:rsidR="00A735A5" w:rsidRPr="00E27589" w:rsidRDefault="00A735A5" w:rsidP="00DF7FBE">
            <w:pPr>
              <w:ind w:firstLine="0"/>
              <w:jc w:val="center"/>
              <w:rPr>
                <w:rFonts w:eastAsia="Calibri" w:cs="Times New Roman"/>
              </w:rPr>
            </w:pPr>
            <w:r>
              <w:rPr>
                <w:rFonts w:eastAsia="Calibri" w:cs="Times New Roman"/>
              </w:rPr>
              <w:t>15</w:t>
            </w:r>
          </w:p>
        </w:tc>
        <w:tc>
          <w:tcPr>
            <w:tcW w:w="776" w:type="dxa"/>
          </w:tcPr>
          <w:p w:rsidR="00A735A5" w:rsidRPr="00E27589" w:rsidRDefault="00A735A5" w:rsidP="00DF7FBE">
            <w:pPr>
              <w:ind w:firstLine="0"/>
              <w:jc w:val="center"/>
              <w:rPr>
                <w:rFonts w:eastAsia="Calibri" w:cs="Times New Roman"/>
              </w:rPr>
            </w:pPr>
            <w:r>
              <w:rPr>
                <w:rFonts w:eastAsia="Calibri" w:cs="Times New Roman"/>
              </w:rPr>
              <w:t>32</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6</w:t>
            </w:r>
          </w:p>
        </w:tc>
        <w:tc>
          <w:tcPr>
            <w:tcW w:w="0" w:type="auto"/>
          </w:tcPr>
          <w:p w:rsidR="00A735A5" w:rsidRPr="00E27589" w:rsidRDefault="00A735A5" w:rsidP="00DF7FBE">
            <w:pPr>
              <w:ind w:firstLine="0"/>
              <w:jc w:val="center"/>
              <w:rPr>
                <w:rFonts w:eastAsia="Calibri" w:cs="Times New Roman"/>
              </w:rPr>
            </w:pPr>
            <w:r>
              <w:rPr>
                <w:rFonts w:eastAsia="Calibri" w:cs="Times New Roman"/>
              </w:rPr>
              <w:t>7.-.13.4</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0731</w:t>
            </w:r>
          </w:p>
        </w:tc>
        <w:tc>
          <w:tcPr>
            <w:tcW w:w="0" w:type="auto"/>
          </w:tcPr>
          <w:p w:rsidR="00A735A5" w:rsidRPr="00E27589" w:rsidRDefault="00A735A5" w:rsidP="00DF7FBE">
            <w:pPr>
              <w:ind w:firstLine="0"/>
              <w:jc w:val="center"/>
              <w:rPr>
                <w:rFonts w:eastAsia="Calibri" w:cs="Times New Roman"/>
              </w:rPr>
            </w:pPr>
            <w:r>
              <w:rPr>
                <w:rFonts w:eastAsia="Calibri" w:cs="Times New Roman"/>
              </w:rPr>
              <w:t>26</w:t>
            </w:r>
          </w:p>
        </w:tc>
        <w:tc>
          <w:tcPr>
            <w:tcW w:w="776" w:type="dxa"/>
          </w:tcPr>
          <w:p w:rsidR="00A735A5" w:rsidRPr="00E27589" w:rsidRDefault="00A735A5" w:rsidP="00DF7FBE">
            <w:pPr>
              <w:ind w:firstLine="0"/>
              <w:jc w:val="center"/>
              <w:rPr>
                <w:rFonts w:eastAsia="Calibri" w:cs="Times New Roman"/>
              </w:rPr>
            </w:pPr>
            <w:r>
              <w:rPr>
                <w:rFonts w:eastAsia="Calibri" w:cs="Times New Roman"/>
              </w:rPr>
              <w:t>18</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87606D">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3</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1231</w:t>
            </w:r>
          </w:p>
        </w:tc>
        <w:tc>
          <w:tcPr>
            <w:tcW w:w="0" w:type="auto"/>
          </w:tcPr>
          <w:p w:rsidR="00A735A5" w:rsidRPr="00E27589" w:rsidRDefault="00A735A5" w:rsidP="00DF7FBE">
            <w:pPr>
              <w:ind w:firstLine="0"/>
              <w:jc w:val="center"/>
              <w:rPr>
                <w:rFonts w:eastAsia="Calibri" w:cs="Times New Roman"/>
              </w:rPr>
            </w:pPr>
            <w:r>
              <w:rPr>
                <w:rFonts w:eastAsia="Calibri" w:cs="Times New Roman"/>
              </w:rPr>
              <w:t>45</w:t>
            </w:r>
          </w:p>
        </w:tc>
        <w:tc>
          <w:tcPr>
            <w:tcW w:w="776" w:type="dxa"/>
          </w:tcPr>
          <w:p w:rsidR="00A735A5" w:rsidRPr="00E27589" w:rsidRDefault="00A735A5" w:rsidP="00DF7FBE">
            <w:pPr>
              <w:ind w:firstLine="0"/>
              <w:jc w:val="center"/>
              <w:rPr>
                <w:rFonts w:eastAsia="Calibri" w:cs="Times New Roman"/>
              </w:rPr>
            </w:pPr>
            <w:r>
              <w:rPr>
                <w:rFonts w:eastAsia="Calibri" w:cs="Times New Roman"/>
              </w:rPr>
              <w:t>16</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87606D">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2.5.6.8</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1822</w:t>
            </w: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13</w:t>
            </w:r>
          </w:p>
        </w:tc>
        <w:tc>
          <w:tcPr>
            <w:tcW w:w="776" w:type="dxa"/>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4</w:t>
            </w:r>
          </w:p>
        </w:tc>
        <w:tc>
          <w:tcPr>
            <w:tcW w:w="0" w:type="auto"/>
          </w:tcPr>
          <w:p w:rsidR="008F7CCA" w:rsidRDefault="008F7CCA" w:rsidP="00DF7FBE">
            <w:pPr>
              <w:ind w:firstLine="0"/>
              <w:jc w:val="center"/>
            </w:pPr>
            <w:r w:rsidRPr="003859A7">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5.5.6.8</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0831</w:t>
            </w:r>
          </w:p>
        </w:tc>
        <w:tc>
          <w:tcPr>
            <w:tcW w:w="0" w:type="auto"/>
          </w:tcPr>
          <w:p w:rsidR="00A735A5" w:rsidRPr="00E27589" w:rsidRDefault="00A735A5" w:rsidP="00DF7FBE">
            <w:pPr>
              <w:ind w:firstLine="0"/>
              <w:jc w:val="center"/>
              <w:rPr>
                <w:rFonts w:eastAsia="Calibri" w:cs="Times New Roman"/>
              </w:rPr>
            </w:pPr>
            <w:r>
              <w:rPr>
                <w:rFonts w:eastAsia="Calibri" w:cs="Times New Roman"/>
              </w:rPr>
              <w:t>26</w:t>
            </w:r>
          </w:p>
        </w:tc>
        <w:tc>
          <w:tcPr>
            <w:tcW w:w="776" w:type="dxa"/>
          </w:tcPr>
          <w:p w:rsidR="00A735A5" w:rsidRPr="00E27589" w:rsidRDefault="00A735A5" w:rsidP="00DF7FBE">
            <w:pPr>
              <w:ind w:firstLine="0"/>
              <w:jc w:val="center"/>
              <w:rPr>
                <w:rFonts w:eastAsia="Calibri" w:cs="Times New Roman"/>
              </w:rPr>
            </w:pPr>
            <w:r>
              <w:rPr>
                <w:rFonts w:eastAsia="Calibri" w:cs="Times New Roman"/>
              </w:rPr>
              <w:t>18</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3859A7">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3</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1231</w:t>
            </w:r>
          </w:p>
        </w:tc>
        <w:tc>
          <w:tcPr>
            <w:tcW w:w="0" w:type="auto"/>
          </w:tcPr>
          <w:p w:rsidR="00A735A5" w:rsidRPr="00E27589" w:rsidRDefault="00A735A5" w:rsidP="00DF7FBE">
            <w:pPr>
              <w:ind w:firstLine="0"/>
              <w:jc w:val="center"/>
              <w:rPr>
                <w:rFonts w:eastAsia="Calibri" w:cs="Times New Roman"/>
              </w:rPr>
            </w:pPr>
            <w:r>
              <w:rPr>
                <w:rFonts w:eastAsia="Calibri" w:cs="Times New Roman"/>
              </w:rPr>
              <w:t>40</w:t>
            </w:r>
          </w:p>
        </w:tc>
        <w:tc>
          <w:tcPr>
            <w:tcW w:w="776" w:type="dxa"/>
          </w:tcPr>
          <w:p w:rsidR="00A735A5" w:rsidRPr="00E27589" w:rsidRDefault="00A735A5" w:rsidP="00DF7FBE">
            <w:pPr>
              <w:ind w:firstLine="0"/>
              <w:jc w:val="center"/>
              <w:rPr>
                <w:rFonts w:eastAsia="Calibri" w:cs="Times New Roman"/>
              </w:rPr>
            </w:pPr>
            <w:r>
              <w:rPr>
                <w:rFonts w:eastAsia="Calibri" w:cs="Times New Roman"/>
              </w:rPr>
              <w:t>18</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3859A7">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3</w:t>
            </w:r>
          </w:p>
        </w:tc>
      </w:tr>
      <w:tr w:rsidR="00A735A5" w:rsidRPr="00E27589" w:rsidTr="00DF7FBE">
        <w:trPr>
          <w:jc w:val="center"/>
        </w:trPr>
        <w:tc>
          <w:tcPr>
            <w:tcW w:w="735" w:type="dxa"/>
            <w:vMerge w:val="restart"/>
          </w:tcPr>
          <w:p w:rsidR="00A735A5" w:rsidRDefault="00A735A5" w:rsidP="00DF7FBE">
            <w:pPr>
              <w:ind w:firstLine="0"/>
              <w:jc w:val="center"/>
              <w:rPr>
                <w:rFonts w:eastAsia="Calibri" w:cs="Times New Roman"/>
              </w:rPr>
            </w:pPr>
          </w:p>
          <w:p w:rsidR="00A735A5" w:rsidRPr="00E27589" w:rsidRDefault="00A735A5" w:rsidP="00DF7FBE">
            <w:pPr>
              <w:ind w:firstLine="0"/>
              <w:jc w:val="center"/>
              <w:rPr>
                <w:rFonts w:eastAsia="Calibri" w:cs="Times New Roman"/>
              </w:rPr>
            </w:pPr>
            <w:r>
              <w:rPr>
                <w:rFonts w:eastAsia="Calibri" w:cs="Times New Roman"/>
              </w:rPr>
              <w:t>1823</w:t>
            </w:r>
          </w:p>
        </w:tc>
        <w:tc>
          <w:tcPr>
            <w:tcW w:w="0" w:type="auto"/>
          </w:tcPr>
          <w:p w:rsidR="00A735A5" w:rsidRPr="00E27589" w:rsidRDefault="00A735A5" w:rsidP="00DF7FBE">
            <w:pPr>
              <w:ind w:firstLine="0"/>
              <w:jc w:val="center"/>
              <w:rPr>
                <w:rFonts w:eastAsia="Calibri" w:cs="Times New Roman"/>
              </w:rPr>
            </w:pPr>
            <w:r>
              <w:rPr>
                <w:rFonts w:eastAsia="Calibri" w:cs="Times New Roman"/>
              </w:rPr>
              <w:t>0326</w:t>
            </w:r>
          </w:p>
        </w:tc>
        <w:tc>
          <w:tcPr>
            <w:tcW w:w="0" w:type="auto"/>
          </w:tcPr>
          <w:p w:rsidR="00A735A5" w:rsidRPr="00E27589" w:rsidRDefault="00A735A5" w:rsidP="00DF7FBE">
            <w:pPr>
              <w:ind w:firstLine="0"/>
              <w:jc w:val="center"/>
              <w:rPr>
                <w:rFonts w:eastAsia="Calibri" w:cs="Times New Roman"/>
              </w:rPr>
            </w:pPr>
            <w:r>
              <w:rPr>
                <w:rFonts w:eastAsia="Calibri" w:cs="Times New Roman"/>
              </w:rPr>
              <w:t>23</w:t>
            </w:r>
          </w:p>
        </w:tc>
        <w:tc>
          <w:tcPr>
            <w:tcW w:w="776" w:type="dxa"/>
          </w:tcPr>
          <w:p w:rsidR="00A735A5" w:rsidRPr="00E27589" w:rsidRDefault="00A735A5" w:rsidP="00DF7FBE">
            <w:pPr>
              <w:ind w:firstLine="0"/>
              <w:jc w:val="center"/>
              <w:rPr>
                <w:rFonts w:eastAsia="Calibri" w:cs="Times New Roman"/>
              </w:rPr>
            </w:pPr>
            <w:r>
              <w:rPr>
                <w:rFonts w:eastAsia="Calibri" w:cs="Times New Roman"/>
              </w:rPr>
              <w:t>72</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C468C1">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12.1.13.4</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0630</w:t>
            </w:r>
          </w:p>
        </w:tc>
        <w:tc>
          <w:tcPr>
            <w:tcW w:w="0" w:type="auto"/>
          </w:tcPr>
          <w:p w:rsidR="00A735A5" w:rsidRPr="00E27589" w:rsidRDefault="00A735A5" w:rsidP="00DF7FBE">
            <w:pPr>
              <w:ind w:firstLine="0"/>
              <w:jc w:val="center"/>
              <w:rPr>
                <w:rFonts w:eastAsia="Calibri" w:cs="Times New Roman"/>
              </w:rPr>
            </w:pPr>
            <w:r>
              <w:rPr>
                <w:rFonts w:eastAsia="Calibri" w:cs="Times New Roman"/>
              </w:rPr>
              <w:t>35</w:t>
            </w:r>
          </w:p>
        </w:tc>
        <w:tc>
          <w:tcPr>
            <w:tcW w:w="776" w:type="dxa"/>
          </w:tcPr>
          <w:p w:rsidR="00A735A5" w:rsidRPr="00E27589" w:rsidRDefault="00A735A5" w:rsidP="00DF7FBE">
            <w:pPr>
              <w:ind w:firstLine="0"/>
              <w:jc w:val="center"/>
              <w:rPr>
                <w:rFonts w:eastAsia="Calibri" w:cs="Times New Roman"/>
              </w:rPr>
            </w:pPr>
            <w:r>
              <w:rPr>
                <w:rFonts w:eastAsia="Calibri" w:cs="Times New Roman"/>
              </w:rPr>
              <w:t>28</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C468C1">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4.5.6.8</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1231</w:t>
            </w:r>
          </w:p>
        </w:tc>
        <w:tc>
          <w:tcPr>
            <w:tcW w:w="0" w:type="auto"/>
          </w:tcPr>
          <w:p w:rsidR="00A735A5" w:rsidRPr="00E27589" w:rsidRDefault="00A735A5" w:rsidP="00DF7FBE">
            <w:pPr>
              <w:ind w:firstLine="0"/>
              <w:jc w:val="center"/>
              <w:rPr>
                <w:rFonts w:eastAsia="Calibri" w:cs="Times New Roman"/>
              </w:rPr>
            </w:pPr>
            <w:r>
              <w:rPr>
                <w:rFonts w:eastAsia="Calibri" w:cs="Times New Roman"/>
              </w:rPr>
              <w:t>66</w:t>
            </w:r>
          </w:p>
        </w:tc>
        <w:tc>
          <w:tcPr>
            <w:tcW w:w="776" w:type="dxa"/>
          </w:tcPr>
          <w:p w:rsidR="00A735A5" w:rsidRPr="00E27589" w:rsidRDefault="00A735A5" w:rsidP="00DF7FBE">
            <w:pPr>
              <w:ind w:firstLine="0"/>
              <w:jc w:val="center"/>
              <w:rPr>
                <w:rFonts w:eastAsia="Calibri" w:cs="Times New Roman"/>
              </w:rPr>
            </w:pPr>
            <w:r>
              <w:rPr>
                <w:rFonts w:eastAsia="Calibri" w:cs="Times New Roman"/>
              </w:rPr>
              <w:t>84</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C468C1">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15.4</w:t>
            </w:r>
          </w:p>
        </w:tc>
      </w:tr>
      <w:tr w:rsidR="00A735A5" w:rsidRPr="00E27589" w:rsidTr="00DF7FBE">
        <w:trPr>
          <w:jc w:val="center"/>
        </w:trPr>
        <w:tc>
          <w:tcPr>
            <w:tcW w:w="735" w:type="dxa"/>
            <w:vMerge w:val="restart"/>
          </w:tcPr>
          <w:p w:rsidR="00A735A5" w:rsidRDefault="00A735A5" w:rsidP="00DF7FBE">
            <w:pPr>
              <w:ind w:firstLine="0"/>
              <w:jc w:val="center"/>
              <w:rPr>
                <w:rFonts w:eastAsia="Calibri" w:cs="Times New Roman"/>
              </w:rPr>
            </w:pPr>
          </w:p>
          <w:p w:rsidR="00A735A5" w:rsidRPr="00E27589" w:rsidRDefault="00A735A5" w:rsidP="00DF7FBE">
            <w:pPr>
              <w:ind w:firstLine="0"/>
              <w:jc w:val="center"/>
              <w:rPr>
                <w:rFonts w:eastAsia="Calibri" w:cs="Times New Roman"/>
              </w:rPr>
            </w:pPr>
            <w:r>
              <w:rPr>
                <w:rFonts w:eastAsia="Calibri" w:cs="Times New Roman"/>
              </w:rPr>
              <w:t>1824</w:t>
            </w:r>
          </w:p>
        </w:tc>
        <w:tc>
          <w:tcPr>
            <w:tcW w:w="0" w:type="auto"/>
          </w:tcPr>
          <w:p w:rsidR="00A735A5" w:rsidRPr="00E27589" w:rsidRDefault="00A735A5" w:rsidP="00DF7FBE">
            <w:pPr>
              <w:ind w:firstLine="0"/>
              <w:jc w:val="center"/>
              <w:rPr>
                <w:rFonts w:eastAsia="Calibri" w:cs="Times New Roman"/>
              </w:rPr>
            </w:pPr>
            <w:r>
              <w:rPr>
                <w:rFonts w:eastAsia="Calibri" w:cs="Times New Roman"/>
              </w:rPr>
              <w:t>0331</w:t>
            </w:r>
          </w:p>
        </w:tc>
        <w:tc>
          <w:tcPr>
            <w:tcW w:w="0" w:type="auto"/>
          </w:tcPr>
          <w:p w:rsidR="00A735A5" w:rsidRPr="00E27589" w:rsidRDefault="00A735A5" w:rsidP="00DF7FBE">
            <w:pPr>
              <w:ind w:firstLine="0"/>
              <w:jc w:val="center"/>
              <w:rPr>
                <w:rFonts w:eastAsia="Calibri" w:cs="Times New Roman"/>
              </w:rPr>
            </w:pPr>
            <w:r>
              <w:rPr>
                <w:rFonts w:eastAsia="Calibri" w:cs="Times New Roman"/>
              </w:rPr>
              <w:t>18</w:t>
            </w:r>
          </w:p>
        </w:tc>
        <w:tc>
          <w:tcPr>
            <w:tcW w:w="776" w:type="dxa"/>
          </w:tcPr>
          <w:p w:rsidR="00A735A5" w:rsidRPr="00E27589" w:rsidRDefault="00A735A5" w:rsidP="00DF7FBE">
            <w:pPr>
              <w:ind w:firstLine="0"/>
              <w:jc w:val="center"/>
              <w:rPr>
                <w:rFonts w:eastAsia="Calibri" w:cs="Times New Roman"/>
              </w:rPr>
            </w:pPr>
            <w:r>
              <w:rPr>
                <w:rFonts w:eastAsia="Calibri" w:cs="Times New Roman"/>
              </w:rPr>
              <w:t>184</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6</w:t>
            </w:r>
          </w:p>
        </w:tc>
        <w:tc>
          <w:tcPr>
            <w:tcW w:w="0" w:type="auto"/>
          </w:tcPr>
          <w:p w:rsidR="00A735A5" w:rsidRPr="00E27589" w:rsidRDefault="00A735A5" w:rsidP="00DF7FBE">
            <w:pPr>
              <w:ind w:firstLine="0"/>
              <w:jc w:val="center"/>
              <w:rPr>
                <w:rFonts w:eastAsia="Calibri" w:cs="Times New Roman"/>
              </w:rPr>
            </w:pPr>
            <w:r>
              <w:rPr>
                <w:rFonts w:eastAsia="Calibri" w:cs="Times New Roman"/>
              </w:rPr>
              <w:t>33.1.6.8</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0630</w:t>
            </w:r>
          </w:p>
        </w:tc>
        <w:tc>
          <w:tcPr>
            <w:tcW w:w="0" w:type="auto"/>
          </w:tcPr>
          <w:p w:rsidR="00A735A5" w:rsidRPr="00E27589" w:rsidRDefault="00A735A5" w:rsidP="00DF7FBE">
            <w:pPr>
              <w:ind w:firstLine="0"/>
              <w:jc w:val="center"/>
              <w:rPr>
                <w:rFonts w:eastAsia="Calibri" w:cs="Times New Roman"/>
              </w:rPr>
            </w:pPr>
            <w:r>
              <w:rPr>
                <w:rFonts w:eastAsia="Calibri" w:cs="Times New Roman"/>
              </w:rPr>
              <w:t>34</w:t>
            </w:r>
          </w:p>
        </w:tc>
        <w:tc>
          <w:tcPr>
            <w:tcW w:w="776" w:type="dxa"/>
          </w:tcPr>
          <w:p w:rsidR="00A735A5" w:rsidRPr="00E27589" w:rsidRDefault="00A735A5" w:rsidP="00DF7FBE">
            <w:pPr>
              <w:ind w:firstLine="0"/>
              <w:jc w:val="center"/>
              <w:rPr>
                <w:rFonts w:eastAsia="Calibri" w:cs="Times New Roman"/>
              </w:rPr>
            </w:pPr>
            <w:r>
              <w:rPr>
                <w:rFonts w:eastAsia="Calibri" w:cs="Times New Roman"/>
              </w:rPr>
              <w:t>42</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C624AC">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6.6</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0930</w:t>
            </w:r>
          </w:p>
        </w:tc>
        <w:tc>
          <w:tcPr>
            <w:tcW w:w="0" w:type="auto"/>
          </w:tcPr>
          <w:p w:rsidR="00A735A5" w:rsidRPr="00E27589" w:rsidRDefault="00A735A5" w:rsidP="00DF7FBE">
            <w:pPr>
              <w:ind w:firstLine="0"/>
              <w:jc w:val="center"/>
              <w:rPr>
                <w:rFonts w:eastAsia="Calibri" w:cs="Times New Roman"/>
              </w:rPr>
            </w:pPr>
            <w:r>
              <w:rPr>
                <w:rFonts w:eastAsia="Calibri" w:cs="Times New Roman"/>
              </w:rPr>
              <w:t>51</w:t>
            </w:r>
          </w:p>
        </w:tc>
        <w:tc>
          <w:tcPr>
            <w:tcW w:w="776" w:type="dxa"/>
          </w:tcPr>
          <w:p w:rsidR="00A735A5" w:rsidRPr="00E27589" w:rsidRDefault="00A735A5" w:rsidP="00DF7FBE">
            <w:pPr>
              <w:ind w:firstLine="0"/>
              <w:jc w:val="center"/>
              <w:rPr>
                <w:rFonts w:eastAsia="Calibri" w:cs="Times New Roman"/>
              </w:rPr>
            </w:pPr>
            <w:r>
              <w:rPr>
                <w:rFonts w:eastAsia="Calibri" w:cs="Times New Roman"/>
              </w:rPr>
              <w:t>66</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C624AC">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10.6</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1231</w:t>
            </w:r>
          </w:p>
        </w:tc>
        <w:tc>
          <w:tcPr>
            <w:tcW w:w="0" w:type="auto"/>
          </w:tcPr>
          <w:p w:rsidR="00A735A5" w:rsidRPr="00E27589" w:rsidRDefault="00A735A5" w:rsidP="00DF7FBE">
            <w:pPr>
              <w:ind w:firstLine="0"/>
              <w:jc w:val="center"/>
              <w:rPr>
                <w:rFonts w:eastAsia="Calibri" w:cs="Times New Roman"/>
              </w:rPr>
            </w:pPr>
          </w:p>
        </w:tc>
        <w:tc>
          <w:tcPr>
            <w:tcW w:w="776" w:type="dxa"/>
          </w:tcPr>
          <w:p w:rsidR="00A735A5" w:rsidRPr="00E27589" w:rsidRDefault="00A735A5" w:rsidP="00DF7FBE">
            <w:pPr>
              <w:ind w:firstLine="0"/>
              <w:jc w:val="center"/>
              <w:rPr>
                <w:rFonts w:eastAsia="Calibri" w:cs="Times New Roman"/>
              </w:rPr>
            </w:pPr>
            <w:r>
              <w:rPr>
                <w:rFonts w:eastAsia="Calibri" w:cs="Times New Roman"/>
              </w:rPr>
              <w:t>60</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C624AC">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5</w:t>
            </w:r>
          </w:p>
        </w:tc>
      </w:tr>
      <w:tr w:rsidR="00A735A5" w:rsidRPr="00E27589" w:rsidTr="00DF7FBE">
        <w:trPr>
          <w:jc w:val="center"/>
        </w:trPr>
        <w:tc>
          <w:tcPr>
            <w:tcW w:w="735" w:type="dxa"/>
            <w:vMerge w:val="restart"/>
          </w:tcPr>
          <w:p w:rsidR="00A735A5" w:rsidRDefault="00A735A5" w:rsidP="00DF7FBE">
            <w:pPr>
              <w:ind w:firstLine="0"/>
              <w:jc w:val="center"/>
              <w:rPr>
                <w:rFonts w:eastAsia="Calibri" w:cs="Times New Roman"/>
              </w:rPr>
            </w:pPr>
          </w:p>
          <w:p w:rsidR="00A735A5" w:rsidRPr="00E27589" w:rsidRDefault="00A735A5" w:rsidP="00DF7FBE">
            <w:pPr>
              <w:ind w:firstLine="0"/>
              <w:jc w:val="center"/>
              <w:rPr>
                <w:rFonts w:eastAsia="Calibri" w:cs="Times New Roman"/>
              </w:rPr>
            </w:pPr>
            <w:r>
              <w:rPr>
                <w:rFonts w:eastAsia="Calibri" w:cs="Times New Roman"/>
              </w:rPr>
              <w:t>1825</w:t>
            </w:r>
          </w:p>
        </w:tc>
        <w:tc>
          <w:tcPr>
            <w:tcW w:w="0" w:type="auto"/>
          </w:tcPr>
          <w:p w:rsidR="00A735A5" w:rsidRPr="00E27589" w:rsidRDefault="00A735A5" w:rsidP="00DF7FBE">
            <w:pPr>
              <w:ind w:firstLine="0"/>
              <w:jc w:val="center"/>
              <w:rPr>
                <w:rFonts w:eastAsia="Calibri" w:cs="Times New Roman"/>
              </w:rPr>
            </w:pPr>
            <w:r>
              <w:rPr>
                <w:rFonts w:eastAsia="Calibri" w:cs="Times New Roman"/>
              </w:rPr>
              <w:t>0331</w:t>
            </w:r>
          </w:p>
        </w:tc>
        <w:tc>
          <w:tcPr>
            <w:tcW w:w="0" w:type="auto"/>
          </w:tcPr>
          <w:p w:rsidR="00A735A5" w:rsidRPr="00E27589" w:rsidRDefault="00A735A5" w:rsidP="00DF7FBE">
            <w:pPr>
              <w:ind w:firstLine="0"/>
              <w:jc w:val="center"/>
              <w:rPr>
                <w:rFonts w:eastAsia="Calibri" w:cs="Times New Roman"/>
              </w:rPr>
            </w:pPr>
            <w:r>
              <w:rPr>
                <w:rFonts w:eastAsia="Calibri" w:cs="Times New Roman"/>
              </w:rPr>
              <w:t>10</w:t>
            </w:r>
          </w:p>
        </w:tc>
        <w:tc>
          <w:tcPr>
            <w:tcW w:w="776" w:type="dxa"/>
          </w:tcPr>
          <w:p w:rsidR="00A735A5" w:rsidRPr="00E27589" w:rsidRDefault="00A735A5" w:rsidP="00DF7FBE">
            <w:pPr>
              <w:ind w:firstLine="0"/>
              <w:jc w:val="center"/>
              <w:rPr>
                <w:rFonts w:eastAsia="Calibri" w:cs="Times New Roman"/>
              </w:rPr>
            </w:pPr>
            <w:r>
              <w:rPr>
                <w:rFonts w:eastAsia="Calibri" w:cs="Times New Roman"/>
              </w:rPr>
              <w:t>180</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DE4583">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16.3</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highlight w:val="yellow"/>
              </w:rPr>
            </w:pPr>
          </w:p>
        </w:tc>
        <w:tc>
          <w:tcPr>
            <w:tcW w:w="0" w:type="auto"/>
          </w:tcPr>
          <w:p w:rsidR="00A735A5" w:rsidRPr="00782E1A" w:rsidRDefault="00A735A5" w:rsidP="00DF7FBE">
            <w:pPr>
              <w:ind w:firstLine="0"/>
              <w:jc w:val="center"/>
              <w:rPr>
                <w:rFonts w:eastAsia="Calibri" w:cs="Times New Roman"/>
              </w:rPr>
            </w:pPr>
            <w:r w:rsidRPr="00782E1A">
              <w:rPr>
                <w:rFonts w:eastAsia="Calibri" w:cs="Times New Roman"/>
              </w:rPr>
              <w:t>0731</w:t>
            </w:r>
          </w:p>
        </w:tc>
        <w:tc>
          <w:tcPr>
            <w:tcW w:w="0" w:type="auto"/>
          </w:tcPr>
          <w:p w:rsidR="00A735A5" w:rsidRPr="00782E1A" w:rsidRDefault="00A735A5" w:rsidP="00DF7FBE">
            <w:pPr>
              <w:ind w:firstLine="0"/>
              <w:jc w:val="center"/>
              <w:rPr>
                <w:rFonts w:eastAsia="Calibri" w:cs="Times New Roman"/>
              </w:rPr>
            </w:pPr>
            <w:r w:rsidRPr="00782E1A">
              <w:rPr>
                <w:rFonts w:eastAsia="Calibri" w:cs="Times New Roman"/>
              </w:rPr>
              <w:t>26</w:t>
            </w:r>
          </w:p>
        </w:tc>
        <w:tc>
          <w:tcPr>
            <w:tcW w:w="776" w:type="dxa"/>
          </w:tcPr>
          <w:p w:rsidR="00A735A5" w:rsidRPr="00782E1A" w:rsidRDefault="00A735A5" w:rsidP="00DF7FBE">
            <w:pPr>
              <w:ind w:firstLine="0"/>
              <w:jc w:val="center"/>
              <w:rPr>
                <w:rFonts w:eastAsia="Calibri" w:cs="Times New Roman"/>
              </w:rPr>
            </w:pPr>
            <w:r w:rsidRPr="00782E1A">
              <w:rPr>
                <w:rFonts w:eastAsia="Calibri" w:cs="Times New Roman"/>
              </w:rPr>
              <w:t>102</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DE4583">
              <w:rPr>
                <w:rFonts w:eastAsia="Calibri" w:cs="Times New Roman"/>
              </w:rPr>
              <w:t>0</w:t>
            </w:r>
          </w:p>
        </w:tc>
        <w:tc>
          <w:tcPr>
            <w:tcW w:w="0" w:type="auto"/>
          </w:tcPr>
          <w:p w:rsidR="00A735A5" w:rsidRPr="00782E1A" w:rsidRDefault="00A735A5" w:rsidP="00DF7FBE">
            <w:pPr>
              <w:ind w:firstLine="0"/>
              <w:jc w:val="center"/>
              <w:rPr>
                <w:rFonts w:eastAsia="Calibri" w:cs="Times New Roman"/>
              </w:rPr>
            </w:pPr>
            <w:r w:rsidRPr="00782E1A">
              <w:rPr>
                <w:rFonts w:eastAsia="Calibri" w:cs="Times New Roman"/>
              </w:rPr>
              <w:t>10.6.10</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1231</w:t>
            </w:r>
          </w:p>
        </w:tc>
        <w:tc>
          <w:tcPr>
            <w:tcW w:w="0" w:type="auto"/>
          </w:tcPr>
          <w:p w:rsidR="00A735A5" w:rsidRPr="00E27589" w:rsidRDefault="00A735A5" w:rsidP="00DF7FBE">
            <w:pPr>
              <w:ind w:firstLine="0"/>
              <w:jc w:val="center"/>
              <w:rPr>
                <w:rFonts w:eastAsia="Calibri" w:cs="Times New Roman"/>
              </w:rPr>
            </w:pPr>
            <w:r>
              <w:rPr>
                <w:rFonts w:eastAsia="Calibri" w:cs="Times New Roman"/>
              </w:rPr>
              <w:t>57</w:t>
            </w:r>
          </w:p>
        </w:tc>
        <w:tc>
          <w:tcPr>
            <w:tcW w:w="776" w:type="dxa"/>
          </w:tcPr>
          <w:p w:rsidR="00A735A5" w:rsidRPr="00E27589" w:rsidRDefault="00A735A5" w:rsidP="00DF7FBE">
            <w:pPr>
              <w:ind w:firstLine="0"/>
              <w:jc w:val="center"/>
              <w:rPr>
                <w:rFonts w:eastAsia="Calibri" w:cs="Times New Roman"/>
              </w:rPr>
            </w:pPr>
            <w:r>
              <w:rPr>
                <w:rFonts w:eastAsia="Calibri" w:cs="Times New Roman"/>
              </w:rPr>
              <w:t>108</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4</w:t>
            </w:r>
          </w:p>
        </w:tc>
        <w:tc>
          <w:tcPr>
            <w:tcW w:w="0" w:type="auto"/>
          </w:tcPr>
          <w:p w:rsidR="00A735A5" w:rsidRPr="00E27589" w:rsidRDefault="00A735A5" w:rsidP="00DF7FBE">
            <w:pPr>
              <w:ind w:firstLine="0"/>
              <w:jc w:val="center"/>
              <w:rPr>
                <w:rFonts w:eastAsia="Calibri" w:cs="Times New Roman"/>
              </w:rPr>
            </w:pPr>
            <w:r>
              <w:rPr>
                <w:rFonts w:eastAsia="Calibri" w:cs="Times New Roman"/>
              </w:rPr>
              <w:t>12.5</w:t>
            </w:r>
          </w:p>
        </w:tc>
      </w:tr>
      <w:tr w:rsidR="00A735A5" w:rsidRPr="00E27589" w:rsidTr="00DF7FBE">
        <w:trPr>
          <w:jc w:val="center"/>
        </w:trPr>
        <w:tc>
          <w:tcPr>
            <w:tcW w:w="735" w:type="dxa"/>
            <w:vMerge w:val="restart"/>
          </w:tcPr>
          <w:p w:rsidR="00A735A5" w:rsidRDefault="00A735A5" w:rsidP="00DF7FBE">
            <w:pPr>
              <w:ind w:firstLine="0"/>
              <w:jc w:val="center"/>
              <w:rPr>
                <w:rFonts w:eastAsia="Calibri" w:cs="Times New Roman"/>
              </w:rPr>
            </w:pPr>
          </w:p>
          <w:p w:rsidR="00A735A5" w:rsidRPr="00E27589" w:rsidRDefault="00A735A5" w:rsidP="00DF7FBE">
            <w:pPr>
              <w:ind w:firstLine="0"/>
              <w:jc w:val="center"/>
              <w:rPr>
                <w:rFonts w:eastAsia="Calibri" w:cs="Times New Roman"/>
              </w:rPr>
            </w:pPr>
            <w:r>
              <w:rPr>
                <w:rFonts w:eastAsia="Calibri" w:cs="Times New Roman"/>
              </w:rPr>
              <w:t>1826</w:t>
            </w:r>
          </w:p>
        </w:tc>
        <w:tc>
          <w:tcPr>
            <w:tcW w:w="0" w:type="auto"/>
          </w:tcPr>
          <w:p w:rsidR="00A735A5" w:rsidRPr="00E27589" w:rsidRDefault="00A735A5" w:rsidP="00DF7FBE">
            <w:pPr>
              <w:ind w:firstLine="0"/>
              <w:jc w:val="center"/>
              <w:rPr>
                <w:rFonts w:eastAsia="Calibri" w:cs="Times New Roman"/>
              </w:rPr>
            </w:pPr>
            <w:r>
              <w:rPr>
                <w:rFonts w:eastAsia="Calibri" w:cs="Times New Roman"/>
              </w:rPr>
              <w:t>0228</w:t>
            </w:r>
          </w:p>
        </w:tc>
        <w:tc>
          <w:tcPr>
            <w:tcW w:w="0" w:type="auto"/>
          </w:tcPr>
          <w:p w:rsidR="00A735A5" w:rsidRPr="00E27589" w:rsidRDefault="00A735A5" w:rsidP="00DF7FBE">
            <w:pPr>
              <w:ind w:firstLine="0"/>
              <w:jc w:val="center"/>
              <w:rPr>
                <w:rFonts w:eastAsia="Calibri" w:cs="Times New Roman"/>
              </w:rPr>
            </w:pPr>
            <w:r>
              <w:rPr>
                <w:rFonts w:eastAsia="Calibri" w:cs="Times New Roman"/>
              </w:rPr>
              <w:t>4</w:t>
            </w:r>
          </w:p>
        </w:tc>
        <w:tc>
          <w:tcPr>
            <w:tcW w:w="776" w:type="dxa"/>
          </w:tcPr>
          <w:p w:rsidR="00A735A5" w:rsidRPr="00E27589" w:rsidRDefault="00A735A5" w:rsidP="00DF7FBE">
            <w:pPr>
              <w:ind w:firstLine="0"/>
              <w:jc w:val="center"/>
              <w:rPr>
                <w:rFonts w:eastAsia="Calibri" w:cs="Times New Roman"/>
              </w:rPr>
            </w:pPr>
            <w:r>
              <w:rPr>
                <w:rFonts w:eastAsia="Calibri" w:cs="Times New Roman"/>
              </w:rPr>
              <w:t>96</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6</w:t>
            </w:r>
          </w:p>
        </w:tc>
        <w:tc>
          <w:tcPr>
            <w:tcW w:w="0" w:type="auto"/>
          </w:tcPr>
          <w:p w:rsidR="00A735A5" w:rsidRPr="00E27589" w:rsidRDefault="00A735A5" w:rsidP="00DF7FBE">
            <w:pPr>
              <w:ind w:firstLine="0"/>
              <w:jc w:val="center"/>
              <w:rPr>
                <w:rFonts w:eastAsia="Calibri" w:cs="Times New Roman"/>
              </w:rPr>
            </w:pPr>
            <w:r>
              <w:rPr>
                <w:rFonts w:eastAsia="Calibri" w:cs="Times New Roman"/>
              </w:rPr>
              <w:t>13.3</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0731</w:t>
            </w:r>
          </w:p>
        </w:tc>
        <w:tc>
          <w:tcPr>
            <w:tcW w:w="0" w:type="auto"/>
          </w:tcPr>
          <w:p w:rsidR="00A735A5" w:rsidRPr="00E27589" w:rsidRDefault="00A735A5" w:rsidP="00DF7FBE">
            <w:pPr>
              <w:ind w:firstLine="0"/>
              <w:jc w:val="center"/>
              <w:rPr>
                <w:rFonts w:eastAsia="Calibri" w:cs="Times New Roman"/>
              </w:rPr>
            </w:pPr>
            <w:r>
              <w:rPr>
                <w:rFonts w:eastAsia="Calibri" w:cs="Times New Roman"/>
              </w:rPr>
              <w:t>24</w:t>
            </w:r>
          </w:p>
        </w:tc>
        <w:tc>
          <w:tcPr>
            <w:tcW w:w="776" w:type="dxa"/>
          </w:tcPr>
          <w:p w:rsidR="00A735A5" w:rsidRPr="00E27589" w:rsidRDefault="00A735A5" w:rsidP="00DF7FBE">
            <w:pPr>
              <w:ind w:firstLine="0"/>
              <w:jc w:val="center"/>
              <w:rPr>
                <w:rFonts w:eastAsia="Calibri" w:cs="Times New Roman"/>
              </w:rPr>
            </w:pPr>
            <w:r>
              <w:rPr>
                <w:rFonts w:eastAsia="Calibri" w:cs="Times New Roman"/>
              </w:rPr>
              <w:t>144</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30</w:t>
            </w:r>
          </w:p>
        </w:tc>
        <w:tc>
          <w:tcPr>
            <w:tcW w:w="0" w:type="auto"/>
          </w:tcPr>
          <w:p w:rsidR="00A735A5" w:rsidRPr="00E27589" w:rsidRDefault="00A735A5" w:rsidP="00DF7FBE">
            <w:pPr>
              <w:ind w:firstLine="0"/>
              <w:jc w:val="center"/>
              <w:rPr>
                <w:rFonts w:eastAsia="Calibri" w:cs="Times New Roman"/>
              </w:rPr>
            </w:pPr>
            <w:r>
              <w:rPr>
                <w:rFonts w:eastAsia="Calibri" w:cs="Times New Roman"/>
              </w:rPr>
              <w:t>22.4</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1231</w:t>
            </w:r>
          </w:p>
        </w:tc>
        <w:tc>
          <w:tcPr>
            <w:tcW w:w="0" w:type="auto"/>
          </w:tcPr>
          <w:p w:rsidR="00A735A5" w:rsidRPr="00E27589" w:rsidRDefault="00A735A5" w:rsidP="00DF7FBE">
            <w:pPr>
              <w:ind w:firstLine="0"/>
              <w:jc w:val="center"/>
              <w:rPr>
                <w:rFonts w:eastAsia="Calibri" w:cs="Times New Roman"/>
              </w:rPr>
            </w:pPr>
            <w:r>
              <w:rPr>
                <w:rFonts w:eastAsia="Calibri" w:cs="Times New Roman"/>
              </w:rPr>
              <w:t>46</w:t>
            </w:r>
          </w:p>
        </w:tc>
        <w:tc>
          <w:tcPr>
            <w:tcW w:w="776" w:type="dxa"/>
          </w:tcPr>
          <w:p w:rsidR="00A735A5" w:rsidRPr="00E27589" w:rsidRDefault="00A735A5" w:rsidP="00DF7FBE">
            <w:pPr>
              <w:ind w:firstLine="0"/>
              <w:jc w:val="center"/>
              <w:rPr>
                <w:rFonts w:eastAsia="Calibri" w:cs="Times New Roman"/>
              </w:rPr>
            </w:pPr>
            <w:r>
              <w:rPr>
                <w:rFonts w:eastAsia="Calibri" w:cs="Times New Roman"/>
              </w:rPr>
              <w:t>108</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18</w:t>
            </w:r>
          </w:p>
        </w:tc>
        <w:tc>
          <w:tcPr>
            <w:tcW w:w="0" w:type="auto"/>
          </w:tcPr>
          <w:p w:rsidR="00A735A5" w:rsidRPr="00E27589" w:rsidRDefault="00A735A5" w:rsidP="00DF7FBE">
            <w:pPr>
              <w:ind w:firstLine="0"/>
              <w:jc w:val="center"/>
              <w:rPr>
                <w:rFonts w:eastAsia="Calibri" w:cs="Times New Roman"/>
              </w:rPr>
            </w:pPr>
            <w:r>
              <w:rPr>
                <w:rFonts w:eastAsia="Calibri" w:cs="Times New Roman"/>
              </w:rPr>
              <w:t>16.3.5</w:t>
            </w:r>
          </w:p>
        </w:tc>
      </w:tr>
      <w:tr w:rsidR="00A735A5" w:rsidRPr="00E27589" w:rsidTr="00DF7FBE">
        <w:trPr>
          <w:jc w:val="center"/>
        </w:trPr>
        <w:tc>
          <w:tcPr>
            <w:tcW w:w="735" w:type="dxa"/>
            <w:vMerge w:val="restart"/>
          </w:tcPr>
          <w:p w:rsidR="00A735A5" w:rsidRDefault="00A735A5" w:rsidP="00DF7FBE">
            <w:pPr>
              <w:ind w:firstLine="0"/>
              <w:jc w:val="center"/>
              <w:rPr>
                <w:rFonts w:eastAsia="Calibri" w:cs="Times New Roman"/>
              </w:rPr>
            </w:pPr>
          </w:p>
          <w:p w:rsidR="00A735A5" w:rsidRPr="00E27589" w:rsidRDefault="00A735A5" w:rsidP="00DF7FBE">
            <w:pPr>
              <w:ind w:firstLine="0"/>
              <w:jc w:val="center"/>
              <w:rPr>
                <w:rFonts w:eastAsia="Calibri" w:cs="Times New Roman"/>
              </w:rPr>
            </w:pPr>
            <w:r>
              <w:rPr>
                <w:rFonts w:eastAsia="Calibri" w:cs="Times New Roman"/>
              </w:rPr>
              <w:t>1827</w:t>
            </w:r>
          </w:p>
        </w:tc>
        <w:tc>
          <w:tcPr>
            <w:tcW w:w="0" w:type="auto"/>
          </w:tcPr>
          <w:p w:rsidR="00A735A5" w:rsidRPr="00E27589" w:rsidRDefault="00A735A5" w:rsidP="00DF7FBE">
            <w:pPr>
              <w:ind w:firstLine="0"/>
              <w:jc w:val="center"/>
              <w:rPr>
                <w:rFonts w:eastAsia="Calibri" w:cs="Times New Roman"/>
              </w:rPr>
            </w:pPr>
            <w:r>
              <w:rPr>
                <w:rFonts w:eastAsia="Calibri" w:cs="Times New Roman"/>
              </w:rPr>
              <w:t>0331</w:t>
            </w:r>
          </w:p>
        </w:tc>
        <w:tc>
          <w:tcPr>
            <w:tcW w:w="0" w:type="auto"/>
          </w:tcPr>
          <w:p w:rsidR="00A735A5" w:rsidRPr="00E27589" w:rsidRDefault="00A735A5" w:rsidP="00DF7FBE">
            <w:pPr>
              <w:ind w:firstLine="0"/>
              <w:jc w:val="center"/>
              <w:rPr>
                <w:rFonts w:eastAsia="Calibri" w:cs="Times New Roman"/>
              </w:rPr>
            </w:pPr>
            <w:r>
              <w:rPr>
                <w:rFonts w:eastAsia="Calibri" w:cs="Times New Roman"/>
              </w:rPr>
              <w:t>7</w:t>
            </w:r>
          </w:p>
        </w:tc>
        <w:tc>
          <w:tcPr>
            <w:tcW w:w="776" w:type="dxa"/>
          </w:tcPr>
          <w:p w:rsidR="00A735A5" w:rsidRPr="00E27589" w:rsidRDefault="00A735A5" w:rsidP="00DF7FBE">
            <w:pPr>
              <w:ind w:firstLine="0"/>
              <w:jc w:val="center"/>
              <w:rPr>
                <w:rFonts w:eastAsia="Calibri" w:cs="Times New Roman"/>
              </w:rPr>
            </w:pPr>
            <w:r>
              <w:rPr>
                <w:rFonts w:eastAsia="Calibri" w:cs="Times New Roman"/>
              </w:rPr>
              <w:t>336</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8</w:t>
            </w:r>
          </w:p>
        </w:tc>
        <w:tc>
          <w:tcPr>
            <w:tcW w:w="0" w:type="auto"/>
          </w:tcPr>
          <w:p w:rsidR="00A735A5" w:rsidRPr="00E27589" w:rsidRDefault="00A735A5" w:rsidP="00DF7FBE">
            <w:pPr>
              <w:ind w:firstLine="0"/>
              <w:jc w:val="center"/>
              <w:rPr>
                <w:rFonts w:eastAsia="Calibri" w:cs="Times New Roman"/>
              </w:rPr>
            </w:pPr>
            <w:r>
              <w:rPr>
                <w:rFonts w:eastAsia="Calibri" w:cs="Times New Roman"/>
              </w:rPr>
              <w:t>45.1.6.8</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0531</w:t>
            </w:r>
          </w:p>
        </w:tc>
        <w:tc>
          <w:tcPr>
            <w:tcW w:w="0" w:type="auto"/>
          </w:tcPr>
          <w:p w:rsidR="00A735A5" w:rsidRPr="00E27589" w:rsidRDefault="00A735A5" w:rsidP="00DF7FBE">
            <w:pPr>
              <w:ind w:firstLine="0"/>
              <w:jc w:val="center"/>
              <w:rPr>
                <w:rFonts w:eastAsia="Calibri" w:cs="Times New Roman"/>
              </w:rPr>
            </w:pPr>
            <w:r>
              <w:rPr>
                <w:rFonts w:eastAsia="Calibri" w:cs="Times New Roman"/>
              </w:rPr>
              <w:t>20</w:t>
            </w:r>
          </w:p>
        </w:tc>
        <w:tc>
          <w:tcPr>
            <w:tcW w:w="776" w:type="dxa"/>
          </w:tcPr>
          <w:p w:rsidR="00A735A5" w:rsidRPr="00E27589" w:rsidRDefault="00A735A5" w:rsidP="00DF7FBE">
            <w:pPr>
              <w:ind w:firstLine="0"/>
              <w:jc w:val="center"/>
              <w:rPr>
                <w:rFonts w:eastAsia="Calibri" w:cs="Times New Roman"/>
              </w:rPr>
            </w:pPr>
            <w:r>
              <w:rPr>
                <w:rFonts w:eastAsia="Calibri" w:cs="Times New Roman"/>
              </w:rPr>
              <w:t>132</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D913B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17.1</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0831</w:t>
            </w:r>
          </w:p>
        </w:tc>
        <w:tc>
          <w:tcPr>
            <w:tcW w:w="0" w:type="auto"/>
          </w:tcPr>
          <w:p w:rsidR="00A735A5" w:rsidRPr="00E27589" w:rsidRDefault="00A735A5" w:rsidP="00DF7FBE">
            <w:pPr>
              <w:ind w:firstLine="0"/>
              <w:jc w:val="center"/>
              <w:rPr>
                <w:rFonts w:eastAsia="Calibri" w:cs="Times New Roman"/>
              </w:rPr>
            </w:pPr>
            <w:r>
              <w:rPr>
                <w:rFonts w:eastAsia="Calibri" w:cs="Times New Roman"/>
              </w:rPr>
              <w:t>34</w:t>
            </w:r>
          </w:p>
        </w:tc>
        <w:tc>
          <w:tcPr>
            <w:tcW w:w="776" w:type="dxa"/>
          </w:tcPr>
          <w:p w:rsidR="00A735A5" w:rsidRPr="00E27589" w:rsidRDefault="00A735A5" w:rsidP="00DF7FBE">
            <w:pPr>
              <w:ind w:firstLine="0"/>
              <w:jc w:val="center"/>
              <w:rPr>
                <w:rFonts w:eastAsia="Calibri" w:cs="Times New Roman"/>
              </w:rPr>
            </w:pPr>
            <w:r>
              <w:rPr>
                <w:rFonts w:eastAsia="Calibri" w:cs="Times New Roman"/>
              </w:rPr>
              <w:t>108</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D913B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14</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1231</w:t>
            </w:r>
          </w:p>
        </w:tc>
        <w:tc>
          <w:tcPr>
            <w:tcW w:w="0" w:type="auto"/>
          </w:tcPr>
          <w:p w:rsidR="00A735A5" w:rsidRPr="00E27589" w:rsidRDefault="00A735A5" w:rsidP="00DF7FBE">
            <w:pPr>
              <w:ind w:firstLine="0"/>
              <w:jc w:val="center"/>
              <w:rPr>
                <w:rFonts w:eastAsia="Calibri" w:cs="Times New Roman"/>
              </w:rPr>
            </w:pPr>
            <w:r>
              <w:rPr>
                <w:rFonts w:eastAsia="Calibri" w:cs="Times New Roman"/>
              </w:rPr>
              <w:t>61</w:t>
            </w:r>
          </w:p>
        </w:tc>
        <w:tc>
          <w:tcPr>
            <w:tcW w:w="776" w:type="dxa"/>
          </w:tcPr>
          <w:p w:rsidR="00A735A5" w:rsidRPr="00E27589" w:rsidRDefault="00A735A5" w:rsidP="00DF7FBE">
            <w:pPr>
              <w:ind w:firstLine="0"/>
              <w:jc w:val="center"/>
              <w:rPr>
                <w:rFonts w:eastAsia="Calibri" w:cs="Times New Roman"/>
              </w:rPr>
            </w:pPr>
            <w:r>
              <w:rPr>
                <w:rFonts w:eastAsia="Calibri" w:cs="Times New Roman"/>
              </w:rPr>
              <w:t>246</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D913B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31.6.10</w:t>
            </w:r>
          </w:p>
        </w:tc>
      </w:tr>
      <w:tr w:rsidR="00A735A5" w:rsidRPr="00E27589" w:rsidTr="00DF7FBE">
        <w:trPr>
          <w:jc w:val="center"/>
        </w:trPr>
        <w:tc>
          <w:tcPr>
            <w:tcW w:w="735" w:type="dxa"/>
            <w:vMerge w:val="restart"/>
          </w:tcPr>
          <w:p w:rsidR="00A735A5" w:rsidRDefault="00A735A5" w:rsidP="00DF7FBE">
            <w:pPr>
              <w:ind w:firstLine="0"/>
              <w:jc w:val="center"/>
              <w:rPr>
                <w:rFonts w:eastAsia="Calibri" w:cs="Times New Roman"/>
              </w:rPr>
            </w:pPr>
          </w:p>
          <w:p w:rsidR="00A735A5" w:rsidRPr="00E27589" w:rsidRDefault="00A735A5" w:rsidP="00DF7FBE">
            <w:pPr>
              <w:ind w:firstLine="0"/>
              <w:jc w:val="center"/>
              <w:rPr>
                <w:rFonts w:eastAsia="Calibri" w:cs="Times New Roman"/>
              </w:rPr>
            </w:pPr>
            <w:r>
              <w:rPr>
                <w:rFonts w:eastAsia="Calibri" w:cs="Times New Roman"/>
              </w:rPr>
              <w:t>1828</w:t>
            </w:r>
          </w:p>
        </w:tc>
        <w:tc>
          <w:tcPr>
            <w:tcW w:w="0" w:type="auto"/>
          </w:tcPr>
          <w:p w:rsidR="00A735A5" w:rsidRPr="00E27589" w:rsidRDefault="00A735A5" w:rsidP="00DF7FBE">
            <w:pPr>
              <w:ind w:firstLine="0"/>
              <w:jc w:val="center"/>
              <w:rPr>
                <w:rFonts w:eastAsia="Calibri" w:cs="Times New Roman"/>
              </w:rPr>
            </w:pPr>
            <w:r>
              <w:rPr>
                <w:rFonts w:eastAsia="Calibri" w:cs="Times New Roman"/>
              </w:rPr>
              <w:t>0331</w:t>
            </w:r>
          </w:p>
        </w:tc>
        <w:tc>
          <w:tcPr>
            <w:tcW w:w="0" w:type="auto"/>
          </w:tcPr>
          <w:p w:rsidR="00A735A5" w:rsidRPr="00E27589" w:rsidRDefault="00A735A5" w:rsidP="00DF7FBE">
            <w:pPr>
              <w:ind w:firstLine="0"/>
              <w:jc w:val="center"/>
              <w:rPr>
                <w:rFonts w:eastAsia="Calibri" w:cs="Times New Roman"/>
              </w:rPr>
            </w:pPr>
            <w:r>
              <w:rPr>
                <w:rFonts w:eastAsia="Calibri" w:cs="Times New Roman"/>
              </w:rPr>
              <w:t>12</w:t>
            </w:r>
          </w:p>
        </w:tc>
        <w:tc>
          <w:tcPr>
            <w:tcW w:w="776" w:type="dxa"/>
          </w:tcPr>
          <w:p w:rsidR="00A735A5" w:rsidRPr="00E27589" w:rsidRDefault="00A735A5" w:rsidP="00DF7FBE">
            <w:pPr>
              <w:ind w:firstLine="0"/>
              <w:jc w:val="center"/>
              <w:rPr>
                <w:rFonts w:eastAsia="Calibri" w:cs="Times New Roman"/>
              </w:rPr>
            </w:pPr>
            <w:r>
              <w:rPr>
                <w:rFonts w:eastAsia="Calibri" w:cs="Times New Roman"/>
              </w:rPr>
              <w:t>498</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905786">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62.2.10</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0731</w:t>
            </w:r>
          </w:p>
        </w:tc>
        <w:tc>
          <w:tcPr>
            <w:tcW w:w="0" w:type="auto"/>
          </w:tcPr>
          <w:p w:rsidR="00A735A5" w:rsidRPr="00E27589" w:rsidRDefault="00A735A5" w:rsidP="00DF7FBE">
            <w:pPr>
              <w:ind w:firstLine="0"/>
              <w:jc w:val="center"/>
              <w:rPr>
                <w:rFonts w:eastAsia="Calibri" w:cs="Times New Roman"/>
              </w:rPr>
            </w:pPr>
            <w:r>
              <w:rPr>
                <w:rFonts w:eastAsia="Calibri" w:cs="Times New Roman"/>
              </w:rPr>
              <w:t>24</w:t>
            </w:r>
          </w:p>
        </w:tc>
        <w:tc>
          <w:tcPr>
            <w:tcW w:w="776" w:type="dxa"/>
          </w:tcPr>
          <w:p w:rsidR="00A735A5" w:rsidRPr="00E27589" w:rsidRDefault="00A735A5" w:rsidP="00DF7FBE">
            <w:pPr>
              <w:ind w:firstLine="0"/>
              <w:jc w:val="center"/>
              <w:rPr>
                <w:rFonts w:eastAsia="Calibri" w:cs="Times New Roman"/>
              </w:rPr>
            </w:pPr>
            <w:r>
              <w:rPr>
                <w:rFonts w:eastAsia="Calibri" w:cs="Times New Roman"/>
              </w:rPr>
              <w:t>318</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905786">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41.4.10</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1231</w:t>
            </w:r>
          </w:p>
        </w:tc>
        <w:tc>
          <w:tcPr>
            <w:tcW w:w="0" w:type="auto"/>
          </w:tcPr>
          <w:p w:rsidR="00A735A5" w:rsidRPr="00E27589" w:rsidRDefault="00A735A5" w:rsidP="00DF7FBE">
            <w:pPr>
              <w:ind w:firstLine="0"/>
              <w:jc w:val="center"/>
              <w:rPr>
                <w:rFonts w:eastAsia="Calibri" w:cs="Times New Roman"/>
              </w:rPr>
            </w:pPr>
            <w:r>
              <w:rPr>
                <w:rFonts w:eastAsia="Calibri" w:cs="Times New Roman"/>
              </w:rPr>
              <w:t>58</w:t>
            </w:r>
          </w:p>
        </w:tc>
        <w:tc>
          <w:tcPr>
            <w:tcW w:w="776" w:type="dxa"/>
          </w:tcPr>
          <w:p w:rsidR="00A735A5" w:rsidRPr="00E27589" w:rsidRDefault="00A735A5" w:rsidP="00DF7FBE">
            <w:pPr>
              <w:ind w:firstLine="0"/>
              <w:jc w:val="center"/>
              <w:rPr>
                <w:rFonts w:eastAsia="Calibri" w:cs="Times New Roman"/>
              </w:rPr>
            </w:pPr>
            <w:r>
              <w:rPr>
                <w:rFonts w:eastAsia="Calibri" w:cs="Times New Roman"/>
              </w:rPr>
              <w:t>426</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6</w:t>
            </w:r>
          </w:p>
        </w:tc>
        <w:tc>
          <w:tcPr>
            <w:tcW w:w="0" w:type="auto"/>
          </w:tcPr>
          <w:p w:rsidR="00A735A5" w:rsidRPr="00E27589" w:rsidRDefault="00A735A5" w:rsidP="00DF7FBE">
            <w:pPr>
              <w:ind w:firstLine="0"/>
              <w:jc w:val="center"/>
              <w:rPr>
                <w:rFonts w:eastAsia="Calibri" w:cs="Times New Roman"/>
              </w:rPr>
            </w:pPr>
            <w:r>
              <w:rPr>
                <w:rFonts w:eastAsia="Calibri" w:cs="Times New Roman"/>
              </w:rPr>
              <w:t>56</w:t>
            </w:r>
          </w:p>
        </w:tc>
      </w:tr>
      <w:tr w:rsidR="00A735A5" w:rsidRPr="00E27589" w:rsidTr="00DF7FBE">
        <w:trPr>
          <w:jc w:val="center"/>
        </w:trPr>
        <w:tc>
          <w:tcPr>
            <w:tcW w:w="735" w:type="dxa"/>
            <w:vMerge w:val="restart"/>
          </w:tcPr>
          <w:p w:rsidR="00A735A5" w:rsidRDefault="00A735A5" w:rsidP="00DF7FBE">
            <w:pPr>
              <w:ind w:firstLine="0"/>
              <w:jc w:val="center"/>
              <w:rPr>
                <w:rFonts w:eastAsia="Calibri" w:cs="Times New Roman"/>
              </w:rPr>
            </w:pPr>
          </w:p>
          <w:p w:rsidR="00A735A5" w:rsidRPr="00E27589" w:rsidRDefault="00A735A5" w:rsidP="00DF7FBE">
            <w:pPr>
              <w:ind w:firstLine="0"/>
              <w:jc w:val="center"/>
              <w:rPr>
                <w:rFonts w:eastAsia="Calibri" w:cs="Times New Roman"/>
              </w:rPr>
            </w:pPr>
            <w:r>
              <w:rPr>
                <w:rFonts w:eastAsia="Calibri" w:cs="Times New Roman"/>
              </w:rPr>
              <w:t>1829</w:t>
            </w:r>
          </w:p>
        </w:tc>
        <w:tc>
          <w:tcPr>
            <w:tcW w:w="0" w:type="auto"/>
          </w:tcPr>
          <w:p w:rsidR="00A735A5" w:rsidRPr="00E27589" w:rsidRDefault="00A735A5" w:rsidP="00DF7FBE">
            <w:pPr>
              <w:ind w:firstLine="0"/>
              <w:jc w:val="center"/>
              <w:rPr>
                <w:rFonts w:eastAsia="Calibri" w:cs="Times New Roman"/>
              </w:rPr>
            </w:pPr>
            <w:r>
              <w:rPr>
                <w:rFonts w:eastAsia="Calibri" w:cs="Times New Roman"/>
              </w:rPr>
              <w:t>0401</w:t>
            </w:r>
          </w:p>
        </w:tc>
        <w:tc>
          <w:tcPr>
            <w:tcW w:w="0" w:type="auto"/>
          </w:tcPr>
          <w:p w:rsidR="00A735A5" w:rsidRPr="00E27589" w:rsidRDefault="00A735A5" w:rsidP="00DF7FBE">
            <w:pPr>
              <w:ind w:firstLine="0"/>
              <w:jc w:val="center"/>
              <w:rPr>
                <w:rFonts w:eastAsia="Calibri" w:cs="Times New Roman"/>
              </w:rPr>
            </w:pPr>
            <w:r>
              <w:rPr>
                <w:rFonts w:eastAsia="Calibri" w:cs="Times New Roman"/>
              </w:rPr>
              <w:t>16</w:t>
            </w:r>
          </w:p>
        </w:tc>
        <w:tc>
          <w:tcPr>
            <w:tcW w:w="776" w:type="dxa"/>
          </w:tcPr>
          <w:p w:rsidR="00A735A5" w:rsidRPr="00E27589" w:rsidRDefault="00A735A5" w:rsidP="00DF7FBE">
            <w:pPr>
              <w:ind w:firstLine="0"/>
              <w:jc w:val="center"/>
              <w:rPr>
                <w:rFonts w:eastAsia="Calibri" w:cs="Times New Roman"/>
              </w:rPr>
            </w:pPr>
            <w:r>
              <w:rPr>
                <w:rFonts w:eastAsia="Calibri" w:cs="Times New Roman"/>
              </w:rPr>
              <w:t>646</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822613">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81.3.10</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0731</w:t>
            </w:r>
          </w:p>
        </w:tc>
        <w:tc>
          <w:tcPr>
            <w:tcW w:w="0" w:type="auto"/>
          </w:tcPr>
          <w:p w:rsidR="00A735A5" w:rsidRPr="00E27589" w:rsidRDefault="00A735A5" w:rsidP="00DF7FBE">
            <w:pPr>
              <w:ind w:firstLine="0"/>
              <w:jc w:val="center"/>
              <w:rPr>
                <w:rFonts w:eastAsia="Calibri" w:cs="Times New Roman"/>
              </w:rPr>
            </w:pPr>
            <w:r>
              <w:rPr>
                <w:rFonts w:eastAsia="Calibri" w:cs="Times New Roman"/>
              </w:rPr>
              <w:t>22</w:t>
            </w:r>
          </w:p>
        </w:tc>
        <w:tc>
          <w:tcPr>
            <w:tcW w:w="776" w:type="dxa"/>
          </w:tcPr>
          <w:p w:rsidR="00A735A5" w:rsidRPr="00E27589" w:rsidRDefault="00A735A5" w:rsidP="00DF7FBE">
            <w:pPr>
              <w:ind w:firstLine="0"/>
              <w:jc w:val="center"/>
              <w:rPr>
                <w:rFonts w:eastAsia="Calibri" w:cs="Times New Roman"/>
              </w:rPr>
            </w:pPr>
            <w:r>
              <w:rPr>
                <w:rFonts w:eastAsia="Calibri" w:cs="Times New Roman"/>
              </w:rPr>
              <w:t>192</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822613">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24.6</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1231</w:t>
            </w:r>
          </w:p>
        </w:tc>
        <w:tc>
          <w:tcPr>
            <w:tcW w:w="0" w:type="auto"/>
          </w:tcPr>
          <w:p w:rsidR="00A735A5" w:rsidRPr="00E27589" w:rsidRDefault="00A735A5" w:rsidP="00DF7FBE">
            <w:pPr>
              <w:ind w:firstLine="0"/>
              <w:jc w:val="center"/>
              <w:rPr>
                <w:rFonts w:eastAsia="Calibri" w:cs="Times New Roman"/>
              </w:rPr>
            </w:pPr>
            <w:r>
              <w:rPr>
                <w:rFonts w:eastAsia="Calibri" w:cs="Times New Roman"/>
              </w:rPr>
              <w:t>50</w:t>
            </w:r>
          </w:p>
        </w:tc>
        <w:tc>
          <w:tcPr>
            <w:tcW w:w="776" w:type="dxa"/>
          </w:tcPr>
          <w:p w:rsidR="00A735A5" w:rsidRPr="00E27589" w:rsidRDefault="00A735A5" w:rsidP="00DF7FBE">
            <w:pPr>
              <w:ind w:firstLine="0"/>
              <w:jc w:val="center"/>
              <w:rPr>
                <w:rFonts w:eastAsia="Calibri" w:cs="Times New Roman"/>
              </w:rPr>
            </w:pPr>
            <w:r>
              <w:rPr>
                <w:rFonts w:eastAsia="Calibri" w:cs="Times New Roman"/>
              </w:rPr>
              <w:t>120</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10</w:t>
            </w:r>
          </w:p>
        </w:tc>
        <w:tc>
          <w:tcPr>
            <w:tcW w:w="0" w:type="auto"/>
          </w:tcPr>
          <w:p w:rsidR="00A735A5" w:rsidRPr="00E27589" w:rsidRDefault="00A735A5" w:rsidP="00DF7FBE">
            <w:pPr>
              <w:ind w:firstLine="0"/>
              <w:jc w:val="center"/>
              <w:rPr>
                <w:rFonts w:eastAsia="Calibri" w:cs="Times New Roman"/>
              </w:rPr>
            </w:pPr>
            <w:r>
              <w:rPr>
                <w:rFonts w:eastAsia="Calibri" w:cs="Times New Roman"/>
              </w:rPr>
              <w:t>17.1.13.4</w:t>
            </w:r>
          </w:p>
        </w:tc>
      </w:tr>
      <w:tr w:rsidR="00A735A5" w:rsidRPr="00E27589" w:rsidTr="00DF7FBE">
        <w:trPr>
          <w:jc w:val="center"/>
        </w:trPr>
        <w:tc>
          <w:tcPr>
            <w:tcW w:w="735" w:type="dxa"/>
            <w:vMerge w:val="restart"/>
          </w:tcPr>
          <w:p w:rsidR="00A735A5" w:rsidRDefault="00A735A5" w:rsidP="00DF7FBE">
            <w:pPr>
              <w:ind w:firstLine="0"/>
              <w:jc w:val="center"/>
              <w:rPr>
                <w:rFonts w:eastAsia="Calibri" w:cs="Times New Roman"/>
              </w:rPr>
            </w:pPr>
          </w:p>
          <w:p w:rsidR="00A735A5" w:rsidRPr="00E27589" w:rsidRDefault="00A735A5" w:rsidP="00DF7FBE">
            <w:pPr>
              <w:ind w:firstLine="0"/>
              <w:jc w:val="center"/>
              <w:rPr>
                <w:rFonts w:eastAsia="Calibri" w:cs="Times New Roman"/>
              </w:rPr>
            </w:pPr>
            <w:r>
              <w:rPr>
                <w:rFonts w:eastAsia="Calibri" w:cs="Times New Roman"/>
              </w:rPr>
              <w:t>1830</w:t>
            </w:r>
          </w:p>
        </w:tc>
        <w:tc>
          <w:tcPr>
            <w:tcW w:w="0" w:type="auto"/>
          </w:tcPr>
          <w:p w:rsidR="00A735A5" w:rsidRPr="00E27589" w:rsidRDefault="00A735A5" w:rsidP="00DF7FBE">
            <w:pPr>
              <w:ind w:firstLine="0"/>
              <w:jc w:val="center"/>
              <w:rPr>
                <w:rFonts w:eastAsia="Calibri" w:cs="Times New Roman"/>
              </w:rPr>
            </w:pPr>
            <w:r>
              <w:rPr>
                <w:rFonts w:eastAsia="Calibri" w:cs="Times New Roman"/>
              </w:rPr>
              <w:t>0301</w:t>
            </w:r>
          </w:p>
        </w:tc>
        <w:tc>
          <w:tcPr>
            <w:tcW w:w="0" w:type="auto"/>
          </w:tcPr>
          <w:p w:rsidR="00A735A5" w:rsidRPr="00E27589" w:rsidRDefault="00A735A5" w:rsidP="00DF7FBE">
            <w:pPr>
              <w:ind w:firstLine="0"/>
              <w:jc w:val="center"/>
              <w:rPr>
                <w:rFonts w:eastAsia="Calibri" w:cs="Times New Roman"/>
              </w:rPr>
            </w:pPr>
            <w:r>
              <w:rPr>
                <w:rFonts w:eastAsia="Calibri" w:cs="Times New Roman"/>
              </w:rPr>
              <w:t>7</w:t>
            </w:r>
          </w:p>
        </w:tc>
        <w:tc>
          <w:tcPr>
            <w:tcW w:w="776" w:type="dxa"/>
          </w:tcPr>
          <w:p w:rsidR="00A735A5" w:rsidRPr="00E27589" w:rsidRDefault="00A735A5" w:rsidP="00DF7FBE">
            <w:pPr>
              <w:ind w:firstLine="0"/>
              <w:jc w:val="center"/>
              <w:rPr>
                <w:rFonts w:eastAsia="Calibri" w:cs="Times New Roman"/>
              </w:rPr>
            </w:pPr>
            <w:r>
              <w:rPr>
                <w:rFonts w:eastAsia="Calibri" w:cs="Times New Roman"/>
              </w:rPr>
              <w:t>228</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A71026">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27.4</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highlight w:val="yellow"/>
              </w:rPr>
            </w:pPr>
          </w:p>
        </w:tc>
        <w:tc>
          <w:tcPr>
            <w:tcW w:w="0" w:type="auto"/>
          </w:tcPr>
          <w:p w:rsidR="00A735A5" w:rsidRPr="00782E1A" w:rsidRDefault="00A735A5" w:rsidP="00DF7FBE">
            <w:pPr>
              <w:ind w:firstLine="0"/>
              <w:jc w:val="center"/>
              <w:rPr>
                <w:rFonts w:eastAsia="Calibri" w:cs="Times New Roman"/>
              </w:rPr>
            </w:pPr>
            <w:r w:rsidRPr="00782E1A">
              <w:rPr>
                <w:rFonts w:eastAsia="Calibri" w:cs="Times New Roman"/>
              </w:rPr>
              <w:t>0331</w:t>
            </w:r>
          </w:p>
        </w:tc>
        <w:tc>
          <w:tcPr>
            <w:tcW w:w="0" w:type="auto"/>
          </w:tcPr>
          <w:p w:rsidR="00A735A5" w:rsidRPr="00782E1A" w:rsidRDefault="00A735A5" w:rsidP="00DF7FBE">
            <w:pPr>
              <w:ind w:firstLine="0"/>
              <w:jc w:val="center"/>
              <w:rPr>
                <w:rFonts w:eastAsia="Calibri" w:cs="Times New Roman"/>
              </w:rPr>
            </w:pPr>
            <w:r w:rsidRPr="00782E1A">
              <w:rPr>
                <w:rFonts w:eastAsia="Calibri" w:cs="Times New Roman"/>
              </w:rPr>
              <w:t>45</w:t>
            </w:r>
          </w:p>
        </w:tc>
        <w:tc>
          <w:tcPr>
            <w:tcW w:w="776" w:type="dxa"/>
          </w:tcPr>
          <w:p w:rsidR="00A735A5" w:rsidRPr="00782E1A" w:rsidRDefault="00A735A5" w:rsidP="00DF7FBE">
            <w:pPr>
              <w:ind w:firstLine="0"/>
              <w:jc w:val="center"/>
              <w:rPr>
                <w:rFonts w:eastAsia="Calibri" w:cs="Times New Roman"/>
              </w:rPr>
            </w:pPr>
            <w:r w:rsidRPr="00782E1A">
              <w:rPr>
                <w:rFonts w:eastAsia="Calibri" w:cs="Times New Roman"/>
              </w:rPr>
              <w:t>66</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A71026">
              <w:rPr>
                <w:rFonts w:eastAsia="Calibri" w:cs="Times New Roman"/>
              </w:rPr>
              <w:t>0</w:t>
            </w:r>
          </w:p>
        </w:tc>
        <w:tc>
          <w:tcPr>
            <w:tcW w:w="0" w:type="auto"/>
          </w:tcPr>
          <w:p w:rsidR="00A735A5" w:rsidRPr="00782E1A" w:rsidRDefault="00A735A5" w:rsidP="00DF7FBE">
            <w:pPr>
              <w:ind w:firstLine="0"/>
              <w:jc w:val="center"/>
              <w:rPr>
                <w:rFonts w:eastAsia="Calibri" w:cs="Times New Roman"/>
              </w:rPr>
            </w:pPr>
            <w:r w:rsidRPr="00782E1A">
              <w:rPr>
                <w:rFonts w:eastAsia="Calibri" w:cs="Times New Roman"/>
              </w:rPr>
              <w:t>8.2.10</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0630</w:t>
            </w:r>
          </w:p>
        </w:tc>
        <w:tc>
          <w:tcPr>
            <w:tcW w:w="0" w:type="auto"/>
          </w:tcPr>
          <w:p w:rsidR="00A735A5" w:rsidRPr="00E27589" w:rsidRDefault="00A735A5" w:rsidP="00DF7FBE">
            <w:pPr>
              <w:ind w:firstLine="0"/>
              <w:jc w:val="center"/>
              <w:rPr>
                <w:rFonts w:eastAsia="Calibri" w:cs="Times New Roman"/>
              </w:rPr>
            </w:pPr>
            <w:r>
              <w:rPr>
                <w:rFonts w:eastAsia="Calibri" w:cs="Times New Roman"/>
              </w:rPr>
              <w:t>6</w:t>
            </w:r>
          </w:p>
        </w:tc>
        <w:tc>
          <w:tcPr>
            <w:tcW w:w="776" w:type="dxa"/>
          </w:tcPr>
          <w:p w:rsidR="00A735A5" w:rsidRPr="00E27589" w:rsidRDefault="00A735A5" w:rsidP="00DF7FBE">
            <w:pPr>
              <w:ind w:firstLine="0"/>
              <w:jc w:val="center"/>
              <w:rPr>
                <w:rFonts w:eastAsia="Calibri" w:cs="Times New Roman"/>
              </w:rPr>
            </w:pPr>
            <w:r>
              <w:rPr>
                <w:rFonts w:eastAsia="Calibri" w:cs="Times New Roman"/>
              </w:rPr>
              <w:t>144</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A71026">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18.4</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0809</w:t>
            </w:r>
          </w:p>
        </w:tc>
        <w:tc>
          <w:tcPr>
            <w:tcW w:w="0" w:type="auto"/>
          </w:tcPr>
          <w:p w:rsidR="00A735A5" w:rsidRPr="00E27589" w:rsidRDefault="00A735A5" w:rsidP="00DF7FBE">
            <w:pPr>
              <w:ind w:firstLine="0"/>
              <w:jc w:val="center"/>
              <w:rPr>
                <w:rFonts w:eastAsia="Calibri" w:cs="Times New Roman"/>
              </w:rPr>
            </w:pPr>
            <w:r>
              <w:rPr>
                <w:rFonts w:eastAsia="Calibri" w:cs="Times New Roman"/>
              </w:rPr>
              <w:t>11</w:t>
            </w:r>
          </w:p>
        </w:tc>
        <w:tc>
          <w:tcPr>
            <w:tcW w:w="776" w:type="dxa"/>
          </w:tcPr>
          <w:p w:rsidR="00A735A5" w:rsidRPr="00E27589" w:rsidRDefault="00A735A5" w:rsidP="00DF7FBE">
            <w:pPr>
              <w:ind w:firstLine="0"/>
              <w:jc w:val="center"/>
              <w:rPr>
                <w:rFonts w:eastAsia="Calibri" w:cs="Times New Roman"/>
              </w:rPr>
            </w:pPr>
            <w:r>
              <w:rPr>
                <w:rFonts w:eastAsia="Calibri" w:cs="Times New Roman"/>
              </w:rPr>
              <w:t>48</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A71026">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6.2</w:t>
            </w:r>
          </w:p>
        </w:tc>
      </w:tr>
      <w:tr w:rsidR="00A735A5" w:rsidRPr="00E27589" w:rsidTr="00DF7FBE">
        <w:trPr>
          <w:jc w:val="center"/>
        </w:trPr>
        <w:tc>
          <w:tcPr>
            <w:tcW w:w="735" w:type="dxa"/>
            <w:vMerge w:val="restart"/>
          </w:tcPr>
          <w:p w:rsidR="00A735A5" w:rsidRDefault="00A735A5" w:rsidP="00DF7FBE">
            <w:pPr>
              <w:ind w:firstLine="0"/>
              <w:jc w:val="center"/>
              <w:rPr>
                <w:rFonts w:eastAsia="Calibri" w:cs="Times New Roman"/>
              </w:rPr>
            </w:pPr>
          </w:p>
          <w:p w:rsidR="00A735A5" w:rsidRPr="00E27589" w:rsidRDefault="00A735A5" w:rsidP="00DF7FBE">
            <w:pPr>
              <w:ind w:firstLine="0"/>
              <w:jc w:val="center"/>
              <w:rPr>
                <w:rFonts w:eastAsia="Calibri" w:cs="Times New Roman"/>
              </w:rPr>
            </w:pPr>
            <w:r>
              <w:rPr>
                <w:rFonts w:eastAsia="Calibri" w:cs="Times New Roman"/>
              </w:rPr>
              <w:t>1831</w:t>
            </w:r>
          </w:p>
        </w:tc>
        <w:tc>
          <w:tcPr>
            <w:tcW w:w="0" w:type="auto"/>
          </w:tcPr>
          <w:p w:rsidR="00A735A5" w:rsidRPr="00E27589" w:rsidRDefault="00A735A5" w:rsidP="00DF7FBE">
            <w:pPr>
              <w:ind w:firstLine="0"/>
              <w:jc w:val="center"/>
              <w:rPr>
                <w:rFonts w:eastAsia="Calibri" w:cs="Times New Roman"/>
              </w:rPr>
            </w:pPr>
            <w:r>
              <w:rPr>
                <w:rFonts w:eastAsia="Calibri" w:cs="Times New Roman"/>
              </w:rPr>
              <w:t>0327</w:t>
            </w:r>
          </w:p>
        </w:tc>
        <w:tc>
          <w:tcPr>
            <w:tcW w:w="0" w:type="auto"/>
          </w:tcPr>
          <w:p w:rsidR="00A735A5" w:rsidRPr="00E27589" w:rsidRDefault="00A735A5" w:rsidP="00DF7FBE">
            <w:pPr>
              <w:ind w:firstLine="0"/>
              <w:jc w:val="center"/>
              <w:rPr>
                <w:rFonts w:eastAsia="Calibri" w:cs="Times New Roman"/>
              </w:rPr>
            </w:pPr>
            <w:r>
              <w:rPr>
                <w:rFonts w:eastAsia="Calibri" w:cs="Times New Roman"/>
              </w:rPr>
              <w:t>8</w:t>
            </w:r>
          </w:p>
        </w:tc>
        <w:tc>
          <w:tcPr>
            <w:tcW w:w="776" w:type="dxa"/>
          </w:tcPr>
          <w:p w:rsidR="00A735A5" w:rsidRPr="00E27589" w:rsidRDefault="00A735A5" w:rsidP="00DF7FBE">
            <w:pPr>
              <w:ind w:firstLine="0"/>
              <w:jc w:val="center"/>
              <w:rPr>
                <w:rFonts w:eastAsia="Calibri" w:cs="Times New Roman"/>
              </w:rPr>
            </w:pPr>
            <w:r>
              <w:rPr>
                <w:rFonts w:eastAsia="Calibri" w:cs="Times New Roman"/>
              </w:rPr>
              <w:t>494</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6</w:t>
            </w:r>
          </w:p>
        </w:tc>
        <w:tc>
          <w:tcPr>
            <w:tcW w:w="0" w:type="auto"/>
          </w:tcPr>
          <w:p w:rsidR="00A735A5" w:rsidRPr="00E27589" w:rsidRDefault="00A735A5" w:rsidP="00DF7FBE">
            <w:pPr>
              <w:ind w:firstLine="0"/>
              <w:jc w:val="center"/>
              <w:rPr>
                <w:rFonts w:eastAsia="Calibri" w:cs="Times New Roman"/>
              </w:rPr>
            </w:pPr>
            <w:r>
              <w:rPr>
                <w:rFonts w:eastAsia="Calibri" w:cs="Times New Roman"/>
              </w:rPr>
              <w:t>66</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0630</w:t>
            </w:r>
          </w:p>
        </w:tc>
        <w:tc>
          <w:tcPr>
            <w:tcW w:w="0" w:type="auto"/>
          </w:tcPr>
          <w:p w:rsidR="00A735A5" w:rsidRPr="00E27589" w:rsidRDefault="00A735A5" w:rsidP="00DF7FBE">
            <w:pPr>
              <w:ind w:firstLine="0"/>
              <w:jc w:val="center"/>
              <w:rPr>
                <w:rFonts w:eastAsia="Calibri" w:cs="Times New Roman"/>
              </w:rPr>
            </w:pPr>
            <w:r>
              <w:rPr>
                <w:rFonts w:eastAsia="Calibri" w:cs="Times New Roman"/>
              </w:rPr>
              <w:t>32</w:t>
            </w:r>
          </w:p>
        </w:tc>
        <w:tc>
          <w:tcPr>
            <w:tcW w:w="776" w:type="dxa"/>
          </w:tcPr>
          <w:p w:rsidR="00A735A5" w:rsidRPr="00E27589" w:rsidRDefault="00A735A5" w:rsidP="00DF7FBE">
            <w:pPr>
              <w:ind w:firstLine="0"/>
              <w:jc w:val="center"/>
              <w:rPr>
                <w:rFonts w:eastAsia="Calibri" w:cs="Times New Roman"/>
              </w:rPr>
            </w:pPr>
            <w:r>
              <w:rPr>
                <w:rFonts w:eastAsia="Calibri" w:cs="Times New Roman"/>
              </w:rPr>
              <w:t>336</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170610">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44</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1130</w:t>
            </w:r>
          </w:p>
        </w:tc>
        <w:tc>
          <w:tcPr>
            <w:tcW w:w="0" w:type="auto"/>
          </w:tcPr>
          <w:p w:rsidR="00A735A5" w:rsidRPr="00E27589" w:rsidRDefault="00A735A5" w:rsidP="00DF7FBE">
            <w:pPr>
              <w:ind w:firstLine="0"/>
              <w:jc w:val="center"/>
              <w:rPr>
                <w:rFonts w:eastAsia="Calibri" w:cs="Times New Roman"/>
              </w:rPr>
            </w:pPr>
            <w:r>
              <w:rPr>
                <w:rFonts w:eastAsia="Calibri" w:cs="Times New Roman"/>
              </w:rPr>
              <w:t>69</w:t>
            </w:r>
          </w:p>
        </w:tc>
        <w:tc>
          <w:tcPr>
            <w:tcW w:w="776" w:type="dxa"/>
          </w:tcPr>
          <w:p w:rsidR="00A735A5" w:rsidRPr="00E27589" w:rsidRDefault="00A735A5" w:rsidP="00DF7FBE">
            <w:pPr>
              <w:ind w:firstLine="0"/>
              <w:jc w:val="center"/>
              <w:rPr>
                <w:rFonts w:eastAsia="Calibri" w:cs="Times New Roman"/>
              </w:rPr>
            </w:pPr>
            <w:r>
              <w:rPr>
                <w:rFonts w:eastAsia="Calibri" w:cs="Times New Roman"/>
              </w:rPr>
              <w:t>348</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170610">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46.2.10</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1231</w:t>
            </w:r>
          </w:p>
        </w:tc>
        <w:tc>
          <w:tcPr>
            <w:tcW w:w="0" w:type="auto"/>
          </w:tcPr>
          <w:p w:rsidR="00A735A5" w:rsidRPr="00E27589" w:rsidRDefault="00A735A5" w:rsidP="00DF7FBE">
            <w:pPr>
              <w:ind w:firstLine="0"/>
              <w:jc w:val="center"/>
              <w:rPr>
                <w:rFonts w:eastAsia="Calibri" w:cs="Times New Roman"/>
              </w:rPr>
            </w:pPr>
            <w:r>
              <w:rPr>
                <w:rFonts w:eastAsia="Calibri" w:cs="Times New Roman"/>
              </w:rPr>
              <w:t>74</w:t>
            </w:r>
          </w:p>
        </w:tc>
        <w:tc>
          <w:tcPr>
            <w:tcW w:w="776" w:type="dxa"/>
          </w:tcPr>
          <w:p w:rsidR="00A735A5" w:rsidRPr="00E27589" w:rsidRDefault="00A735A5" w:rsidP="00DF7FBE">
            <w:pPr>
              <w:ind w:firstLine="0"/>
              <w:jc w:val="center"/>
              <w:rPr>
                <w:rFonts w:eastAsia="Calibri" w:cs="Times New Roman"/>
              </w:rPr>
            </w:pPr>
            <w:r>
              <w:rPr>
                <w:rFonts w:eastAsia="Calibri" w:cs="Times New Roman"/>
              </w:rPr>
              <w:t>120</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170610">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15.5</w:t>
            </w:r>
          </w:p>
        </w:tc>
      </w:tr>
      <w:tr w:rsidR="00A735A5" w:rsidRPr="00E27589" w:rsidTr="00DF7FBE">
        <w:trPr>
          <w:jc w:val="center"/>
        </w:trPr>
        <w:tc>
          <w:tcPr>
            <w:tcW w:w="735" w:type="dxa"/>
            <w:vMerge w:val="restart"/>
          </w:tcPr>
          <w:p w:rsidR="00A735A5" w:rsidRDefault="00A735A5" w:rsidP="00DF7FBE">
            <w:pPr>
              <w:ind w:firstLine="0"/>
              <w:jc w:val="center"/>
              <w:rPr>
                <w:rFonts w:eastAsia="Calibri" w:cs="Times New Roman"/>
              </w:rPr>
            </w:pPr>
          </w:p>
          <w:p w:rsidR="00A735A5" w:rsidRDefault="00A735A5" w:rsidP="00DF7FBE">
            <w:pPr>
              <w:ind w:firstLine="0"/>
              <w:jc w:val="center"/>
              <w:rPr>
                <w:rFonts w:eastAsia="Calibri" w:cs="Times New Roman"/>
              </w:rPr>
            </w:pPr>
          </w:p>
          <w:p w:rsidR="00A735A5" w:rsidRPr="00E27589" w:rsidRDefault="00A735A5" w:rsidP="00DF7FBE">
            <w:pPr>
              <w:ind w:firstLine="0"/>
              <w:jc w:val="center"/>
              <w:rPr>
                <w:rFonts w:eastAsia="Calibri" w:cs="Times New Roman"/>
              </w:rPr>
            </w:pPr>
            <w:r>
              <w:rPr>
                <w:rFonts w:eastAsia="Calibri" w:cs="Times New Roman"/>
              </w:rPr>
              <w:t>1832</w:t>
            </w:r>
          </w:p>
        </w:tc>
        <w:tc>
          <w:tcPr>
            <w:tcW w:w="0" w:type="auto"/>
          </w:tcPr>
          <w:p w:rsidR="00A735A5" w:rsidRPr="00E27589" w:rsidRDefault="00A735A5" w:rsidP="00DF7FBE">
            <w:pPr>
              <w:ind w:firstLine="0"/>
              <w:jc w:val="center"/>
              <w:rPr>
                <w:rFonts w:eastAsia="Calibri" w:cs="Times New Roman"/>
              </w:rPr>
            </w:pPr>
            <w:r>
              <w:rPr>
                <w:rFonts w:eastAsia="Calibri" w:cs="Times New Roman"/>
              </w:rPr>
              <w:t>0131</w:t>
            </w:r>
          </w:p>
        </w:tc>
        <w:tc>
          <w:tcPr>
            <w:tcW w:w="0" w:type="auto"/>
          </w:tcPr>
          <w:p w:rsidR="00A735A5" w:rsidRPr="00E27589" w:rsidRDefault="00A735A5" w:rsidP="00DF7FBE">
            <w:pPr>
              <w:ind w:firstLine="0"/>
              <w:jc w:val="center"/>
              <w:rPr>
                <w:rFonts w:eastAsia="Calibri" w:cs="Times New Roman"/>
              </w:rPr>
            </w:pPr>
            <w:r>
              <w:rPr>
                <w:rFonts w:eastAsia="Calibri" w:cs="Times New Roman"/>
              </w:rPr>
              <w:t>9</w:t>
            </w:r>
          </w:p>
        </w:tc>
        <w:tc>
          <w:tcPr>
            <w:tcW w:w="776" w:type="dxa"/>
          </w:tcPr>
          <w:p w:rsidR="00A735A5" w:rsidRPr="00E27589" w:rsidRDefault="00A735A5" w:rsidP="00DF7FBE">
            <w:pPr>
              <w:ind w:firstLine="0"/>
              <w:jc w:val="center"/>
              <w:rPr>
                <w:rFonts w:eastAsia="Calibri" w:cs="Times New Roman"/>
              </w:rPr>
            </w:pPr>
            <w:r>
              <w:rPr>
                <w:rFonts w:eastAsia="Calibri" w:cs="Times New Roman"/>
              </w:rPr>
              <w:t>150</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466221">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19.4.10</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0331</w:t>
            </w:r>
          </w:p>
        </w:tc>
        <w:tc>
          <w:tcPr>
            <w:tcW w:w="0" w:type="auto"/>
          </w:tcPr>
          <w:p w:rsidR="00A735A5" w:rsidRPr="00E27589" w:rsidRDefault="00A735A5" w:rsidP="00DF7FBE">
            <w:pPr>
              <w:ind w:firstLine="0"/>
              <w:jc w:val="center"/>
              <w:rPr>
                <w:rFonts w:eastAsia="Calibri" w:cs="Times New Roman"/>
              </w:rPr>
            </w:pPr>
            <w:r>
              <w:rPr>
                <w:rFonts w:eastAsia="Calibri" w:cs="Times New Roman"/>
              </w:rPr>
              <w:t>8</w:t>
            </w:r>
          </w:p>
        </w:tc>
        <w:tc>
          <w:tcPr>
            <w:tcW w:w="776" w:type="dxa"/>
          </w:tcPr>
          <w:p w:rsidR="00A735A5" w:rsidRPr="00E27589" w:rsidRDefault="00A735A5" w:rsidP="00DF7FBE">
            <w:pPr>
              <w:ind w:firstLine="0"/>
              <w:jc w:val="center"/>
              <w:rPr>
                <w:rFonts w:eastAsia="Calibri" w:cs="Times New Roman"/>
              </w:rPr>
            </w:pPr>
            <w:r>
              <w:rPr>
                <w:rFonts w:eastAsia="Calibri" w:cs="Times New Roman"/>
              </w:rPr>
              <w:t>426</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466221">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55.5.10</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0731</w:t>
            </w:r>
          </w:p>
        </w:tc>
        <w:tc>
          <w:tcPr>
            <w:tcW w:w="0" w:type="auto"/>
          </w:tcPr>
          <w:p w:rsidR="00A735A5" w:rsidRPr="00E27589" w:rsidRDefault="00A735A5" w:rsidP="00DF7FBE">
            <w:pPr>
              <w:ind w:firstLine="0"/>
              <w:jc w:val="center"/>
              <w:rPr>
                <w:rFonts w:eastAsia="Calibri" w:cs="Times New Roman"/>
              </w:rPr>
            </w:pPr>
            <w:r>
              <w:rPr>
                <w:rFonts w:eastAsia="Calibri" w:cs="Times New Roman"/>
              </w:rPr>
              <w:t>24</w:t>
            </w:r>
          </w:p>
        </w:tc>
        <w:tc>
          <w:tcPr>
            <w:tcW w:w="776" w:type="dxa"/>
          </w:tcPr>
          <w:p w:rsidR="00A735A5" w:rsidRPr="00E27589" w:rsidRDefault="00A735A5" w:rsidP="00DF7FBE">
            <w:pPr>
              <w:ind w:firstLine="0"/>
              <w:jc w:val="center"/>
              <w:rPr>
                <w:rFonts w:eastAsia="Calibri" w:cs="Times New Roman"/>
              </w:rPr>
            </w:pPr>
            <w:r>
              <w:rPr>
                <w:rFonts w:eastAsia="Calibri" w:cs="Times New Roman"/>
              </w:rPr>
              <w:t>234</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466221">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32.3</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1130</w:t>
            </w:r>
          </w:p>
        </w:tc>
        <w:tc>
          <w:tcPr>
            <w:tcW w:w="0" w:type="auto"/>
          </w:tcPr>
          <w:p w:rsidR="00A735A5" w:rsidRPr="00E27589" w:rsidRDefault="00A735A5" w:rsidP="00DF7FBE">
            <w:pPr>
              <w:ind w:firstLine="0"/>
              <w:jc w:val="center"/>
              <w:rPr>
                <w:rFonts w:eastAsia="Calibri" w:cs="Times New Roman"/>
              </w:rPr>
            </w:pPr>
            <w:r>
              <w:rPr>
                <w:rFonts w:eastAsia="Calibri" w:cs="Times New Roman"/>
              </w:rPr>
              <w:t>47</w:t>
            </w:r>
          </w:p>
        </w:tc>
        <w:tc>
          <w:tcPr>
            <w:tcW w:w="776" w:type="dxa"/>
          </w:tcPr>
          <w:p w:rsidR="00A735A5" w:rsidRPr="00E27589" w:rsidRDefault="00A735A5" w:rsidP="00DF7FBE">
            <w:pPr>
              <w:ind w:firstLine="0"/>
              <w:jc w:val="center"/>
              <w:rPr>
                <w:rFonts w:eastAsia="Calibri" w:cs="Times New Roman"/>
              </w:rPr>
            </w:pPr>
            <w:r>
              <w:rPr>
                <w:rFonts w:eastAsia="Calibri" w:cs="Times New Roman"/>
              </w:rPr>
              <w:t>264</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466221">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50.2</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1231</w:t>
            </w:r>
          </w:p>
        </w:tc>
        <w:tc>
          <w:tcPr>
            <w:tcW w:w="0" w:type="auto"/>
          </w:tcPr>
          <w:p w:rsidR="00A735A5" w:rsidRPr="00E27589" w:rsidRDefault="00A735A5" w:rsidP="00DF7FBE">
            <w:pPr>
              <w:ind w:firstLine="0"/>
              <w:jc w:val="center"/>
              <w:rPr>
                <w:rFonts w:eastAsia="Calibri" w:cs="Times New Roman"/>
              </w:rPr>
            </w:pPr>
            <w:r>
              <w:rPr>
                <w:rFonts w:eastAsia="Calibri" w:cs="Times New Roman"/>
              </w:rPr>
              <w:t>50</w:t>
            </w:r>
          </w:p>
        </w:tc>
        <w:tc>
          <w:tcPr>
            <w:tcW w:w="776" w:type="dxa"/>
          </w:tcPr>
          <w:p w:rsidR="00A735A5" w:rsidRPr="00E27589" w:rsidRDefault="00A735A5" w:rsidP="00DF7FBE">
            <w:pPr>
              <w:ind w:firstLine="0"/>
              <w:jc w:val="center"/>
              <w:rPr>
                <w:rFonts w:eastAsia="Calibri" w:cs="Times New Roman"/>
              </w:rPr>
            </w:pPr>
            <w:r>
              <w:rPr>
                <w:rFonts w:eastAsia="Calibri" w:cs="Times New Roman"/>
              </w:rPr>
              <w:t>180</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466221">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34.2</w:t>
            </w:r>
          </w:p>
        </w:tc>
      </w:tr>
      <w:tr w:rsidR="00A735A5" w:rsidRPr="00E27589" w:rsidTr="00DF7FBE">
        <w:trPr>
          <w:jc w:val="center"/>
        </w:trPr>
        <w:tc>
          <w:tcPr>
            <w:tcW w:w="735" w:type="dxa"/>
            <w:vMerge w:val="restart"/>
          </w:tcPr>
          <w:p w:rsidR="00A735A5" w:rsidRDefault="00A735A5" w:rsidP="00DF7FBE">
            <w:pPr>
              <w:ind w:firstLine="0"/>
              <w:jc w:val="center"/>
              <w:rPr>
                <w:rFonts w:eastAsia="Calibri" w:cs="Times New Roman"/>
              </w:rPr>
            </w:pPr>
          </w:p>
          <w:p w:rsidR="00A735A5" w:rsidRPr="00E27589" w:rsidRDefault="00A735A5" w:rsidP="00DF7FBE">
            <w:pPr>
              <w:ind w:firstLine="0"/>
              <w:jc w:val="center"/>
              <w:rPr>
                <w:rFonts w:eastAsia="Calibri" w:cs="Times New Roman"/>
              </w:rPr>
            </w:pPr>
            <w:r>
              <w:rPr>
                <w:rFonts w:eastAsia="Calibri" w:cs="Times New Roman"/>
              </w:rPr>
              <w:t>1833</w:t>
            </w:r>
          </w:p>
        </w:tc>
        <w:tc>
          <w:tcPr>
            <w:tcW w:w="0" w:type="auto"/>
          </w:tcPr>
          <w:p w:rsidR="00A735A5" w:rsidRPr="00E27589" w:rsidRDefault="00A735A5" w:rsidP="00DF7FBE">
            <w:pPr>
              <w:ind w:firstLine="0"/>
              <w:jc w:val="center"/>
              <w:rPr>
                <w:rFonts w:eastAsia="Calibri" w:cs="Times New Roman"/>
              </w:rPr>
            </w:pPr>
            <w:r>
              <w:rPr>
                <w:rFonts w:eastAsia="Calibri" w:cs="Times New Roman"/>
              </w:rPr>
              <w:t>0331</w:t>
            </w:r>
          </w:p>
        </w:tc>
        <w:tc>
          <w:tcPr>
            <w:tcW w:w="0" w:type="auto"/>
          </w:tcPr>
          <w:p w:rsidR="00A735A5" w:rsidRPr="00E27589" w:rsidRDefault="00A735A5" w:rsidP="00DF7FBE">
            <w:pPr>
              <w:ind w:firstLine="0"/>
              <w:jc w:val="center"/>
              <w:rPr>
                <w:rFonts w:eastAsia="Calibri" w:cs="Times New Roman"/>
              </w:rPr>
            </w:pPr>
            <w:r>
              <w:rPr>
                <w:rFonts w:eastAsia="Calibri" w:cs="Times New Roman"/>
              </w:rPr>
              <w:t>7</w:t>
            </w:r>
          </w:p>
        </w:tc>
        <w:tc>
          <w:tcPr>
            <w:tcW w:w="776" w:type="dxa"/>
          </w:tcPr>
          <w:p w:rsidR="00A735A5" w:rsidRPr="00E27589" w:rsidRDefault="00A735A5" w:rsidP="00DF7FBE">
            <w:pPr>
              <w:ind w:firstLine="0"/>
              <w:jc w:val="center"/>
              <w:rPr>
                <w:rFonts w:eastAsia="Calibri" w:cs="Times New Roman"/>
              </w:rPr>
            </w:pPr>
            <w:r>
              <w:rPr>
                <w:rFonts w:eastAsia="Calibri" w:cs="Times New Roman"/>
              </w:rPr>
              <w:t>414</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78.6</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0731</w:t>
            </w:r>
          </w:p>
        </w:tc>
        <w:tc>
          <w:tcPr>
            <w:tcW w:w="0" w:type="auto"/>
          </w:tcPr>
          <w:p w:rsidR="00A735A5" w:rsidRPr="00E27589" w:rsidRDefault="00A735A5" w:rsidP="00DF7FBE">
            <w:pPr>
              <w:ind w:firstLine="0"/>
              <w:jc w:val="center"/>
              <w:rPr>
                <w:rFonts w:eastAsia="Calibri" w:cs="Times New Roman"/>
              </w:rPr>
            </w:pPr>
            <w:r>
              <w:rPr>
                <w:rFonts w:eastAsia="Calibri" w:cs="Times New Roman"/>
              </w:rPr>
              <w:t>20</w:t>
            </w:r>
          </w:p>
        </w:tc>
        <w:tc>
          <w:tcPr>
            <w:tcW w:w="776" w:type="dxa"/>
          </w:tcPr>
          <w:p w:rsidR="00A735A5" w:rsidRPr="00E27589" w:rsidRDefault="00A735A5" w:rsidP="00DF7FBE">
            <w:pPr>
              <w:ind w:firstLine="0"/>
              <w:jc w:val="center"/>
              <w:rPr>
                <w:rFonts w:eastAsia="Calibri" w:cs="Times New Roman"/>
              </w:rPr>
            </w:pPr>
            <w:r>
              <w:rPr>
                <w:rFonts w:eastAsia="Calibri" w:cs="Times New Roman"/>
              </w:rPr>
              <w:t>564</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107.1</w:t>
            </w:r>
          </w:p>
        </w:tc>
      </w:tr>
      <w:tr w:rsidR="00A735A5" w:rsidRPr="00E27589" w:rsidTr="00DF7FBE">
        <w:trPr>
          <w:jc w:val="center"/>
        </w:trPr>
        <w:tc>
          <w:tcPr>
            <w:tcW w:w="735" w:type="dxa"/>
            <w:vMerge/>
          </w:tcPr>
          <w:p w:rsidR="00A735A5" w:rsidRPr="00E27589" w:rsidRDefault="00A735A5" w:rsidP="00DF7FBE">
            <w:pPr>
              <w:ind w:firstLine="0"/>
              <w:jc w:val="center"/>
              <w:rPr>
                <w:rFonts w:eastAsia="Calibri" w:cs="Times New Roman"/>
              </w:rPr>
            </w:pPr>
          </w:p>
        </w:tc>
        <w:tc>
          <w:tcPr>
            <w:tcW w:w="0" w:type="auto"/>
          </w:tcPr>
          <w:p w:rsidR="00A735A5" w:rsidRPr="00E27589" w:rsidRDefault="00A735A5" w:rsidP="00DF7FBE">
            <w:pPr>
              <w:ind w:firstLine="0"/>
              <w:jc w:val="center"/>
              <w:rPr>
                <w:rFonts w:eastAsia="Calibri" w:cs="Times New Roman"/>
              </w:rPr>
            </w:pPr>
            <w:r>
              <w:rPr>
                <w:rFonts w:eastAsia="Calibri" w:cs="Times New Roman"/>
              </w:rPr>
              <w:t>1231</w:t>
            </w:r>
          </w:p>
        </w:tc>
        <w:tc>
          <w:tcPr>
            <w:tcW w:w="0" w:type="auto"/>
          </w:tcPr>
          <w:p w:rsidR="00A735A5" w:rsidRPr="00E27589" w:rsidRDefault="00A735A5" w:rsidP="00DF7FBE">
            <w:pPr>
              <w:ind w:firstLine="0"/>
              <w:jc w:val="center"/>
              <w:rPr>
                <w:rFonts w:eastAsia="Calibri" w:cs="Times New Roman"/>
              </w:rPr>
            </w:pPr>
            <w:r>
              <w:rPr>
                <w:rFonts w:eastAsia="Calibri" w:cs="Times New Roman"/>
              </w:rPr>
              <w:t>49</w:t>
            </w:r>
          </w:p>
        </w:tc>
        <w:tc>
          <w:tcPr>
            <w:tcW w:w="776" w:type="dxa"/>
          </w:tcPr>
          <w:p w:rsidR="00A735A5" w:rsidRPr="00E27589" w:rsidRDefault="00A735A5" w:rsidP="00DF7FBE">
            <w:pPr>
              <w:ind w:firstLine="0"/>
              <w:jc w:val="center"/>
              <w:rPr>
                <w:rFonts w:eastAsia="Calibri" w:cs="Times New Roman"/>
              </w:rPr>
            </w:pPr>
            <w:r>
              <w:rPr>
                <w:rFonts w:eastAsia="Calibri" w:cs="Times New Roman"/>
              </w:rPr>
              <w:t>466</w:t>
            </w:r>
          </w:p>
        </w:tc>
        <w:tc>
          <w:tcPr>
            <w:tcW w:w="0" w:type="auto"/>
          </w:tcPr>
          <w:p w:rsidR="00A735A5" w:rsidRDefault="00A735A5" w:rsidP="00DD646A">
            <w:pPr>
              <w:ind w:firstLine="0"/>
              <w:jc w:val="center"/>
            </w:pPr>
            <w:r w:rsidRPr="00A25B85">
              <w:rPr>
                <w:rFonts w:eastAsia="Calibri" w:cs="Times New Roman"/>
              </w:rPr>
              <w:t>0</w:t>
            </w:r>
          </w:p>
        </w:tc>
        <w:tc>
          <w:tcPr>
            <w:tcW w:w="0" w:type="auto"/>
          </w:tcPr>
          <w:p w:rsidR="00A735A5" w:rsidRDefault="00A735A5" w:rsidP="00DF7FBE">
            <w:pPr>
              <w:ind w:firstLine="0"/>
              <w:jc w:val="center"/>
            </w:pPr>
            <w:r w:rsidRPr="00A25B85">
              <w:rPr>
                <w:rFonts w:eastAsia="Calibri" w:cs="Times New Roman"/>
              </w:rPr>
              <w:t>0</w:t>
            </w:r>
          </w:p>
        </w:tc>
        <w:tc>
          <w:tcPr>
            <w:tcW w:w="0" w:type="auto"/>
          </w:tcPr>
          <w:p w:rsidR="00A735A5" w:rsidRPr="00E27589" w:rsidRDefault="00A735A5" w:rsidP="00DF7FBE">
            <w:pPr>
              <w:ind w:firstLine="0"/>
              <w:jc w:val="center"/>
              <w:rPr>
                <w:rFonts w:eastAsia="Calibri" w:cs="Times New Roman"/>
              </w:rPr>
            </w:pPr>
            <w:r>
              <w:rPr>
                <w:rFonts w:eastAsia="Calibri" w:cs="Times New Roman"/>
              </w:rPr>
              <w:t>89.6</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Pr="00C137F3" w:rsidRDefault="008F7CCA" w:rsidP="00DF7FBE">
            <w:pPr>
              <w:ind w:firstLine="0"/>
              <w:jc w:val="center"/>
              <w:rPr>
                <w:rFonts w:eastAsia="Calibri" w:cs="Times New Roman"/>
              </w:rPr>
            </w:pPr>
            <w:r w:rsidRPr="00C137F3">
              <w:rPr>
                <w:rFonts w:eastAsia="Calibri" w:cs="Times New Roman"/>
              </w:rPr>
              <w:t>1834</w:t>
            </w:r>
          </w:p>
        </w:tc>
        <w:tc>
          <w:tcPr>
            <w:tcW w:w="0" w:type="auto"/>
          </w:tcPr>
          <w:p w:rsidR="008F7CCA" w:rsidRPr="00C137F3" w:rsidRDefault="008F7CCA" w:rsidP="00DF7FBE">
            <w:pPr>
              <w:ind w:firstLine="0"/>
              <w:jc w:val="center"/>
              <w:rPr>
                <w:rFonts w:eastAsia="Calibri" w:cs="Times New Roman"/>
              </w:rPr>
            </w:pPr>
            <w:r w:rsidRPr="00C137F3">
              <w:rPr>
                <w:rFonts w:eastAsia="Calibri" w:cs="Times New Roman"/>
              </w:rPr>
              <w:t>0630</w:t>
            </w:r>
          </w:p>
        </w:tc>
        <w:tc>
          <w:tcPr>
            <w:tcW w:w="0" w:type="auto"/>
          </w:tcPr>
          <w:p w:rsidR="008F7CCA" w:rsidRPr="00C137F3" w:rsidRDefault="008F7CCA" w:rsidP="00DF7FBE">
            <w:pPr>
              <w:ind w:firstLine="0"/>
              <w:jc w:val="center"/>
              <w:rPr>
                <w:rFonts w:eastAsia="Calibri" w:cs="Times New Roman"/>
              </w:rPr>
            </w:pPr>
            <w:r w:rsidRPr="00C137F3">
              <w:rPr>
                <w:rFonts w:eastAsia="Calibri" w:cs="Times New Roman"/>
              </w:rPr>
              <w:t>17</w:t>
            </w:r>
          </w:p>
        </w:tc>
        <w:tc>
          <w:tcPr>
            <w:tcW w:w="776" w:type="dxa"/>
          </w:tcPr>
          <w:p w:rsidR="008F7CCA" w:rsidRPr="00C137F3" w:rsidRDefault="008F7CCA" w:rsidP="00DF7FBE">
            <w:pPr>
              <w:ind w:firstLine="0"/>
              <w:jc w:val="center"/>
              <w:rPr>
                <w:rFonts w:eastAsia="Calibri" w:cs="Times New Roman"/>
              </w:rPr>
            </w:pPr>
            <w:r w:rsidRPr="00C137F3">
              <w:rPr>
                <w:rFonts w:eastAsia="Calibri" w:cs="Times New Roman"/>
              </w:rPr>
              <w:t>300</w:t>
            </w:r>
          </w:p>
        </w:tc>
        <w:tc>
          <w:tcPr>
            <w:tcW w:w="0" w:type="auto"/>
          </w:tcPr>
          <w:p w:rsidR="008F7CCA" w:rsidRPr="00C137F3" w:rsidRDefault="008F7CCA" w:rsidP="00DF7FBE">
            <w:pPr>
              <w:ind w:firstLine="0"/>
              <w:jc w:val="center"/>
              <w:rPr>
                <w:rFonts w:eastAsia="Calibri" w:cs="Times New Roman"/>
              </w:rPr>
            </w:pPr>
            <w:r w:rsidRPr="00C137F3">
              <w:rPr>
                <w:rFonts w:eastAsia="Calibri" w:cs="Times New Roman"/>
              </w:rPr>
              <w:t>644</w:t>
            </w:r>
          </w:p>
        </w:tc>
        <w:tc>
          <w:tcPr>
            <w:tcW w:w="0" w:type="auto"/>
          </w:tcPr>
          <w:p w:rsidR="008F7CCA" w:rsidRPr="00C137F3" w:rsidRDefault="008F7CCA" w:rsidP="00DF7FBE">
            <w:pPr>
              <w:ind w:firstLine="0"/>
              <w:jc w:val="center"/>
            </w:pPr>
            <w:r w:rsidRPr="00C137F3">
              <w:rPr>
                <w:rFonts w:eastAsia="Calibri" w:cs="Times New Roman"/>
              </w:rPr>
              <w:t>0</w:t>
            </w:r>
          </w:p>
        </w:tc>
        <w:tc>
          <w:tcPr>
            <w:tcW w:w="0" w:type="auto"/>
          </w:tcPr>
          <w:p w:rsidR="008F7CCA" w:rsidRPr="00C137F3" w:rsidRDefault="008F7CCA" w:rsidP="00DF7FBE">
            <w:pPr>
              <w:ind w:firstLine="0"/>
              <w:jc w:val="center"/>
              <w:rPr>
                <w:rFonts w:eastAsia="Calibri" w:cs="Times New Roman"/>
              </w:rPr>
            </w:pPr>
            <w:r w:rsidRPr="00C137F3">
              <w:rPr>
                <w:rFonts w:eastAsia="Calibri" w:cs="Times New Roman"/>
              </w:rPr>
              <w:t>172.4.13.4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0927</w:t>
            </w:r>
          </w:p>
        </w:tc>
        <w:tc>
          <w:tcPr>
            <w:tcW w:w="0" w:type="auto"/>
          </w:tcPr>
          <w:p w:rsidR="008F7CCA" w:rsidRPr="00E27589" w:rsidRDefault="008F7CCA" w:rsidP="00DF7FBE">
            <w:pPr>
              <w:ind w:firstLine="0"/>
              <w:jc w:val="center"/>
              <w:rPr>
                <w:rFonts w:eastAsia="Calibri" w:cs="Times New Roman"/>
              </w:rPr>
            </w:pPr>
            <w:r>
              <w:rPr>
                <w:rFonts w:eastAsia="Calibri" w:cs="Times New Roman"/>
              </w:rPr>
              <w:t>22</w:t>
            </w:r>
          </w:p>
        </w:tc>
        <w:tc>
          <w:tcPr>
            <w:tcW w:w="776" w:type="dxa"/>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DF7FBE">
            <w:pPr>
              <w:ind w:firstLine="0"/>
              <w:jc w:val="center"/>
              <w:rPr>
                <w:rFonts w:eastAsia="Calibri" w:cs="Times New Roman"/>
              </w:rPr>
            </w:pPr>
            <w:r>
              <w:rPr>
                <w:rFonts w:eastAsia="Calibri" w:cs="Times New Roman"/>
              </w:rPr>
              <w:t>252</w:t>
            </w:r>
          </w:p>
        </w:tc>
        <w:tc>
          <w:tcPr>
            <w:tcW w:w="0" w:type="auto"/>
          </w:tcPr>
          <w:p w:rsidR="008F7CCA" w:rsidRDefault="008F7CCA" w:rsidP="00DF7FBE">
            <w:pPr>
              <w:ind w:firstLine="0"/>
              <w:jc w:val="center"/>
            </w:pPr>
            <w:r w:rsidRPr="0026236A">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68</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w:t>
            </w:r>
          </w:p>
        </w:tc>
        <w:tc>
          <w:tcPr>
            <w:tcW w:w="776" w:type="dxa"/>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DF7FBE">
            <w:pPr>
              <w:ind w:firstLine="0"/>
              <w:jc w:val="center"/>
              <w:rPr>
                <w:rFonts w:eastAsia="Calibri" w:cs="Times New Roman"/>
              </w:rPr>
            </w:pPr>
            <w:r>
              <w:rPr>
                <w:rFonts w:eastAsia="Calibri" w:cs="Times New Roman"/>
              </w:rPr>
              <w:t>452</w:t>
            </w:r>
          </w:p>
        </w:tc>
        <w:tc>
          <w:tcPr>
            <w:tcW w:w="0" w:type="auto"/>
          </w:tcPr>
          <w:p w:rsidR="008F7CCA" w:rsidRDefault="008F7CCA" w:rsidP="00DF7FBE">
            <w:pPr>
              <w:ind w:firstLine="0"/>
              <w:jc w:val="center"/>
            </w:pPr>
            <w:r w:rsidRPr="0026236A">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98.4</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1835</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3</w:t>
            </w:r>
          </w:p>
        </w:tc>
        <w:tc>
          <w:tcPr>
            <w:tcW w:w="776" w:type="dxa"/>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DF7FBE">
            <w:pPr>
              <w:ind w:firstLine="0"/>
              <w:jc w:val="center"/>
              <w:rPr>
                <w:rFonts w:eastAsia="Calibri" w:cs="Times New Roman"/>
              </w:rPr>
            </w:pPr>
            <w:r>
              <w:rPr>
                <w:rFonts w:eastAsia="Calibri" w:cs="Times New Roman"/>
              </w:rPr>
              <w:t>276</w:t>
            </w:r>
          </w:p>
        </w:tc>
        <w:tc>
          <w:tcPr>
            <w:tcW w:w="0" w:type="auto"/>
          </w:tcPr>
          <w:p w:rsidR="008F7CCA" w:rsidRDefault="008F7CCA" w:rsidP="00DF7FBE">
            <w:pPr>
              <w:ind w:firstLine="0"/>
              <w:jc w:val="center"/>
            </w:pPr>
            <w:r w:rsidRPr="00D81DFC">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70</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6</w:t>
            </w:r>
          </w:p>
        </w:tc>
        <w:tc>
          <w:tcPr>
            <w:tcW w:w="776" w:type="dxa"/>
          </w:tcPr>
          <w:p w:rsidR="008F7CCA" w:rsidRPr="00E27589" w:rsidRDefault="008F7CCA" w:rsidP="00DF7FBE">
            <w:pPr>
              <w:ind w:firstLine="0"/>
              <w:jc w:val="center"/>
              <w:rPr>
                <w:rFonts w:eastAsia="Calibri" w:cs="Times New Roman"/>
              </w:rPr>
            </w:pPr>
            <w:r>
              <w:rPr>
                <w:rFonts w:eastAsia="Calibri" w:cs="Times New Roman"/>
              </w:rPr>
              <w:t>18</w:t>
            </w:r>
          </w:p>
        </w:tc>
        <w:tc>
          <w:tcPr>
            <w:tcW w:w="0" w:type="auto"/>
          </w:tcPr>
          <w:p w:rsidR="008F7CCA" w:rsidRPr="00E27589" w:rsidRDefault="008F7CCA" w:rsidP="00DF7FBE">
            <w:pPr>
              <w:ind w:firstLine="0"/>
              <w:jc w:val="center"/>
              <w:rPr>
                <w:rFonts w:eastAsia="Calibri" w:cs="Times New Roman"/>
              </w:rPr>
            </w:pPr>
            <w:r>
              <w:rPr>
                <w:rFonts w:eastAsia="Calibri" w:cs="Times New Roman"/>
              </w:rPr>
              <w:t>228</w:t>
            </w:r>
          </w:p>
        </w:tc>
        <w:tc>
          <w:tcPr>
            <w:tcW w:w="0" w:type="auto"/>
          </w:tcPr>
          <w:p w:rsidR="008F7CCA" w:rsidRDefault="008F7CCA" w:rsidP="00DF7FBE">
            <w:pPr>
              <w:ind w:firstLine="0"/>
              <w:jc w:val="center"/>
            </w:pPr>
            <w:r w:rsidRPr="00D81DFC">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46.3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11</w:t>
            </w:r>
          </w:p>
        </w:tc>
        <w:tc>
          <w:tcPr>
            <w:tcW w:w="776" w:type="dxa"/>
          </w:tcPr>
          <w:p w:rsidR="008F7CCA" w:rsidRPr="00E27589" w:rsidRDefault="008F7CCA" w:rsidP="00DF7FBE">
            <w:pPr>
              <w:ind w:firstLine="0"/>
              <w:jc w:val="center"/>
              <w:rPr>
                <w:rFonts w:eastAsia="Calibri" w:cs="Times New Roman"/>
              </w:rPr>
            </w:pPr>
            <w:r>
              <w:rPr>
                <w:rFonts w:eastAsia="Calibri" w:cs="Times New Roman"/>
              </w:rPr>
              <w:t>30</w:t>
            </w:r>
          </w:p>
        </w:tc>
        <w:tc>
          <w:tcPr>
            <w:tcW w:w="0" w:type="auto"/>
          </w:tcPr>
          <w:p w:rsidR="008F7CCA" w:rsidRPr="00E27589" w:rsidRDefault="008F7CCA" w:rsidP="00DF7FBE">
            <w:pPr>
              <w:ind w:firstLine="0"/>
              <w:jc w:val="center"/>
              <w:rPr>
                <w:rFonts w:eastAsia="Calibri" w:cs="Times New Roman"/>
              </w:rPr>
            </w:pPr>
            <w:r>
              <w:rPr>
                <w:rFonts w:eastAsia="Calibri" w:cs="Times New Roman"/>
              </w:rPr>
              <w:t>162</w:t>
            </w:r>
          </w:p>
        </w:tc>
        <w:tc>
          <w:tcPr>
            <w:tcW w:w="0" w:type="auto"/>
          </w:tcPr>
          <w:p w:rsidR="008F7CCA" w:rsidRDefault="008F7CCA" w:rsidP="00DF7FBE">
            <w:pPr>
              <w:ind w:firstLine="0"/>
              <w:jc w:val="center"/>
            </w:pPr>
            <w:r w:rsidRPr="00D81DFC">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35.6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0427</w:t>
            </w:r>
          </w:p>
        </w:tc>
        <w:tc>
          <w:tcPr>
            <w:tcW w:w="0" w:type="auto"/>
          </w:tcPr>
          <w:p w:rsidR="008F7CCA" w:rsidRPr="00E27589" w:rsidRDefault="008F7CCA" w:rsidP="00DF7FBE">
            <w:pPr>
              <w:ind w:firstLine="0"/>
              <w:jc w:val="center"/>
              <w:rPr>
                <w:rFonts w:eastAsia="Calibri" w:cs="Times New Roman"/>
              </w:rPr>
            </w:pPr>
            <w:r>
              <w:rPr>
                <w:rFonts w:eastAsia="Calibri" w:cs="Times New Roman"/>
              </w:rPr>
              <w:t>16</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Default="008F7CCA" w:rsidP="00DF7FBE">
            <w:pPr>
              <w:ind w:firstLine="0"/>
              <w:jc w:val="center"/>
            </w:pPr>
            <w:r w:rsidRPr="00D81DFC">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24.6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21</w:t>
            </w:r>
          </w:p>
        </w:tc>
        <w:tc>
          <w:tcPr>
            <w:tcW w:w="776" w:type="dxa"/>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198</w:t>
            </w:r>
          </w:p>
        </w:tc>
        <w:tc>
          <w:tcPr>
            <w:tcW w:w="0" w:type="auto"/>
          </w:tcPr>
          <w:p w:rsidR="008F7CCA" w:rsidRDefault="008F7CCA" w:rsidP="00DF7FBE">
            <w:pPr>
              <w:ind w:firstLine="0"/>
              <w:jc w:val="center"/>
            </w:pPr>
            <w:r w:rsidRPr="00D81DFC">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41.5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28</w:t>
            </w:r>
          </w:p>
        </w:tc>
        <w:tc>
          <w:tcPr>
            <w:tcW w:w="776" w:type="dxa"/>
          </w:tcPr>
          <w:p w:rsidR="008F7CCA" w:rsidRPr="00E27589" w:rsidRDefault="008F7CCA" w:rsidP="00DF7FBE">
            <w:pPr>
              <w:ind w:firstLine="0"/>
              <w:jc w:val="center"/>
              <w:rPr>
                <w:rFonts w:eastAsia="Calibri" w:cs="Times New Roman"/>
              </w:rPr>
            </w:pPr>
            <w:r>
              <w:rPr>
                <w:rFonts w:eastAsia="Calibri" w:cs="Times New Roman"/>
              </w:rPr>
              <w:t>18</w:t>
            </w:r>
          </w:p>
        </w:tc>
        <w:tc>
          <w:tcPr>
            <w:tcW w:w="0" w:type="auto"/>
          </w:tcPr>
          <w:p w:rsidR="008F7CCA" w:rsidRPr="00E27589" w:rsidRDefault="008F7CCA" w:rsidP="00DF7FBE">
            <w:pPr>
              <w:ind w:firstLine="0"/>
              <w:jc w:val="center"/>
              <w:rPr>
                <w:rFonts w:eastAsia="Calibri" w:cs="Times New Roman"/>
              </w:rPr>
            </w:pPr>
            <w:r>
              <w:rPr>
                <w:rFonts w:eastAsia="Calibri" w:cs="Times New Roman"/>
              </w:rPr>
              <w:t>102</w:t>
            </w:r>
          </w:p>
        </w:tc>
        <w:tc>
          <w:tcPr>
            <w:tcW w:w="0" w:type="auto"/>
          </w:tcPr>
          <w:p w:rsidR="008F7CCA" w:rsidRDefault="008F7CCA" w:rsidP="00DF7FBE">
            <w:pPr>
              <w:ind w:firstLine="0"/>
              <w:jc w:val="center"/>
            </w:pPr>
            <w:r w:rsidRPr="00D81DFC">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22.3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1117</w:t>
            </w:r>
          </w:p>
        </w:tc>
        <w:tc>
          <w:tcPr>
            <w:tcW w:w="0" w:type="auto"/>
          </w:tcPr>
          <w:p w:rsidR="008F7CCA" w:rsidRPr="00E27589" w:rsidRDefault="008F7CCA" w:rsidP="00DF7FBE">
            <w:pPr>
              <w:ind w:firstLine="0"/>
              <w:jc w:val="center"/>
              <w:rPr>
                <w:rFonts w:eastAsia="Calibri" w:cs="Times New Roman"/>
              </w:rPr>
            </w:pPr>
            <w:r>
              <w:rPr>
                <w:rFonts w:eastAsia="Calibri" w:cs="Times New Roman"/>
              </w:rPr>
              <w:t>59</w:t>
            </w:r>
          </w:p>
        </w:tc>
        <w:tc>
          <w:tcPr>
            <w:tcW w:w="776" w:type="dxa"/>
          </w:tcPr>
          <w:p w:rsidR="008F7CCA" w:rsidRPr="00E27589" w:rsidRDefault="008F7CCA" w:rsidP="00DF7FBE">
            <w:pPr>
              <w:ind w:firstLine="0"/>
              <w:jc w:val="center"/>
              <w:rPr>
                <w:rFonts w:eastAsia="Calibri" w:cs="Times New Roman"/>
              </w:rPr>
            </w:pPr>
            <w:r>
              <w:rPr>
                <w:rFonts w:eastAsia="Calibri" w:cs="Times New Roman"/>
              </w:rPr>
              <w:t>18</w:t>
            </w:r>
          </w:p>
        </w:tc>
        <w:tc>
          <w:tcPr>
            <w:tcW w:w="0" w:type="auto"/>
          </w:tcPr>
          <w:p w:rsidR="008F7CCA" w:rsidRPr="00E27589" w:rsidRDefault="008F7CCA" w:rsidP="00DF7FBE">
            <w:pPr>
              <w:ind w:firstLine="0"/>
              <w:jc w:val="center"/>
              <w:rPr>
                <w:rFonts w:eastAsia="Calibri" w:cs="Times New Roman"/>
              </w:rPr>
            </w:pPr>
            <w:r>
              <w:rPr>
                <w:rFonts w:eastAsia="Calibri" w:cs="Times New Roman"/>
              </w:rPr>
              <w:t>90</w:t>
            </w:r>
          </w:p>
        </w:tc>
        <w:tc>
          <w:tcPr>
            <w:tcW w:w="0" w:type="auto"/>
          </w:tcPr>
          <w:p w:rsidR="008F7CCA" w:rsidRDefault="008F7CCA" w:rsidP="00DF7FBE">
            <w:pPr>
              <w:ind w:firstLine="0"/>
              <w:jc w:val="center"/>
            </w:pPr>
            <w:r w:rsidRPr="00D81DFC">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20.1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66</w:t>
            </w:r>
          </w:p>
        </w:tc>
        <w:tc>
          <w:tcPr>
            <w:tcW w:w="776" w:type="dxa"/>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DF7FBE">
            <w:pPr>
              <w:ind w:firstLine="0"/>
              <w:jc w:val="center"/>
              <w:rPr>
                <w:rFonts w:eastAsia="Calibri" w:cs="Times New Roman"/>
              </w:rPr>
            </w:pPr>
            <w:r>
              <w:rPr>
                <w:rFonts w:eastAsia="Calibri" w:cs="Times New Roman"/>
              </w:rPr>
              <w:t>78</w:t>
            </w:r>
          </w:p>
        </w:tc>
        <w:tc>
          <w:tcPr>
            <w:tcW w:w="0" w:type="auto"/>
          </w:tcPr>
          <w:p w:rsidR="008F7CCA" w:rsidRDefault="008F7CCA" w:rsidP="00DF7FBE">
            <w:pPr>
              <w:ind w:firstLine="0"/>
              <w:jc w:val="center"/>
            </w:pPr>
            <w:r w:rsidRPr="00D81DFC">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22.6</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C137F3" w:rsidRDefault="008F7CCA" w:rsidP="00DF7FBE">
            <w:pPr>
              <w:ind w:firstLine="0"/>
              <w:jc w:val="center"/>
              <w:rPr>
                <w:rFonts w:eastAsia="Calibri" w:cs="Times New Roman"/>
              </w:rPr>
            </w:pPr>
            <w:r w:rsidRPr="00C137F3">
              <w:rPr>
                <w:rFonts w:eastAsia="Calibri" w:cs="Times New Roman"/>
              </w:rPr>
              <w:t>1836</w:t>
            </w:r>
          </w:p>
        </w:tc>
        <w:tc>
          <w:tcPr>
            <w:tcW w:w="0" w:type="auto"/>
          </w:tcPr>
          <w:p w:rsidR="008F7CCA" w:rsidRPr="00C137F3" w:rsidRDefault="008F7CCA" w:rsidP="00DF7FBE">
            <w:pPr>
              <w:ind w:firstLine="0"/>
              <w:jc w:val="center"/>
              <w:rPr>
                <w:rFonts w:eastAsia="Calibri" w:cs="Times New Roman"/>
              </w:rPr>
            </w:pPr>
            <w:r w:rsidRPr="00C137F3">
              <w:rPr>
                <w:rFonts w:eastAsia="Calibri" w:cs="Times New Roman"/>
              </w:rPr>
              <w:t>0224</w:t>
            </w:r>
          </w:p>
        </w:tc>
        <w:tc>
          <w:tcPr>
            <w:tcW w:w="0" w:type="auto"/>
          </w:tcPr>
          <w:p w:rsidR="008F7CCA" w:rsidRPr="00C137F3" w:rsidRDefault="008F7CCA" w:rsidP="00DF7FBE">
            <w:pPr>
              <w:ind w:firstLine="0"/>
              <w:jc w:val="center"/>
              <w:rPr>
                <w:rFonts w:eastAsia="Calibri" w:cs="Times New Roman"/>
              </w:rPr>
            </w:pPr>
            <w:r w:rsidRPr="00C137F3">
              <w:rPr>
                <w:rFonts w:eastAsia="Calibri" w:cs="Times New Roman"/>
              </w:rPr>
              <w:t>2</w:t>
            </w:r>
          </w:p>
        </w:tc>
        <w:tc>
          <w:tcPr>
            <w:tcW w:w="776" w:type="dxa"/>
          </w:tcPr>
          <w:p w:rsidR="008F7CCA" w:rsidRPr="00C137F3" w:rsidRDefault="008F7CCA" w:rsidP="00DF7FBE">
            <w:pPr>
              <w:ind w:firstLine="0"/>
              <w:jc w:val="center"/>
              <w:rPr>
                <w:rFonts w:eastAsia="Calibri" w:cs="Times New Roman"/>
              </w:rPr>
            </w:pPr>
            <w:r w:rsidRPr="00C137F3">
              <w:rPr>
                <w:rFonts w:eastAsia="Calibri" w:cs="Times New Roman"/>
              </w:rPr>
              <w:t>108</w:t>
            </w:r>
          </w:p>
        </w:tc>
        <w:tc>
          <w:tcPr>
            <w:tcW w:w="0" w:type="auto"/>
          </w:tcPr>
          <w:p w:rsidR="008F7CCA" w:rsidRPr="00C137F3" w:rsidRDefault="008F7CCA" w:rsidP="00DF7FBE">
            <w:pPr>
              <w:ind w:firstLine="0"/>
              <w:jc w:val="center"/>
              <w:rPr>
                <w:rFonts w:eastAsia="Calibri" w:cs="Times New Roman"/>
              </w:rPr>
            </w:pPr>
            <w:r w:rsidRPr="00C137F3">
              <w:rPr>
                <w:rFonts w:eastAsia="Calibri" w:cs="Times New Roman"/>
              </w:rPr>
              <w:t>138</w:t>
            </w:r>
          </w:p>
        </w:tc>
        <w:tc>
          <w:tcPr>
            <w:tcW w:w="0" w:type="auto"/>
          </w:tcPr>
          <w:p w:rsidR="008F7CCA" w:rsidRPr="00C137F3" w:rsidRDefault="008F7CCA" w:rsidP="00DF7FBE">
            <w:pPr>
              <w:ind w:firstLine="0"/>
              <w:jc w:val="center"/>
            </w:pPr>
            <w:r w:rsidRPr="00C137F3">
              <w:rPr>
                <w:rFonts w:eastAsia="Calibri" w:cs="Times New Roman"/>
              </w:rPr>
              <w:t>0</w:t>
            </w:r>
          </w:p>
        </w:tc>
        <w:tc>
          <w:tcPr>
            <w:tcW w:w="0" w:type="auto"/>
          </w:tcPr>
          <w:p w:rsidR="008F7CCA" w:rsidRPr="00C137F3" w:rsidRDefault="008F7CCA" w:rsidP="00DF7FBE">
            <w:pPr>
              <w:ind w:firstLine="0"/>
              <w:jc w:val="center"/>
              <w:rPr>
                <w:rFonts w:eastAsia="Calibri" w:cs="Times New Roman"/>
              </w:rPr>
            </w:pPr>
            <w:r w:rsidRPr="00C137F3">
              <w:rPr>
                <w:rFonts w:eastAsia="Calibri" w:cs="Times New Roman"/>
              </w:rPr>
              <w:t>44.2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0513</w:t>
            </w:r>
          </w:p>
        </w:tc>
        <w:tc>
          <w:tcPr>
            <w:tcW w:w="0" w:type="auto"/>
          </w:tcPr>
          <w:p w:rsidR="008F7CCA" w:rsidRPr="00E27589" w:rsidRDefault="008F7CCA" w:rsidP="00DF7FBE">
            <w:pPr>
              <w:ind w:firstLine="0"/>
              <w:jc w:val="center"/>
              <w:rPr>
                <w:rFonts w:eastAsia="Calibri" w:cs="Times New Roman"/>
              </w:rPr>
            </w:pPr>
            <w:r>
              <w:rPr>
                <w:rFonts w:eastAsia="Calibri" w:cs="Times New Roman"/>
              </w:rPr>
              <w:t>17</w:t>
            </w:r>
          </w:p>
        </w:tc>
        <w:tc>
          <w:tcPr>
            <w:tcW w:w="776" w:type="dxa"/>
          </w:tcPr>
          <w:p w:rsidR="008F7CCA" w:rsidRPr="00E27589" w:rsidRDefault="008F7CCA" w:rsidP="00DF7FBE">
            <w:pPr>
              <w:ind w:firstLine="0"/>
              <w:jc w:val="center"/>
              <w:rPr>
                <w:rFonts w:eastAsia="Calibri" w:cs="Times New Roman"/>
              </w:rPr>
            </w:pPr>
            <w:r>
              <w:rPr>
                <w:rFonts w:eastAsia="Calibri" w:cs="Times New Roman"/>
              </w:rPr>
              <w:t>102</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Default="008F7CCA" w:rsidP="00DF7FBE">
            <w:pPr>
              <w:ind w:firstLine="0"/>
              <w:jc w:val="center"/>
            </w:pPr>
            <w:r w:rsidRPr="00851DEF">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28.3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776" w:type="dxa"/>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6</w:t>
            </w:r>
          </w:p>
        </w:tc>
        <w:tc>
          <w:tcPr>
            <w:tcW w:w="0" w:type="auto"/>
          </w:tcPr>
          <w:p w:rsidR="008F7CCA" w:rsidRPr="00E27589" w:rsidRDefault="008F7CCA" w:rsidP="00DF7FBE">
            <w:pPr>
              <w:ind w:firstLine="0"/>
              <w:jc w:val="center"/>
              <w:rPr>
                <w:rFonts w:eastAsia="Calibri" w:cs="Times New Roman"/>
              </w:rPr>
            </w:pPr>
            <w:r>
              <w:rPr>
                <w:rFonts w:eastAsia="Calibri" w:cs="Times New Roman"/>
              </w:rPr>
              <w:t>10.2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29</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Default="008F7CCA" w:rsidP="00DF7FBE">
            <w:pPr>
              <w:ind w:firstLine="0"/>
              <w:jc w:val="center"/>
            </w:pPr>
            <w:r w:rsidRPr="00F4389E">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52</w:t>
            </w:r>
          </w:p>
        </w:tc>
        <w:tc>
          <w:tcPr>
            <w:tcW w:w="776" w:type="dxa"/>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Default="008F7CCA" w:rsidP="00DF7FBE">
            <w:pPr>
              <w:ind w:firstLine="0"/>
              <w:jc w:val="center"/>
            </w:pPr>
            <w:r w:rsidRPr="00F4389E">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15.1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56</w:t>
            </w:r>
          </w:p>
        </w:tc>
        <w:tc>
          <w:tcPr>
            <w:tcW w:w="776" w:type="dxa"/>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DF7FBE">
            <w:pPr>
              <w:ind w:firstLine="0"/>
              <w:jc w:val="center"/>
              <w:rPr>
                <w:rFonts w:eastAsia="Calibri" w:cs="Times New Roman"/>
              </w:rPr>
            </w:pPr>
            <w:r>
              <w:rPr>
                <w:rFonts w:eastAsia="Calibri" w:cs="Times New Roman"/>
              </w:rPr>
              <w:t>30</w:t>
            </w:r>
          </w:p>
        </w:tc>
        <w:tc>
          <w:tcPr>
            <w:tcW w:w="0" w:type="auto"/>
          </w:tcPr>
          <w:p w:rsidR="008F7CCA" w:rsidRDefault="008F7CCA" w:rsidP="00DF7FBE">
            <w:pPr>
              <w:ind w:firstLine="0"/>
              <w:jc w:val="center"/>
            </w:pPr>
            <w:r w:rsidRPr="00F4389E">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13.5</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1837</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1</w:t>
            </w:r>
          </w:p>
        </w:tc>
        <w:tc>
          <w:tcPr>
            <w:tcW w:w="776" w:type="dxa"/>
          </w:tcPr>
          <w:p w:rsidR="008F7CCA" w:rsidRPr="00E27589" w:rsidRDefault="008F7CCA" w:rsidP="00DF7FBE">
            <w:pPr>
              <w:ind w:firstLine="0"/>
              <w:jc w:val="center"/>
              <w:rPr>
                <w:rFonts w:eastAsia="Calibri" w:cs="Times New Roman"/>
              </w:rPr>
            </w:pPr>
            <w:r>
              <w:rPr>
                <w:rFonts w:eastAsia="Calibri" w:cs="Times New Roman"/>
              </w:rPr>
              <w:t>30</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11.6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10</w:t>
            </w:r>
          </w:p>
        </w:tc>
        <w:tc>
          <w:tcPr>
            <w:tcW w:w="776" w:type="dxa"/>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DF7FBE">
            <w:pPr>
              <w:ind w:firstLine="0"/>
              <w:jc w:val="center"/>
              <w:rPr>
                <w:rFonts w:eastAsia="Calibri" w:cs="Times New Roman"/>
              </w:rPr>
            </w:pPr>
            <w:r>
              <w:rPr>
                <w:rFonts w:eastAsia="Calibri" w:cs="Times New Roman"/>
              </w:rPr>
              <w:t>186</w:t>
            </w:r>
          </w:p>
        </w:tc>
        <w:tc>
          <w:tcPr>
            <w:tcW w:w="0" w:type="auto"/>
          </w:tcPr>
          <w:p w:rsidR="008F7CCA" w:rsidRDefault="008F7CCA" w:rsidP="00DF7FBE">
            <w:pPr>
              <w:ind w:firstLine="0"/>
              <w:jc w:val="center"/>
            </w:pPr>
            <w:r w:rsidRPr="006B3E3A">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49.3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19</w:t>
            </w:r>
          </w:p>
        </w:tc>
        <w:tc>
          <w:tcPr>
            <w:tcW w:w="776" w:type="dxa"/>
          </w:tcPr>
          <w:p w:rsidR="008F7CCA" w:rsidRPr="00E27589" w:rsidRDefault="008F7CCA" w:rsidP="00DF7FBE">
            <w:pPr>
              <w:ind w:firstLine="0"/>
              <w:jc w:val="center"/>
              <w:rPr>
                <w:rFonts w:eastAsia="Calibri" w:cs="Times New Roman"/>
              </w:rPr>
            </w:pPr>
            <w:r>
              <w:rPr>
                <w:rFonts w:eastAsia="Calibri" w:cs="Times New Roman"/>
              </w:rPr>
              <w:t>42</w:t>
            </w:r>
          </w:p>
        </w:tc>
        <w:tc>
          <w:tcPr>
            <w:tcW w:w="0" w:type="auto"/>
          </w:tcPr>
          <w:p w:rsidR="008F7CCA" w:rsidRPr="00E27589" w:rsidRDefault="008F7CCA" w:rsidP="00DF7FBE">
            <w:pPr>
              <w:ind w:firstLine="0"/>
              <w:jc w:val="center"/>
              <w:rPr>
                <w:rFonts w:eastAsia="Calibri" w:cs="Times New Roman"/>
              </w:rPr>
            </w:pPr>
            <w:r>
              <w:rPr>
                <w:rFonts w:eastAsia="Calibri" w:cs="Times New Roman"/>
              </w:rPr>
              <w:t>216</w:t>
            </w:r>
          </w:p>
        </w:tc>
        <w:tc>
          <w:tcPr>
            <w:tcW w:w="0" w:type="auto"/>
          </w:tcPr>
          <w:p w:rsidR="008F7CCA" w:rsidRDefault="008F7CCA" w:rsidP="00DF7FBE">
            <w:pPr>
              <w:ind w:firstLine="0"/>
              <w:jc w:val="center"/>
            </w:pPr>
            <w:r w:rsidRPr="006B3E3A">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0930</w:t>
            </w:r>
          </w:p>
        </w:tc>
        <w:tc>
          <w:tcPr>
            <w:tcW w:w="0" w:type="auto"/>
          </w:tcPr>
          <w:p w:rsidR="008F7CCA" w:rsidRPr="00E27589" w:rsidRDefault="008F7CCA" w:rsidP="00DF7FBE">
            <w:pPr>
              <w:ind w:firstLine="0"/>
              <w:jc w:val="center"/>
              <w:rPr>
                <w:rFonts w:eastAsia="Calibri" w:cs="Times New Roman"/>
              </w:rPr>
            </w:pPr>
            <w:r>
              <w:rPr>
                <w:rFonts w:eastAsia="Calibri" w:cs="Times New Roman"/>
              </w:rPr>
              <w:t>46</w:t>
            </w:r>
          </w:p>
        </w:tc>
        <w:tc>
          <w:tcPr>
            <w:tcW w:w="776" w:type="dxa"/>
          </w:tcPr>
          <w:p w:rsidR="008F7CCA" w:rsidRPr="00E27589" w:rsidRDefault="008F7CCA" w:rsidP="00DF7FBE">
            <w:pPr>
              <w:ind w:firstLine="0"/>
              <w:jc w:val="center"/>
              <w:rPr>
                <w:rFonts w:eastAsia="Calibri" w:cs="Times New Roman"/>
              </w:rPr>
            </w:pPr>
            <w:r>
              <w:rPr>
                <w:rFonts w:eastAsia="Calibri" w:cs="Times New Roman"/>
              </w:rPr>
              <w:t>42</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Default="008F7CCA" w:rsidP="00DF7FBE">
            <w:pPr>
              <w:ind w:firstLine="0"/>
              <w:jc w:val="center"/>
            </w:pPr>
            <w:r w:rsidRPr="006B3E3A">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18.3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62</w:t>
            </w:r>
          </w:p>
        </w:tc>
        <w:tc>
          <w:tcPr>
            <w:tcW w:w="776" w:type="dxa"/>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Default="008F7CCA" w:rsidP="00DF7FBE">
            <w:pPr>
              <w:ind w:firstLine="0"/>
              <w:jc w:val="center"/>
            </w:pPr>
            <w:r w:rsidRPr="006B3E3A">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79</w:t>
            </w:r>
          </w:p>
        </w:tc>
        <w:tc>
          <w:tcPr>
            <w:tcW w:w="776" w:type="dxa"/>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DF7FBE">
            <w:pPr>
              <w:ind w:firstLine="0"/>
              <w:jc w:val="center"/>
              <w:rPr>
                <w:rFonts w:eastAsia="Calibri" w:cs="Times New Roman"/>
              </w:rPr>
            </w:pPr>
            <w:r>
              <w:rPr>
                <w:rFonts w:eastAsia="Calibri" w:cs="Times New Roman"/>
              </w:rPr>
              <w:t>42</w:t>
            </w:r>
          </w:p>
        </w:tc>
        <w:tc>
          <w:tcPr>
            <w:tcW w:w="0" w:type="auto"/>
          </w:tcPr>
          <w:p w:rsidR="008F7CCA" w:rsidRDefault="008F7CCA" w:rsidP="00DF7FBE">
            <w:pPr>
              <w:ind w:firstLine="0"/>
              <w:jc w:val="center"/>
            </w:pPr>
            <w:r w:rsidRPr="006B3E3A">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14</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1838</w:t>
            </w: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3</w:t>
            </w:r>
          </w:p>
        </w:tc>
        <w:tc>
          <w:tcPr>
            <w:tcW w:w="776" w:type="dxa"/>
          </w:tcPr>
          <w:p w:rsidR="008F7CCA" w:rsidRPr="00E27589" w:rsidRDefault="008F7CCA" w:rsidP="00DF7FBE">
            <w:pPr>
              <w:ind w:firstLine="0"/>
              <w:jc w:val="center"/>
              <w:rPr>
                <w:rFonts w:eastAsia="Calibri" w:cs="Times New Roman"/>
              </w:rPr>
            </w:pPr>
            <w:r>
              <w:rPr>
                <w:rFonts w:eastAsia="Calibri" w:cs="Times New Roman"/>
              </w:rPr>
              <w:t>42</w:t>
            </w:r>
          </w:p>
        </w:tc>
        <w:tc>
          <w:tcPr>
            <w:tcW w:w="0" w:type="auto"/>
          </w:tcPr>
          <w:p w:rsidR="008F7CCA" w:rsidRPr="00E27589" w:rsidRDefault="008F7CCA" w:rsidP="00DF7FBE">
            <w:pPr>
              <w:ind w:firstLine="0"/>
              <w:jc w:val="center"/>
              <w:rPr>
                <w:rFonts w:eastAsia="Calibri" w:cs="Times New Roman"/>
              </w:rPr>
            </w:pPr>
            <w:r>
              <w:rPr>
                <w:rFonts w:eastAsia="Calibri" w:cs="Times New Roman"/>
              </w:rPr>
              <w:t>300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57.2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0830</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776" w:type="dxa"/>
          </w:tcPr>
          <w:p w:rsidR="008F7CCA" w:rsidRPr="00E27589" w:rsidRDefault="008F7CCA" w:rsidP="00DF7FBE">
            <w:pPr>
              <w:ind w:firstLine="0"/>
              <w:jc w:val="center"/>
              <w:rPr>
                <w:rFonts w:eastAsia="Calibri" w:cs="Times New Roman"/>
              </w:rPr>
            </w:pPr>
            <w:r>
              <w:rPr>
                <w:rFonts w:eastAsia="Calibri" w:cs="Times New Roman"/>
              </w:rPr>
              <w:t>42</w:t>
            </w:r>
          </w:p>
        </w:tc>
        <w:tc>
          <w:tcPr>
            <w:tcW w:w="0" w:type="auto"/>
          </w:tcPr>
          <w:p w:rsidR="008F7CCA" w:rsidRPr="00E27589" w:rsidRDefault="008F7CCA" w:rsidP="00DF7FBE">
            <w:pPr>
              <w:ind w:firstLine="0"/>
              <w:jc w:val="center"/>
              <w:rPr>
                <w:rFonts w:eastAsia="Calibri" w:cs="Times New Roman"/>
              </w:rPr>
            </w:pPr>
            <w:r>
              <w:rPr>
                <w:rFonts w:eastAsia="Calibri" w:cs="Times New Roman"/>
              </w:rPr>
              <w:t>378</w:t>
            </w:r>
          </w:p>
        </w:tc>
        <w:tc>
          <w:tcPr>
            <w:tcW w:w="0" w:type="auto"/>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82.3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0830</w:t>
            </w:r>
          </w:p>
        </w:tc>
        <w:tc>
          <w:tcPr>
            <w:tcW w:w="0" w:type="auto"/>
          </w:tcPr>
          <w:p w:rsidR="008F7CCA" w:rsidRPr="00E27589" w:rsidRDefault="008F7CCA" w:rsidP="00DF7FBE">
            <w:pPr>
              <w:ind w:firstLine="0"/>
              <w:jc w:val="center"/>
              <w:rPr>
                <w:rFonts w:eastAsia="Calibri" w:cs="Times New Roman"/>
              </w:rPr>
            </w:pPr>
            <w:r>
              <w:rPr>
                <w:rFonts w:eastAsia="Calibri" w:cs="Times New Roman"/>
              </w:rPr>
              <w:t>38</w:t>
            </w:r>
          </w:p>
        </w:tc>
        <w:tc>
          <w:tcPr>
            <w:tcW w:w="776" w:type="dxa"/>
          </w:tcPr>
          <w:p w:rsidR="008F7CCA" w:rsidRPr="00E27589" w:rsidRDefault="008F7CCA" w:rsidP="00DF7FBE">
            <w:pPr>
              <w:ind w:firstLine="0"/>
              <w:jc w:val="center"/>
              <w:rPr>
                <w:rFonts w:eastAsia="Calibri" w:cs="Times New Roman"/>
              </w:rPr>
            </w:pPr>
            <w:r>
              <w:rPr>
                <w:rFonts w:eastAsia="Calibri" w:cs="Times New Roman"/>
              </w:rPr>
              <w:t>18</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DF7FBE">
            <w:pPr>
              <w:ind w:firstLine="0"/>
              <w:jc w:val="center"/>
              <w:rPr>
                <w:rFonts w:eastAsia="Calibri" w:cs="Times New Roman"/>
              </w:rPr>
            </w:pPr>
            <w:r>
              <w:rPr>
                <w:rFonts w:eastAsia="Calibri" w:cs="Times New Roman"/>
              </w:rPr>
              <w:t>16</w:t>
            </w:r>
          </w:p>
        </w:tc>
        <w:tc>
          <w:tcPr>
            <w:tcW w:w="0" w:type="auto"/>
          </w:tcPr>
          <w:p w:rsidR="008F7CCA" w:rsidRPr="00E27589" w:rsidRDefault="008F7CCA" w:rsidP="00DF7FBE">
            <w:pPr>
              <w:ind w:firstLine="0"/>
              <w:jc w:val="center"/>
              <w:rPr>
                <w:rFonts w:eastAsia="Calibri" w:cs="Times New Roman"/>
              </w:rPr>
            </w:pPr>
            <w:r>
              <w:rPr>
                <w:rFonts w:eastAsia="Calibri" w:cs="Times New Roman"/>
              </w:rPr>
              <w:t>14.3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0929</w:t>
            </w:r>
          </w:p>
        </w:tc>
        <w:tc>
          <w:tcPr>
            <w:tcW w:w="0" w:type="auto"/>
          </w:tcPr>
          <w:p w:rsidR="008F7CCA" w:rsidRPr="00E27589" w:rsidRDefault="008F7CCA" w:rsidP="00DF7FBE">
            <w:pPr>
              <w:ind w:firstLine="0"/>
              <w:jc w:val="center"/>
              <w:rPr>
                <w:rFonts w:eastAsia="Calibri" w:cs="Times New Roman"/>
              </w:rPr>
            </w:pPr>
            <w:r>
              <w:rPr>
                <w:rFonts w:eastAsia="Calibri" w:cs="Times New Roman"/>
              </w:rPr>
              <w:t>51</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16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62</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144</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29.4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70</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26.2</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1839</w:t>
            </w:r>
          </w:p>
        </w:tc>
        <w:tc>
          <w:tcPr>
            <w:tcW w:w="0" w:type="auto"/>
          </w:tcPr>
          <w:p w:rsidR="008F7CCA" w:rsidRPr="00E27589" w:rsidRDefault="008F7CCA" w:rsidP="00DF7FBE">
            <w:pPr>
              <w:ind w:firstLine="0"/>
              <w:jc w:val="center"/>
              <w:rPr>
                <w:rFonts w:eastAsia="Calibri" w:cs="Times New Roman"/>
              </w:rPr>
            </w:pPr>
            <w:r>
              <w:rPr>
                <w:rFonts w:eastAsia="Calibri" w:cs="Times New Roman"/>
              </w:rPr>
              <w:lastRenderedPageBreak/>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2</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DF7FBE">
            <w:pPr>
              <w:ind w:firstLine="0"/>
              <w:jc w:val="center"/>
              <w:rPr>
                <w:rFonts w:eastAsia="Calibri" w:cs="Times New Roman"/>
              </w:rPr>
            </w:pPr>
            <w:r>
              <w:rPr>
                <w:rFonts w:eastAsia="Calibri" w:cs="Times New Roman"/>
              </w:rPr>
              <w:t>8</w:t>
            </w:r>
          </w:p>
        </w:tc>
        <w:tc>
          <w:tcPr>
            <w:tcW w:w="0" w:type="auto"/>
          </w:tcPr>
          <w:p w:rsidR="008F7CCA" w:rsidRPr="00E27589" w:rsidRDefault="008F7CCA" w:rsidP="00DF7FBE">
            <w:pPr>
              <w:ind w:firstLine="0"/>
              <w:jc w:val="center"/>
              <w:rPr>
                <w:rFonts w:eastAsia="Calibri" w:cs="Times New Roman"/>
              </w:rPr>
            </w:pPr>
            <w:r>
              <w:rPr>
                <w:rFonts w:eastAsia="Calibri" w:cs="Times New Roman"/>
              </w:rPr>
              <w:t>28.4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10</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21.3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20</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25</w:t>
            </w:r>
          </w:p>
        </w:tc>
        <w:tc>
          <w:tcPr>
            <w:tcW w:w="776" w:type="dxa"/>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16.4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highlight w:val="yellow"/>
              </w:rPr>
            </w:pPr>
          </w:p>
        </w:tc>
        <w:tc>
          <w:tcPr>
            <w:tcW w:w="0" w:type="auto"/>
          </w:tcPr>
          <w:p w:rsidR="008F7CCA" w:rsidRPr="00C137F3" w:rsidRDefault="008F7CCA" w:rsidP="00DF7FBE">
            <w:pPr>
              <w:ind w:firstLine="0"/>
              <w:jc w:val="center"/>
              <w:rPr>
                <w:rFonts w:eastAsia="Calibri" w:cs="Times New Roman"/>
              </w:rPr>
            </w:pPr>
            <w:r w:rsidRPr="00C137F3">
              <w:rPr>
                <w:rFonts w:eastAsia="Calibri" w:cs="Times New Roman"/>
              </w:rPr>
              <w:t>0531</w:t>
            </w:r>
          </w:p>
        </w:tc>
        <w:tc>
          <w:tcPr>
            <w:tcW w:w="0" w:type="auto"/>
          </w:tcPr>
          <w:p w:rsidR="008F7CCA" w:rsidRPr="00C137F3" w:rsidRDefault="008F7CCA" w:rsidP="00DF7FBE">
            <w:pPr>
              <w:ind w:firstLine="0"/>
              <w:jc w:val="center"/>
              <w:rPr>
                <w:rFonts w:eastAsia="Calibri" w:cs="Times New Roman"/>
              </w:rPr>
            </w:pPr>
            <w:r w:rsidRPr="00C137F3">
              <w:rPr>
                <w:rFonts w:eastAsia="Calibri" w:cs="Times New Roman"/>
              </w:rPr>
              <w:t>28</w:t>
            </w:r>
          </w:p>
        </w:tc>
        <w:tc>
          <w:tcPr>
            <w:tcW w:w="776" w:type="dxa"/>
          </w:tcPr>
          <w:p w:rsidR="008F7CCA" w:rsidRPr="00C137F3" w:rsidRDefault="008F7CCA" w:rsidP="00DF7FBE">
            <w:pPr>
              <w:ind w:firstLine="0"/>
              <w:jc w:val="center"/>
              <w:rPr>
                <w:rFonts w:eastAsia="Calibri" w:cs="Times New Roman"/>
              </w:rPr>
            </w:pPr>
            <w:r w:rsidRPr="00C137F3">
              <w:rPr>
                <w:rFonts w:eastAsia="Calibri" w:cs="Times New Roman"/>
              </w:rPr>
              <w:t>48</w:t>
            </w:r>
          </w:p>
        </w:tc>
        <w:tc>
          <w:tcPr>
            <w:tcW w:w="0" w:type="auto"/>
          </w:tcPr>
          <w:p w:rsidR="008F7CCA" w:rsidRPr="00C137F3" w:rsidRDefault="008F7CCA" w:rsidP="00DF7FBE">
            <w:pPr>
              <w:ind w:firstLine="0"/>
              <w:jc w:val="center"/>
              <w:rPr>
                <w:rFonts w:eastAsia="Calibri" w:cs="Times New Roman"/>
              </w:rPr>
            </w:pPr>
            <w:r w:rsidRPr="00C137F3">
              <w:rPr>
                <w:rFonts w:eastAsia="Calibri" w:cs="Times New Roman"/>
              </w:rPr>
              <w:t>36</w:t>
            </w:r>
          </w:p>
        </w:tc>
        <w:tc>
          <w:tcPr>
            <w:tcW w:w="0" w:type="auto"/>
          </w:tcPr>
          <w:p w:rsidR="008F7CCA" w:rsidRPr="00C137F3" w:rsidRDefault="008F7CCA" w:rsidP="00DF7FBE">
            <w:pPr>
              <w:ind w:firstLine="0"/>
              <w:jc w:val="center"/>
              <w:rPr>
                <w:rFonts w:eastAsia="Calibri" w:cs="Times New Roman"/>
              </w:rPr>
            </w:pPr>
            <w:r w:rsidRPr="00C137F3">
              <w:rPr>
                <w:rFonts w:eastAsia="Calibri" w:cs="Times New Roman"/>
              </w:rPr>
              <w:t>12</w:t>
            </w:r>
          </w:p>
        </w:tc>
        <w:tc>
          <w:tcPr>
            <w:tcW w:w="0" w:type="auto"/>
          </w:tcPr>
          <w:p w:rsidR="008F7CCA" w:rsidRPr="00C137F3" w:rsidRDefault="008F7CCA" w:rsidP="00DF7FBE">
            <w:pPr>
              <w:ind w:firstLine="0"/>
              <w:jc w:val="center"/>
              <w:rPr>
                <w:rFonts w:eastAsia="Calibri" w:cs="Times New Roman"/>
              </w:rPr>
            </w:pPr>
            <w:r w:rsidRPr="00C137F3">
              <w:rPr>
                <w:rFonts w:eastAsia="Calibri" w:cs="Times New Roman"/>
              </w:rPr>
              <w:t>18.2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0701</w:t>
            </w:r>
          </w:p>
        </w:tc>
        <w:tc>
          <w:tcPr>
            <w:tcW w:w="0" w:type="auto"/>
          </w:tcPr>
          <w:p w:rsidR="008F7CCA" w:rsidRPr="00E27589" w:rsidRDefault="008F7CCA" w:rsidP="00DF7FBE">
            <w:pPr>
              <w:ind w:firstLine="0"/>
              <w:jc w:val="center"/>
              <w:rPr>
                <w:rFonts w:eastAsia="Calibri" w:cs="Times New Roman"/>
              </w:rPr>
            </w:pPr>
            <w:r>
              <w:rPr>
                <w:rFonts w:eastAsia="Calibri" w:cs="Times New Roman"/>
              </w:rPr>
              <w:t>35</w:t>
            </w:r>
          </w:p>
        </w:tc>
        <w:tc>
          <w:tcPr>
            <w:tcW w:w="776" w:type="dxa"/>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21.1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0731</w:t>
            </w:r>
          </w:p>
        </w:tc>
        <w:tc>
          <w:tcPr>
            <w:tcW w:w="0" w:type="auto"/>
          </w:tcPr>
          <w:p w:rsidR="008F7CCA" w:rsidRPr="00E27589" w:rsidRDefault="008F7CCA" w:rsidP="00DF7FBE">
            <w:pPr>
              <w:ind w:firstLine="0"/>
              <w:jc w:val="center"/>
              <w:rPr>
                <w:rFonts w:eastAsia="Calibri" w:cs="Times New Roman"/>
              </w:rPr>
            </w:pPr>
            <w:r>
              <w:rPr>
                <w:rFonts w:eastAsia="Calibri" w:cs="Times New Roman"/>
              </w:rPr>
              <w:t>41</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49</w:t>
            </w:r>
          </w:p>
        </w:tc>
        <w:tc>
          <w:tcPr>
            <w:tcW w:w="776" w:type="dxa"/>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6</w:t>
            </w:r>
          </w:p>
        </w:tc>
        <w:tc>
          <w:tcPr>
            <w:tcW w:w="0" w:type="auto"/>
          </w:tcPr>
          <w:p w:rsidR="008F7CCA" w:rsidRPr="00E27589" w:rsidRDefault="008F7CCA" w:rsidP="00DF7FBE">
            <w:pPr>
              <w:ind w:firstLine="0"/>
              <w:jc w:val="center"/>
              <w:rPr>
                <w:rFonts w:eastAsia="Calibri" w:cs="Times New Roman"/>
              </w:rPr>
            </w:pPr>
            <w:r>
              <w:rPr>
                <w:rFonts w:eastAsia="Calibri" w:cs="Times New Roman"/>
              </w:rPr>
              <w:t>10.2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52</w:t>
            </w:r>
          </w:p>
        </w:tc>
        <w:tc>
          <w:tcPr>
            <w:tcW w:w="776" w:type="dxa"/>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6</w:t>
            </w:r>
          </w:p>
        </w:tc>
        <w:tc>
          <w:tcPr>
            <w:tcW w:w="0" w:type="auto"/>
          </w:tcPr>
          <w:p w:rsidR="008F7CCA" w:rsidRPr="00E27589" w:rsidRDefault="008F7CCA" w:rsidP="00DF7FBE">
            <w:pPr>
              <w:ind w:firstLine="0"/>
              <w:jc w:val="center"/>
              <w:rPr>
                <w:rFonts w:eastAsia="Calibri" w:cs="Times New Roman"/>
              </w:rPr>
            </w:pPr>
            <w:r>
              <w:rPr>
                <w:rFonts w:eastAsia="Calibri" w:cs="Times New Roman"/>
              </w:rPr>
              <w:t>10</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1031</w:t>
            </w:r>
          </w:p>
        </w:tc>
        <w:tc>
          <w:tcPr>
            <w:tcW w:w="0" w:type="auto"/>
          </w:tcPr>
          <w:p w:rsidR="008F7CCA" w:rsidRPr="00E27589" w:rsidRDefault="008F7CCA" w:rsidP="00DF7FBE">
            <w:pPr>
              <w:ind w:firstLine="0"/>
              <w:jc w:val="center"/>
              <w:rPr>
                <w:rFonts w:eastAsia="Calibri" w:cs="Times New Roman"/>
              </w:rPr>
            </w:pPr>
            <w:r>
              <w:rPr>
                <w:rFonts w:eastAsia="Calibri" w:cs="Times New Roman"/>
              </w:rPr>
              <w:t>62</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DF7FBE">
            <w:pPr>
              <w:ind w:firstLine="0"/>
              <w:jc w:val="center"/>
              <w:rPr>
                <w:rFonts w:eastAsia="Calibri" w:cs="Times New Roman"/>
              </w:rPr>
            </w:pPr>
            <w:r>
              <w:rPr>
                <w:rFonts w:eastAsia="Calibri" w:cs="Times New Roman"/>
              </w:rPr>
              <w:t>6</w:t>
            </w:r>
          </w:p>
        </w:tc>
        <w:tc>
          <w:tcPr>
            <w:tcW w:w="0" w:type="auto"/>
          </w:tcPr>
          <w:p w:rsidR="008F7CCA" w:rsidRPr="00E27589" w:rsidRDefault="008F7CCA" w:rsidP="00DF7FBE">
            <w:pPr>
              <w:ind w:firstLine="0"/>
              <w:jc w:val="center"/>
              <w:rPr>
                <w:rFonts w:eastAsia="Calibri" w:cs="Times New Roman"/>
              </w:rPr>
            </w:pPr>
            <w:r>
              <w:rPr>
                <w:rFonts w:eastAsia="Calibri" w:cs="Times New Roman"/>
              </w:rPr>
              <w:t>12.6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64</w:t>
            </w:r>
          </w:p>
        </w:tc>
        <w:tc>
          <w:tcPr>
            <w:tcW w:w="776" w:type="dxa"/>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DF7FBE">
            <w:pPr>
              <w:ind w:firstLine="0"/>
              <w:jc w:val="center"/>
              <w:rPr>
                <w:rFonts w:eastAsia="Calibri" w:cs="Times New Roman"/>
              </w:rPr>
            </w:pPr>
            <w:r>
              <w:rPr>
                <w:rFonts w:eastAsia="Calibri" w:cs="Times New Roman"/>
              </w:rPr>
              <w:t>6</w:t>
            </w:r>
          </w:p>
        </w:tc>
        <w:tc>
          <w:tcPr>
            <w:tcW w:w="0" w:type="auto"/>
          </w:tcPr>
          <w:p w:rsidR="008F7CCA" w:rsidRPr="00E27589" w:rsidRDefault="008F7CCA" w:rsidP="00DF7FBE">
            <w:pPr>
              <w:ind w:firstLine="0"/>
              <w:jc w:val="center"/>
              <w:rPr>
                <w:rFonts w:eastAsia="Calibri" w:cs="Times New Roman"/>
              </w:rPr>
            </w:pPr>
            <w:r>
              <w:rPr>
                <w:rFonts w:eastAsia="Calibri" w:cs="Times New Roman"/>
              </w:rPr>
              <w:t>14.4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75</w:t>
            </w:r>
          </w:p>
        </w:tc>
        <w:tc>
          <w:tcPr>
            <w:tcW w:w="776" w:type="dxa"/>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17.5</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1840</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2</w:t>
            </w:r>
          </w:p>
        </w:tc>
        <w:tc>
          <w:tcPr>
            <w:tcW w:w="776" w:type="dxa"/>
          </w:tcPr>
          <w:p w:rsidR="008F7CCA" w:rsidRPr="00E27589" w:rsidRDefault="008F7CCA" w:rsidP="00DF7FBE">
            <w:pPr>
              <w:ind w:firstLine="0"/>
              <w:jc w:val="center"/>
              <w:rPr>
                <w:rFonts w:eastAsia="Calibri" w:cs="Times New Roman"/>
              </w:rPr>
            </w:pPr>
            <w:r>
              <w:rPr>
                <w:rFonts w:eastAsia="Calibri" w:cs="Times New Roman"/>
              </w:rPr>
              <w:t>42</w:t>
            </w:r>
          </w:p>
        </w:tc>
        <w:tc>
          <w:tcPr>
            <w:tcW w:w="0" w:type="auto"/>
          </w:tcPr>
          <w:p w:rsidR="008F7CCA" w:rsidRPr="00E27589" w:rsidRDefault="008F7CCA" w:rsidP="00DF7FBE">
            <w:pPr>
              <w:ind w:firstLine="0"/>
              <w:jc w:val="center"/>
              <w:rPr>
                <w:rFonts w:eastAsia="Calibri" w:cs="Times New Roman"/>
              </w:rPr>
            </w:pPr>
            <w:r>
              <w:rPr>
                <w:rFonts w:eastAsia="Calibri" w:cs="Times New Roman"/>
              </w:rPr>
              <w:t>144</w:t>
            </w:r>
          </w:p>
        </w:tc>
        <w:tc>
          <w:tcPr>
            <w:tcW w:w="0" w:type="auto"/>
          </w:tcPr>
          <w:p w:rsidR="008F7CCA" w:rsidRPr="00E27589" w:rsidRDefault="008F7CCA" w:rsidP="00DF7FBE">
            <w:pPr>
              <w:ind w:firstLine="0"/>
              <w:jc w:val="center"/>
              <w:rPr>
                <w:rFonts w:eastAsia="Calibri" w:cs="Times New Roman"/>
              </w:rPr>
            </w:pPr>
            <w:r>
              <w:rPr>
                <w:rFonts w:eastAsia="Calibri" w:cs="Times New Roman"/>
              </w:rPr>
              <w:t>6</w:t>
            </w:r>
          </w:p>
        </w:tc>
        <w:tc>
          <w:tcPr>
            <w:tcW w:w="0" w:type="auto"/>
          </w:tcPr>
          <w:p w:rsidR="008F7CCA" w:rsidRPr="00E27589" w:rsidRDefault="008F7CCA" w:rsidP="00DF7FBE">
            <w:pPr>
              <w:ind w:firstLine="0"/>
              <w:jc w:val="center"/>
              <w:rPr>
                <w:rFonts w:eastAsia="Calibri" w:cs="Times New Roman"/>
              </w:rPr>
            </w:pPr>
            <w:r>
              <w:rPr>
                <w:rFonts w:eastAsia="Calibri" w:cs="Times New Roman"/>
              </w:rPr>
              <w:t>36.1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0229</w:t>
            </w:r>
          </w:p>
        </w:tc>
        <w:tc>
          <w:tcPr>
            <w:tcW w:w="0" w:type="auto"/>
          </w:tcPr>
          <w:p w:rsidR="008F7CCA" w:rsidRPr="00E27589" w:rsidRDefault="008F7CCA" w:rsidP="00DF7FBE">
            <w:pPr>
              <w:ind w:firstLine="0"/>
              <w:jc w:val="center"/>
              <w:rPr>
                <w:rFonts w:eastAsia="Calibri" w:cs="Times New Roman"/>
              </w:rPr>
            </w:pPr>
            <w:r>
              <w:rPr>
                <w:rFonts w:eastAsia="Calibri" w:cs="Times New Roman"/>
              </w:rPr>
              <w:t>11</w:t>
            </w:r>
          </w:p>
        </w:tc>
        <w:tc>
          <w:tcPr>
            <w:tcW w:w="776" w:type="dxa"/>
          </w:tcPr>
          <w:p w:rsidR="008F7CCA" w:rsidRPr="00E27589" w:rsidRDefault="008F7CCA" w:rsidP="00DF7FBE">
            <w:pPr>
              <w:ind w:firstLine="0"/>
              <w:jc w:val="center"/>
              <w:rPr>
                <w:rFonts w:eastAsia="Calibri" w:cs="Times New Roman"/>
              </w:rPr>
            </w:pPr>
            <w:r>
              <w:rPr>
                <w:rFonts w:eastAsia="Calibri" w:cs="Times New Roman"/>
              </w:rPr>
              <w:t>30</w:t>
            </w:r>
          </w:p>
        </w:tc>
        <w:tc>
          <w:tcPr>
            <w:tcW w:w="0" w:type="auto"/>
          </w:tcPr>
          <w:p w:rsidR="008F7CCA" w:rsidRPr="00E27589" w:rsidRDefault="008F7CCA" w:rsidP="00DF7FBE">
            <w:pPr>
              <w:ind w:firstLine="0"/>
              <w:jc w:val="center"/>
              <w:rPr>
                <w:rFonts w:eastAsia="Calibri" w:cs="Times New Roman"/>
              </w:rPr>
            </w:pPr>
            <w:r>
              <w:rPr>
                <w:rFonts w:eastAsia="Calibri" w:cs="Times New Roman"/>
              </w:rPr>
              <w:t>152</w:t>
            </w:r>
          </w:p>
        </w:tc>
        <w:tc>
          <w:tcPr>
            <w:tcW w:w="0" w:type="auto"/>
          </w:tcPr>
          <w:p w:rsidR="008F7CCA" w:rsidRPr="00E27589" w:rsidRDefault="008F7CCA" w:rsidP="00DF7FBE">
            <w:pPr>
              <w:ind w:firstLine="0"/>
              <w:jc w:val="center"/>
              <w:rPr>
                <w:rFonts w:eastAsia="Calibri" w:cs="Times New Roman"/>
              </w:rPr>
            </w:pPr>
            <w:r>
              <w:rPr>
                <w:rFonts w:eastAsia="Calibri" w:cs="Times New Roman"/>
              </w:rPr>
              <w:t>6</w:t>
            </w:r>
          </w:p>
        </w:tc>
        <w:tc>
          <w:tcPr>
            <w:tcW w:w="0" w:type="auto"/>
          </w:tcPr>
          <w:p w:rsidR="008F7CCA" w:rsidRPr="00E27589" w:rsidRDefault="008F7CCA" w:rsidP="00DF7FBE">
            <w:pPr>
              <w:ind w:firstLine="0"/>
              <w:jc w:val="center"/>
              <w:rPr>
                <w:rFonts w:eastAsia="Calibri" w:cs="Times New Roman"/>
              </w:rPr>
            </w:pPr>
            <w:r>
              <w:rPr>
                <w:rFonts w:eastAsia="Calibri" w:cs="Times New Roman"/>
              </w:rPr>
              <w:t>29.4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14</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108</w:t>
            </w:r>
          </w:p>
        </w:tc>
        <w:tc>
          <w:tcPr>
            <w:tcW w:w="0" w:type="auto"/>
          </w:tcPr>
          <w:p w:rsidR="008F7CCA" w:rsidRPr="00E27589" w:rsidRDefault="008F7CCA" w:rsidP="00DF7FBE">
            <w:pPr>
              <w:ind w:firstLine="0"/>
              <w:jc w:val="center"/>
              <w:rPr>
                <w:rFonts w:eastAsia="Calibri" w:cs="Times New Roman"/>
              </w:rPr>
            </w:pPr>
            <w:r>
              <w:rPr>
                <w:rFonts w:eastAsia="Calibri" w:cs="Times New Roman"/>
              </w:rPr>
              <w:t>18</w:t>
            </w:r>
          </w:p>
        </w:tc>
        <w:tc>
          <w:tcPr>
            <w:tcW w:w="0" w:type="auto"/>
          </w:tcPr>
          <w:p w:rsidR="008F7CCA" w:rsidRPr="00E27589" w:rsidRDefault="008F7CCA" w:rsidP="00DF7FBE">
            <w:pPr>
              <w:ind w:firstLine="0"/>
              <w:jc w:val="center"/>
              <w:rPr>
                <w:rFonts w:eastAsia="Calibri" w:cs="Times New Roman"/>
              </w:rPr>
            </w:pPr>
            <w:r>
              <w:rPr>
                <w:rFonts w:eastAsia="Calibri" w:cs="Times New Roman"/>
              </w:rPr>
              <w:t>27.5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26</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13.3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28</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13.3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37</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0731</w:t>
            </w:r>
          </w:p>
        </w:tc>
        <w:tc>
          <w:tcPr>
            <w:tcW w:w="0" w:type="auto"/>
          </w:tcPr>
          <w:p w:rsidR="008F7CCA" w:rsidRPr="00E27589" w:rsidRDefault="008F7CCA" w:rsidP="00DF7FBE">
            <w:pPr>
              <w:ind w:firstLine="0"/>
              <w:jc w:val="center"/>
              <w:rPr>
                <w:rFonts w:eastAsia="Calibri" w:cs="Times New Roman"/>
              </w:rPr>
            </w:pPr>
            <w:r>
              <w:rPr>
                <w:rFonts w:eastAsia="Calibri" w:cs="Times New Roman"/>
              </w:rPr>
              <w:t>47</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0930</w:t>
            </w:r>
          </w:p>
        </w:tc>
        <w:tc>
          <w:tcPr>
            <w:tcW w:w="0" w:type="auto"/>
          </w:tcPr>
          <w:p w:rsidR="008F7CCA" w:rsidRPr="00E27589" w:rsidRDefault="008F7CCA" w:rsidP="00DF7FBE">
            <w:pPr>
              <w:ind w:firstLine="0"/>
              <w:jc w:val="center"/>
              <w:rPr>
                <w:rFonts w:eastAsia="Calibri" w:cs="Times New Roman"/>
              </w:rPr>
            </w:pPr>
            <w:r>
              <w:rPr>
                <w:rFonts w:eastAsia="Calibri" w:cs="Times New Roman"/>
              </w:rPr>
              <w:t>56</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1031</w:t>
            </w:r>
          </w:p>
        </w:tc>
        <w:tc>
          <w:tcPr>
            <w:tcW w:w="0" w:type="auto"/>
          </w:tcPr>
          <w:p w:rsidR="008F7CCA" w:rsidRPr="00E27589" w:rsidRDefault="008F7CCA" w:rsidP="00DF7FBE">
            <w:pPr>
              <w:ind w:firstLine="0"/>
              <w:jc w:val="center"/>
              <w:rPr>
                <w:rFonts w:eastAsia="Calibri" w:cs="Times New Roman"/>
              </w:rPr>
            </w:pPr>
            <w:r>
              <w:rPr>
                <w:rFonts w:eastAsia="Calibri" w:cs="Times New Roman"/>
              </w:rPr>
              <w:t>58</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11.3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64</w:t>
            </w:r>
          </w:p>
        </w:tc>
        <w:tc>
          <w:tcPr>
            <w:tcW w:w="776" w:type="dxa"/>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17.5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86</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DF7FBE">
            <w:pPr>
              <w:ind w:firstLine="0"/>
              <w:jc w:val="center"/>
              <w:rPr>
                <w:rFonts w:eastAsia="Calibri" w:cs="Times New Roman"/>
              </w:rPr>
            </w:pPr>
            <w:r>
              <w:rPr>
                <w:rFonts w:eastAsia="Calibri" w:cs="Times New Roman"/>
              </w:rPr>
              <w:t>6</w:t>
            </w:r>
          </w:p>
        </w:tc>
        <w:tc>
          <w:tcPr>
            <w:tcW w:w="0" w:type="auto"/>
          </w:tcPr>
          <w:p w:rsidR="008F7CCA" w:rsidRPr="00E27589" w:rsidRDefault="008F7CCA" w:rsidP="00DF7FBE">
            <w:pPr>
              <w:ind w:firstLine="0"/>
              <w:jc w:val="center"/>
              <w:rPr>
                <w:rFonts w:eastAsia="Calibri" w:cs="Times New Roman"/>
              </w:rPr>
            </w:pPr>
            <w:r>
              <w:rPr>
                <w:rFonts w:eastAsia="Calibri" w:cs="Times New Roman"/>
              </w:rPr>
              <w:t>18.-.13.4</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1841</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4</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24.6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11</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132</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27.1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16</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138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26.2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21</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15.5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402279"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35</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37</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11.3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0731</w:t>
            </w:r>
          </w:p>
        </w:tc>
        <w:tc>
          <w:tcPr>
            <w:tcW w:w="0" w:type="auto"/>
          </w:tcPr>
          <w:p w:rsidR="008F7CCA" w:rsidRPr="00E27589" w:rsidRDefault="008F7CCA" w:rsidP="00DF7FBE">
            <w:pPr>
              <w:ind w:firstLine="0"/>
              <w:jc w:val="center"/>
              <w:rPr>
                <w:rFonts w:eastAsia="Calibri" w:cs="Times New Roman"/>
              </w:rPr>
            </w:pPr>
            <w:r>
              <w:rPr>
                <w:rFonts w:eastAsia="Calibri" w:cs="Times New Roman"/>
              </w:rPr>
              <w:t>41</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80</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0930</w:t>
            </w:r>
          </w:p>
        </w:tc>
        <w:tc>
          <w:tcPr>
            <w:tcW w:w="0" w:type="auto"/>
          </w:tcPr>
          <w:p w:rsidR="008F7CCA" w:rsidRPr="00E27589" w:rsidRDefault="008F7CCA" w:rsidP="00DF7FBE">
            <w:pPr>
              <w:ind w:firstLine="0"/>
              <w:jc w:val="center"/>
              <w:rPr>
                <w:rFonts w:eastAsia="Calibri" w:cs="Times New Roman"/>
              </w:rPr>
            </w:pPr>
            <w:r>
              <w:rPr>
                <w:rFonts w:eastAsia="Calibri" w:cs="Times New Roman"/>
              </w:rPr>
              <w:t>82</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1031</w:t>
            </w:r>
          </w:p>
        </w:tc>
        <w:tc>
          <w:tcPr>
            <w:tcW w:w="0" w:type="auto"/>
          </w:tcPr>
          <w:p w:rsidR="008F7CCA" w:rsidRPr="00E27589" w:rsidRDefault="008F7CCA" w:rsidP="00DF7FBE">
            <w:pPr>
              <w:ind w:firstLine="0"/>
              <w:jc w:val="center"/>
              <w:rPr>
                <w:rFonts w:eastAsia="Calibri" w:cs="Times New Roman"/>
              </w:rPr>
            </w:pPr>
            <w:r>
              <w:rPr>
                <w:rFonts w:eastAsia="Calibri" w:cs="Times New Roman"/>
              </w:rPr>
              <w:t>94</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98</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108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22.4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107</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132</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25.1</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1842</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2</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132</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27.1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6</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156</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29.5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17</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24.6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21</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132</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25.1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31</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24.6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42</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0731</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10.4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52</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0930</w:t>
            </w:r>
          </w:p>
        </w:tc>
        <w:tc>
          <w:tcPr>
            <w:tcW w:w="0" w:type="auto"/>
          </w:tcPr>
          <w:p w:rsidR="008F7CCA" w:rsidRPr="00E27589" w:rsidRDefault="008F7CCA" w:rsidP="00DF7FBE">
            <w:pPr>
              <w:ind w:firstLine="0"/>
              <w:jc w:val="center"/>
              <w:rPr>
                <w:rFonts w:eastAsia="Calibri" w:cs="Times New Roman"/>
              </w:rPr>
            </w:pPr>
            <w:r>
              <w:rPr>
                <w:rFonts w:eastAsia="Calibri" w:cs="Times New Roman"/>
              </w:rPr>
              <w:t>65</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1031</w:t>
            </w:r>
          </w:p>
        </w:tc>
        <w:tc>
          <w:tcPr>
            <w:tcW w:w="0" w:type="auto"/>
          </w:tcPr>
          <w:p w:rsidR="008F7CCA" w:rsidRPr="00E27589" w:rsidRDefault="008F7CCA" w:rsidP="00DF7FBE">
            <w:pPr>
              <w:ind w:firstLine="0"/>
              <w:jc w:val="center"/>
              <w:rPr>
                <w:rFonts w:eastAsia="Calibri" w:cs="Times New Roman"/>
              </w:rPr>
            </w:pPr>
            <w:r>
              <w:rPr>
                <w:rFonts w:eastAsia="Calibri" w:cs="Times New Roman"/>
              </w:rPr>
              <w:t>71</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18</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75</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22.6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144</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27.3</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1843</w:t>
            </w:r>
          </w:p>
        </w:tc>
        <w:tc>
          <w:tcPr>
            <w:tcW w:w="0" w:type="auto"/>
          </w:tcPr>
          <w:p w:rsidR="008F7CCA" w:rsidRPr="00E27589" w:rsidRDefault="008F7CCA" w:rsidP="00DF7FBE">
            <w:pPr>
              <w:ind w:firstLine="0"/>
              <w:jc w:val="center"/>
              <w:rPr>
                <w:rFonts w:eastAsia="Calibri" w:cs="Times New Roman"/>
              </w:rPr>
            </w:pPr>
            <w:r>
              <w:rPr>
                <w:rFonts w:eastAsia="Calibri" w:cs="Times New Roman"/>
              </w:rPr>
              <w:lastRenderedPageBreak/>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1</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168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32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7</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132</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25.1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18</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168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34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33</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96</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18.2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37</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132</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25.1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47</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108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20.4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0731</w:t>
            </w:r>
          </w:p>
        </w:tc>
        <w:tc>
          <w:tcPr>
            <w:tcW w:w="0" w:type="auto"/>
          </w:tcPr>
          <w:p w:rsidR="008F7CCA" w:rsidRPr="00E27589" w:rsidRDefault="008F7CCA" w:rsidP="00DF7FBE">
            <w:pPr>
              <w:ind w:firstLine="0"/>
              <w:jc w:val="center"/>
              <w:rPr>
                <w:rFonts w:eastAsia="Calibri" w:cs="Times New Roman"/>
              </w:rPr>
            </w:pPr>
            <w:r>
              <w:rPr>
                <w:rFonts w:eastAsia="Calibri" w:cs="Times New Roman"/>
              </w:rPr>
              <w:t>54</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62</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11.1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0930</w:t>
            </w:r>
          </w:p>
        </w:tc>
        <w:tc>
          <w:tcPr>
            <w:tcW w:w="0" w:type="auto"/>
          </w:tcPr>
          <w:p w:rsidR="008F7CCA" w:rsidRPr="00E27589" w:rsidRDefault="008F7CCA" w:rsidP="00DF7FBE">
            <w:pPr>
              <w:ind w:firstLine="0"/>
              <w:jc w:val="center"/>
              <w:rPr>
                <w:rFonts w:eastAsia="Calibri" w:cs="Times New Roman"/>
              </w:rPr>
            </w:pPr>
            <w:r>
              <w:rPr>
                <w:rFonts w:eastAsia="Calibri" w:cs="Times New Roman"/>
              </w:rPr>
              <w:t>68</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13.5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1031</w:t>
            </w:r>
          </w:p>
        </w:tc>
        <w:tc>
          <w:tcPr>
            <w:tcW w:w="0" w:type="auto"/>
          </w:tcPr>
          <w:p w:rsidR="008F7CCA" w:rsidRPr="00E27589" w:rsidRDefault="008F7CCA" w:rsidP="00DF7FBE">
            <w:pPr>
              <w:ind w:firstLine="0"/>
              <w:jc w:val="center"/>
              <w:rPr>
                <w:rFonts w:eastAsia="Calibri" w:cs="Times New Roman"/>
              </w:rPr>
            </w:pPr>
            <w:r>
              <w:rPr>
                <w:rFonts w:eastAsia="Calibri" w:cs="Times New Roman"/>
              </w:rPr>
              <w:t>76</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96</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20.2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83</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13.5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85</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108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20.4</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1844</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1</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96</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22.6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0229</w:t>
            </w:r>
          </w:p>
        </w:tc>
        <w:tc>
          <w:tcPr>
            <w:tcW w:w="0" w:type="auto"/>
          </w:tcPr>
          <w:p w:rsidR="008F7CCA" w:rsidRPr="00E27589" w:rsidRDefault="008F7CCA" w:rsidP="00DF7FBE">
            <w:pPr>
              <w:ind w:firstLine="0"/>
              <w:jc w:val="center"/>
              <w:rPr>
                <w:rFonts w:eastAsia="Calibri" w:cs="Times New Roman"/>
              </w:rPr>
            </w:pPr>
            <w:r>
              <w:rPr>
                <w:rFonts w:eastAsia="Calibri" w:cs="Times New Roman"/>
              </w:rPr>
              <w:t>6</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DF7FBE">
            <w:pPr>
              <w:ind w:firstLine="0"/>
              <w:jc w:val="center"/>
              <w:rPr>
                <w:rFonts w:eastAsia="Calibri" w:cs="Times New Roman"/>
              </w:rPr>
            </w:pPr>
            <w:r>
              <w:rPr>
                <w:rFonts w:eastAsia="Calibri" w:cs="Times New Roman"/>
              </w:rPr>
              <w:t>6</w:t>
            </w:r>
          </w:p>
        </w:tc>
        <w:tc>
          <w:tcPr>
            <w:tcW w:w="0" w:type="auto"/>
          </w:tcPr>
          <w:p w:rsidR="008F7CCA" w:rsidRPr="00E27589" w:rsidRDefault="008F7CCA" w:rsidP="00DF7FBE">
            <w:pPr>
              <w:ind w:firstLine="0"/>
              <w:jc w:val="center"/>
              <w:rPr>
                <w:rFonts w:eastAsia="Calibri" w:cs="Times New Roman"/>
              </w:rPr>
            </w:pPr>
            <w:r>
              <w:rPr>
                <w:rFonts w:eastAsia="Calibri" w:cs="Times New Roman"/>
              </w:rPr>
              <w:t>32.6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21</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108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25.5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26</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17.1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35</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16.6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44</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17.1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0731</w:t>
            </w:r>
          </w:p>
        </w:tc>
        <w:tc>
          <w:tcPr>
            <w:tcW w:w="0" w:type="auto"/>
          </w:tcPr>
          <w:p w:rsidR="008F7CCA" w:rsidRPr="00E27589" w:rsidRDefault="008F7CCA" w:rsidP="00DF7FBE">
            <w:pPr>
              <w:ind w:firstLine="0"/>
              <w:jc w:val="center"/>
              <w:rPr>
                <w:rFonts w:eastAsia="Calibri" w:cs="Times New Roman"/>
              </w:rPr>
            </w:pPr>
            <w:r>
              <w:rPr>
                <w:rFonts w:eastAsia="Calibri" w:cs="Times New Roman"/>
              </w:rPr>
              <w:t>51</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16.6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52</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14.2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0930</w:t>
            </w:r>
          </w:p>
        </w:tc>
        <w:tc>
          <w:tcPr>
            <w:tcW w:w="0" w:type="auto"/>
          </w:tcPr>
          <w:p w:rsidR="008F7CCA" w:rsidRPr="00E27589" w:rsidRDefault="008F7CCA" w:rsidP="00DF7FBE">
            <w:pPr>
              <w:ind w:firstLine="0"/>
              <w:jc w:val="center"/>
              <w:rPr>
                <w:rFonts w:eastAsia="Calibri" w:cs="Times New Roman"/>
              </w:rPr>
            </w:pPr>
            <w:r>
              <w:rPr>
                <w:rFonts w:eastAsia="Calibri" w:cs="Times New Roman"/>
              </w:rPr>
              <w:t>61</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14.2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1031</w:t>
            </w:r>
          </w:p>
        </w:tc>
        <w:tc>
          <w:tcPr>
            <w:tcW w:w="0" w:type="auto"/>
          </w:tcPr>
          <w:p w:rsidR="008F7CCA" w:rsidRPr="00E27589" w:rsidRDefault="008F7CCA" w:rsidP="00DF7FBE">
            <w:pPr>
              <w:ind w:firstLine="0"/>
              <w:jc w:val="center"/>
              <w:rPr>
                <w:rFonts w:eastAsia="Calibri" w:cs="Times New Roman"/>
              </w:rPr>
            </w:pPr>
            <w:r>
              <w:rPr>
                <w:rFonts w:eastAsia="Calibri" w:cs="Times New Roman"/>
              </w:rPr>
              <w:t>65</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5.5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82</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188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49.1.13.4</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1845</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2</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96</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25.1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6</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12.4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15</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18.6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23</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29</w:t>
            </w:r>
          </w:p>
        </w:tc>
        <w:tc>
          <w:tcPr>
            <w:tcW w:w="776" w:type="dxa"/>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24.6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38</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108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28.2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0731</w:t>
            </w:r>
          </w:p>
        </w:tc>
        <w:tc>
          <w:tcPr>
            <w:tcW w:w="0" w:type="auto"/>
          </w:tcPr>
          <w:p w:rsidR="008F7CCA" w:rsidRPr="00E27589" w:rsidRDefault="008F7CCA" w:rsidP="00DF7FBE">
            <w:pPr>
              <w:ind w:firstLine="0"/>
              <w:jc w:val="center"/>
              <w:rPr>
                <w:rFonts w:eastAsia="Calibri" w:cs="Times New Roman"/>
              </w:rPr>
            </w:pPr>
            <w:r>
              <w:rPr>
                <w:rFonts w:eastAsia="Calibri" w:cs="Times New Roman"/>
              </w:rPr>
              <w:t>46</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96</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25.1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52</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18.6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0930</w:t>
            </w:r>
          </w:p>
        </w:tc>
        <w:tc>
          <w:tcPr>
            <w:tcW w:w="0" w:type="auto"/>
          </w:tcPr>
          <w:p w:rsidR="008F7CCA" w:rsidRPr="00E27589" w:rsidRDefault="008F7CCA" w:rsidP="00DF7FBE">
            <w:pPr>
              <w:ind w:firstLine="0"/>
              <w:jc w:val="center"/>
              <w:rPr>
                <w:rFonts w:eastAsia="Calibri" w:cs="Times New Roman"/>
              </w:rPr>
            </w:pPr>
            <w:r>
              <w:rPr>
                <w:rFonts w:eastAsia="Calibri" w:cs="Times New Roman"/>
              </w:rPr>
              <w:t>62</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96</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25.1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1031</w:t>
            </w:r>
          </w:p>
        </w:tc>
        <w:tc>
          <w:tcPr>
            <w:tcW w:w="0" w:type="auto"/>
          </w:tcPr>
          <w:p w:rsidR="008F7CCA" w:rsidRPr="00E27589" w:rsidRDefault="008F7CCA" w:rsidP="00DF7FBE">
            <w:pPr>
              <w:ind w:firstLine="0"/>
              <w:jc w:val="center"/>
              <w:rPr>
                <w:rFonts w:eastAsia="Calibri" w:cs="Times New Roman"/>
              </w:rPr>
            </w:pPr>
            <w:r>
              <w:rPr>
                <w:rFonts w:eastAsia="Calibri" w:cs="Times New Roman"/>
              </w:rPr>
              <w:t>68</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96</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25.1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1129</w:t>
            </w:r>
          </w:p>
        </w:tc>
        <w:tc>
          <w:tcPr>
            <w:tcW w:w="0" w:type="auto"/>
          </w:tcPr>
          <w:p w:rsidR="008F7CCA" w:rsidRPr="00E27589" w:rsidRDefault="008F7CCA" w:rsidP="00DF7FBE">
            <w:pPr>
              <w:ind w:firstLine="0"/>
              <w:jc w:val="center"/>
              <w:rPr>
                <w:rFonts w:eastAsia="Calibri" w:cs="Times New Roman"/>
              </w:rPr>
            </w:pPr>
            <w:r>
              <w:rPr>
                <w:rFonts w:eastAsia="Calibri" w:cs="Times New Roman"/>
              </w:rPr>
              <w:t>76</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108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28.2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85</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180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47.1</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1846</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1</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168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44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6</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144</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37.5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13</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168</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44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21</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25</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28</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38</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0731</w:t>
            </w:r>
          </w:p>
        </w:tc>
        <w:tc>
          <w:tcPr>
            <w:tcW w:w="0" w:type="auto"/>
          </w:tcPr>
          <w:p w:rsidR="008F7CCA" w:rsidRPr="00E27589" w:rsidRDefault="008F7CCA" w:rsidP="00DF7FBE">
            <w:pPr>
              <w:ind w:firstLine="0"/>
              <w:jc w:val="center"/>
              <w:rPr>
                <w:rFonts w:eastAsia="Calibri" w:cs="Times New Roman"/>
              </w:rPr>
            </w:pPr>
            <w:r>
              <w:rPr>
                <w:rFonts w:eastAsia="Calibri" w:cs="Times New Roman"/>
              </w:rPr>
              <w:t>46</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59</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0930</w:t>
            </w:r>
          </w:p>
        </w:tc>
        <w:tc>
          <w:tcPr>
            <w:tcW w:w="0" w:type="auto"/>
          </w:tcPr>
          <w:p w:rsidR="008F7CCA" w:rsidRPr="00E27589" w:rsidRDefault="008F7CCA" w:rsidP="00DF7FBE">
            <w:pPr>
              <w:ind w:firstLine="0"/>
              <w:jc w:val="center"/>
              <w:rPr>
                <w:rFonts w:eastAsia="Calibri" w:cs="Times New Roman"/>
              </w:rPr>
            </w:pPr>
            <w:r>
              <w:rPr>
                <w:rFonts w:eastAsia="Calibri" w:cs="Times New Roman"/>
              </w:rPr>
              <w:t>64</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1031</w:t>
            </w:r>
          </w:p>
        </w:tc>
        <w:tc>
          <w:tcPr>
            <w:tcW w:w="0" w:type="auto"/>
          </w:tcPr>
          <w:p w:rsidR="008F7CCA" w:rsidRPr="00E27589" w:rsidRDefault="008F7CCA" w:rsidP="00DF7FBE">
            <w:pPr>
              <w:ind w:firstLine="0"/>
              <w:jc w:val="center"/>
              <w:rPr>
                <w:rFonts w:eastAsia="Calibri" w:cs="Times New Roman"/>
              </w:rPr>
            </w:pPr>
            <w:r>
              <w:rPr>
                <w:rFonts w:eastAsia="Calibri" w:cs="Times New Roman"/>
              </w:rPr>
              <w:t>69</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74</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79</w:t>
            </w:r>
          </w:p>
        </w:tc>
        <w:tc>
          <w:tcPr>
            <w:tcW w:w="776" w:type="dxa"/>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DF7FBE">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31.3</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lastRenderedPageBreak/>
              <w:t>1847</w:t>
            </w:r>
          </w:p>
        </w:tc>
        <w:tc>
          <w:tcPr>
            <w:tcW w:w="0" w:type="auto"/>
          </w:tcPr>
          <w:p w:rsidR="008F7CCA" w:rsidRPr="00E27589" w:rsidRDefault="008F7CCA" w:rsidP="00DF7FBE">
            <w:pPr>
              <w:ind w:firstLine="0"/>
              <w:jc w:val="center"/>
              <w:rPr>
                <w:rFonts w:eastAsia="Calibri" w:cs="Times New Roman"/>
              </w:rPr>
            </w:pPr>
            <w:r>
              <w:rPr>
                <w:rFonts w:eastAsia="Calibri" w:cs="Times New Roman"/>
              </w:rPr>
              <w:lastRenderedPageBreak/>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1</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108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28.2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5</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25.1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16</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108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28.2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26</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108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28.2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31</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41</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25.1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0731</w:t>
            </w:r>
          </w:p>
        </w:tc>
        <w:tc>
          <w:tcPr>
            <w:tcW w:w="0" w:type="auto"/>
          </w:tcPr>
          <w:p w:rsidR="008F7CCA" w:rsidRPr="00E27589" w:rsidRDefault="008F7CCA" w:rsidP="00DF7FBE">
            <w:pPr>
              <w:ind w:firstLine="0"/>
              <w:jc w:val="center"/>
              <w:rPr>
                <w:rFonts w:eastAsia="Calibri" w:cs="Times New Roman"/>
              </w:rPr>
            </w:pPr>
            <w:r>
              <w:rPr>
                <w:rFonts w:eastAsia="Calibri" w:cs="Times New Roman"/>
              </w:rPr>
              <w:t>47</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25.1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57</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12.4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0930</w:t>
            </w:r>
          </w:p>
        </w:tc>
        <w:tc>
          <w:tcPr>
            <w:tcW w:w="0" w:type="auto"/>
          </w:tcPr>
          <w:p w:rsidR="008F7CCA" w:rsidRPr="00E27589" w:rsidRDefault="008F7CCA" w:rsidP="00DF7FBE">
            <w:pPr>
              <w:ind w:firstLine="0"/>
              <w:jc w:val="center"/>
              <w:rPr>
                <w:rFonts w:eastAsia="Calibri" w:cs="Times New Roman"/>
              </w:rPr>
            </w:pPr>
            <w:r>
              <w:rPr>
                <w:rFonts w:eastAsia="Calibri" w:cs="Times New Roman"/>
              </w:rPr>
              <w:t>65</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18.6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1031</w:t>
            </w:r>
          </w:p>
        </w:tc>
        <w:tc>
          <w:tcPr>
            <w:tcW w:w="0" w:type="auto"/>
          </w:tcPr>
          <w:p w:rsidR="008F7CCA" w:rsidRPr="00E27589" w:rsidRDefault="008F7CCA" w:rsidP="00DF7FBE">
            <w:pPr>
              <w:ind w:firstLine="0"/>
              <w:jc w:val="center"/>
              <w:rPr>
                <w:rFonts w:eastAsia="Calibri" w:cs="Times New Roman"/>
              </w:rPr>
            </w:pPr>
            <w:r>
              <w:rPr>
                <w:rFonts w:eastAsia="Calibri" w:cs="Times New Roman"/>
              </w:rPr>
              <w:t>70</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144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37.5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78</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25.1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82</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31.3</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1848</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1</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168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44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0229</w:t>
            </w:r>
          </w:p>
        </w:tc>
        <w:tc>
          <w:tcPr>
            <w:tcW w:w="0" w:type="auto"/>
          </w:tcPr>
          <w:p w:rsidR="008F7CCA" w:rsidRPr="00E27589" w:rsidRDefault="008F7CCA" w:rsidP="00DF7FBE">
            <w:pPr>
              <w:ind w:firstLine="0"/>
              <w:jc w:val="center"/>
              <w:rPr>
                <w:rFonts w:eastAsia="Calibri" w:cs="Times New Roman"/>
              </w:rPr>
            </w:pPr>
            <w:r>
              <w:rPr>
                <w:rFonts w:eastAsia="Calibri" w:cs="Times New Roman"/>
              </w:rPr>
              <w:t>9</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168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44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17</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156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40.6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29</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35</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144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37.5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42</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15.5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0731</w:t>
            </w:r>
          </w:p>
        </w:tc>
        <w:tc>
          <w:tcPr>
            <w:tcW w:w="0" w:type="auto"/>
          </w:tcPr>
          <w:p w:rsidR="008F7CCA" w:rsidRPr="00E27589" w:rsidRDefault="008F7CCA" w:rsidP="00DF7FBE">
            <w:pPr>
              <w:ind w:firstLine="0"/>
              <w:jc w:val="center"/>
              <w:rPr>
                <w:rFonts w:eastAsia="Calibri" w:cs="Times New Roman"/>
              </w:rPr>
            </w:pPr>
            <w:r>
              <w:rPr>
                <w:rFonts w:eastAsia="Calibri" w:cs="Times New Roman"/>
              </w:rPr>
              <w:t>46</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12.4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55</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9.3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0930</w:t>
            </w:r>
          </w:p>
        </w:tc>
        <w:tc>
          <w:tcPr>
            <w:tcW w:w="0" w:type="auto"/>
          </w:tcPr>
          <w:p w:rsidR="008F7CCA" w:rsidRPr="00E27589" w:rsidRDefault="008F7CCA" w:rsidP="00DF7FBE">
            <w:pPr>
              <w:ind w:firstLine="0"/>
              <w:jc w:val="center"/>
              <w:rPr>
                <w:rFonts w:eastAsia="Calibri" w:cs="Times New Roman"/>
              </w:rPr>
            </w:pPr>
            <w:r>
              <w:rPr>
                <w:rFonts w:eastAsia="Calibri" w:cs="Times New Roman"/>
              </w:rPr>
              <w:t>64</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15.5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1031</w:t>
            </w:r>
          </w:p>
        </w:tc>
        <w:tc>
          <w:tcPr>
            <w:tcW w:w="0" w:type="auto"/>
          </w:tcPr>
          <w:p w:rsidR="008F7CCA" w:rsidRPr="00E27589" w:rsidRDefault="008F7CCA" w:rsidP="00DF7FBE">
            <w:pPr>
              <w:ind w:firstLine="0"/>
              <w:jc w:val="center"/>
              <w:rPr>
                <w:rFonts w:eastAsia="Calibri" w:cs="Times New Roman"/>
              </w:rPr>
            </w:pPr>
            <w:r>
              <w:rPr>
                <w:rFonts w:eastAsia="Calibri" w:cs="Times New Roman"/>
              </w:rPr>
              <w:t>69</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15.5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74</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108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28.2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83</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31.3</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1849</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2</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132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34.4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9</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21</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25.1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15.5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28</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33</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15.5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0731</w:t>
            </w:r>
          </w:p>
        </w:tc>
        <w:tc>
          <w:tcPr>
            <w:tcW w:w="0" w:type="auto"/>
          </w:tcPr>
          <w:p w:rsidR="008F7CCA" w:rsidRPr="00E27589" w:rsidRDefault="008F7CCA" w:rsidP="00DF7FBE">
            <w:pPr>
              <w:ind w:firstLine="0"/>
              <w:jc w:val="center"/>
              <w:rPr>
                <w:rFonts w:eastAsia="Calibri" w:cs="Times New Roman"/>
              </w:rPr>
            </w:pPr>
            <w:r>
              <w:rPr>
                <w:rFonts w:eastAsia="Calibri" w:cs="Times New Roman"/>
              </w:rPr>
              <w:t>37</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15.5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46</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15.5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0930</w:t>
            </w:r>
          </w:p>
        </w:tc>
        <w:tc>
          <w:tcPr>
            <w:tcW w:w="0" w:type="auto"/>
          </w:tcPr>
          <w:p w:rsidR="008F7CCA" w:rsidRPr="00E27589" w:rsidRDefault="008F7CCA" w:rsidP="00DF7FBE">
            <w:pPr>
              <w:ind w:firstLine="0"/>
              <w:jc w:val="center"/>
              <w:rPr>
                <w:rFonts w:eastAsia="Calibri" w:cs="Times New Roman"/>
              </w:rPr>
            </w:pPr>
            <w:r>
              <w:rPr>
                <w:rFonts w:eastAsia="Calibri" w:cs="Times New Roman"/>
              </w:rPr>
              <w:t>53</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1031</w:t>
            </w:r>
          </w:p>
        </w:tc>
        <w:tc>
          <w:tcPr>
            <w:tcW w:w="0" w:type="auto"/>
          </w:tcPr>
          <w:p w:rsidR="008F7CCA" w:rsidRPr="00E27589" w:rsidRDefault="008F7CCA" w:rsidP="00DF7FBE">
            <w:pPr>
              <w:ind w:firstLine="0"/>
              <w:jc w:val="center"/>
              <w:rPr>
                <w:rFonts w:eastAsia="Calibri" w:cs="Times New Roman"/>
              </w:rPr>
            </w:pPr>
            <w:r>
              <w:rPr>
                <w:rFonts w:eastAsia="Calibri" w:cs="Times New Roman"/>
              </w:rPr>
              <w:t>58</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69</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18.6</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1850</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1</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10</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108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28.2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19</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25.1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26</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30</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18.6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12.4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0731</w:t>
            </w:r>
          </w:p>
        </w:tc>
        <w:tc>
          <w:tcPr>
            <w:tcW w:w="0" w:type="auto"/>
          </w:tcPr>
          <w:p w:rsidR="008F7CCA" w:rsidRPr="00E27589" w:rsidRDefault="008F7CCA" w:rsidP="00DF7FBE">
            <w:pPr>
              <w:ind w:firstLine="0"/>
              <w:jc w:val="center"/>
              <w:rPr>
                <w:rFonts w:eastAsia="Calibri" w:cs="Times New Roman"/>
              </w:rPr>
            </w:pPr>
            <w:r>
              <w:rPr>
                <w:rFonts w:eastAsia="Calibri" w:cs="Times New Roman"/>
              </w:rPr>
              <w:t>42</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12.4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50</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12.4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0930</w:t>
            </w:r>
          </w:p>
        </w:tc>
        <w:tc>
          <w:tcPr>
            <w:tcW w:w="0" w:type="auto"/>
          </w:tcPr>
          <w:p w:rsidR="008F7CCA" w:rsidRPr="00E27589" w:rsidRDefault="008F7CCA" w:rsidP="00DF7FBE">
            <w:pPr>
              <w:ind w:firstLine="0"/>
              <w:jc w:val="center"/>
              <w:rPr>
                <w:rFonts w:eastAsia="Calibri" w:cs="Times New Roman"/>
              </w:rPr>
            </w:pPr>
            <w:r>
              <w:rPr>
                <w:rFonts w:eastAsia="Calibri" w:cs="Times New Roman"/>
              </w:rPr>
              <w:t>59</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12.4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1031</w:t>
            </w:r>
          </w:p>
        </w:tc>
        <w:tc>
          <w:tcPr>
            <w:tcW w:w="0" w:type="auto"/>
          </w:tcPr>
          <w:p w:rsidR="008F7CCA" w:rsidRPr="00E27589" w:rsidRDefault="008F7CCA" w:rsidP="00DF7FBE">
            <w:pPr>
              <w:ind w:firstLine="0"/>
              <w:jc w:val="center"/>
              <w:rPr>
                <w:rFonts w:eastAsia="Calibri" w:cs="Times New Roman"/>
              </w:rPr>
            </w:pPr>
            <w:r>
              <w:rPr>
                <w:rFonts w:eastAsia="Calibri" w:cs="Times New Roman"/>
              </w:rPr>
              <w:t>66</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12.4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74</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9.3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82</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18.6</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1851</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6</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156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40.6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8</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108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28.2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13</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26</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108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28.2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30</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132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34.4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35</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0731</w:t>
            </w:r>
          </w:p>
        </w:tc>
        <w:tc>
          <w:tcPr>
            <w:tcW w:w="0" w:type="auto"/>
          </w:tcPr>
          <w:p w:rsidR="008F7CCA" w:rsidRPr="00E27589" w:rsidRDefault="008F7CCA" w:rsidP="00DF7FBE">
            <w:pPr>
              <w:ind w:firstLine="0"/>
              <w:jc w:val="center"/>
              <w:rPr>
                <w:rFonts w:eastAsia="Calibri" w:cs="Times New Roman"/>
              </w:rPr>
            </w:pPr>
            <w:r>
              <w:rPr>
                <w:rFonts w:eastAsia="Calibri" w:cs="Times New Roman"/>
              </w:rPr>
              <w:t>42</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52</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15.5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0930</w:t>
            </w:r>
          </w:p>
        </w:tc>
        <w:tc>
          <w:tcPr>
            <w:tcW w:w="0" w:type="auto"/>
          </w:tcPr>
          <w:p w:rsidR="008F7CCA" w:rsidRPr="00E27589" w:rsidRDefault="008F7CCA" w:rsidP="00DF7FBE">
            <w:pPr>
              <w:ind w:firstLine="0"/>
              <w:jc w:val="center"/>
              <w:rPr>
                <w:rFonts w:eastAsia="Calibri" w:cs="Times New Roman"/>
              </w:rPr>
            </w:pPr>
            <w:r>
              <w:rPr>
                <w:rFonts w:eastAsia="Calibri" w:cs="Times New Roman"/>
              </w:rPr>
              <w:t>56</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18.6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1031</w:t>
            </w:r>
          </w:p>
        </w:tc>
        <w:tc>
          <w:tcPr>
            <w:tcW w:w="0" w:type="auto"/>
          </w:tcPr>
          <w:p w:rsidR="008F7CCA" w:rsidRPr="00E27589" w:rsidRDefault="008F7CCA" w:rsidP="00DF7FBE">
            <w:pPr>
              <w:ind w:firstLine="0"/>
              <w:jc w:val="center"/>
              <w:rPr>
                <w:rFonts w:eastAsia="Calibri" w:cs="Times New Roman"/>
              </w:rPr>
            </w:pPr>
            <w:r>
              <w:rPr>
                <w:rFonts w:eastAsia="Calibri" w:cs="Times New Roman"/>
              </w:rPr>
              <w:t>64</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18.6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67</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18.6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75</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18.6</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1852</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3</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9</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18.6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21</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12.4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26</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12.4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30</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9.3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37</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9.3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0731</w:t>
            </w:r>
          </w:p>
        </w:tc>
        <w:tc>
          <w:tcPr>
            <w:tcW w:w="0" w:type="auto"/>
          </w:tcPr>
          <w:p w:rsidR="008F7CCA" w:rsidRPr="00E27589" w:rsidRDefault="008F7CCA" w:rsidP="00DF7FBE">
            <w:pPr>
              <w:ind w:firstLine="0"/>
              <w:jc w:val="center"/>
              <w:rPr>
                <w:rFonts w:eastAsia="Calibri" w:cs="Times New Roman"/>
              </w:rPr>
            </w:pPr>
            <w:r>
              <w:rPr>
                <w:rFonts w:eastAsia="Calibri" w:cs="Times New Roman"/>
              </w:rPr>
              <w:t>43</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6.2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58</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12.4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63</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9.3</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1853</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3</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18.6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9</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15.5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15.5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27</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6.2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30</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9.3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37</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6.2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0930</w:t>
            </w:r>
          </w:p>
        </w:tc>
        <w:tc>
          <w:tcPr>
            <w:tcW w:w="0" w:type="auto"/>
          </w:tcPr>
          <w:p w:rsidR="008F7CCA" w:rsidRPr="00E27589" w:rsidRDefault="008F7CCA" w:rsidP="00DF7FBE">
            <w:pPr>
              <w:ind w:firstLine="0"/>
              <w:jc w:val="center"/>
              <w:rPr>
                <w:rFonts w:eastAsia="Calibri" w:cs="Times New Roman"/>
              </w:rPr>
            </w:pPr>
            <w:r>
              <w:rPr>
                <w:rFonts w:eastAsia="Calibri" w:cs="Times New Roman"/>
              </w:rPr>
              <w:t>54</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vMerge w:val="restart"/>
          </w:tcPr>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72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r>
              <w:rPr>
                <w:rFonts w:eastAsia="Calibri" w:cs="Times New Roman"/>
              </w:rPr>
              <w:t>18.6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63</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vMerge/>
          </w:tcPr>
          <w:p w:rsidR="008F7CCA" w:rsidRDefault="008F7CCA" w:rsidP="00DF7FBE">
            <w:pPr>
              <w:ind w:firstLine="0"/>
              <w:jc w:val="center"/>
              <w:rPr>
                <w:rFonts w:eastAsia="Calibri" w:cs="Times New Roman"/>
              </w:rPr>
            </w:pP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67</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vMerge/>
          </w:tcPr>
          <w:p w:rsidR="008F7CCA" w:rsidRDefault="008F7CCA" w:rsidP="00DF7FBE">
            <w:pPr>
              <w:ind w:firstLine="0"/>
              <w:jc w:val="center"/>
              <w:rPr>
                <w:rFonts w:eastAsia="Calibri" w:cs="Times New Roman"/>
              </w:rPr>
            </w:pP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1854</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1</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9.3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7</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12.4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20</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15.5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23</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15.5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29</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6.2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35</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47</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0930</w:t>
            </w:r>
          </w:p>
        </w:tc>
        <w:tc>
          <w:tcPr>
            <w:tcW w:w="0" w:type="auto"/>
          </w:tcPr>
          <w:p w:rsidR="008F7CCA" w:rsidRPr="00E27589" w:rsidRDefault="008F7CCA" w:rsidP="00DF7FBE">
            <w:pPr>
              <w:ind w:firstLine="0"/>
              <w:jc w:val="center"/>
              <w:rPr>
                <w:rFonts w:eastAsia="Calibri" w:cs="Times New Roman"/>
              </w:rPr>
            </w:pPr>
            <w:r>
              <w:rPr>
                <w:rFonts w:eastAsia="Calibri" w:cs="Times New Roman"/>
              </w:rPr>
              <w:t>55</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6.2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1031</w:t>
            </w:r>
          </w:p>
        </w:tc>
        <w:tc>
          <w:tcPr>
            <w:tcW w:w="0" w:type="auto"/>
          </w:tcPr>
          <w:p w:rsidR="008F7CCA" w:rsidRPr="00E27589" w:rsidRDefault="008F7CCA" w:rsidP="00DF7FBE">
            <w:pPr>
              <w:ind w:firstLine="0"/>
              <w:jc w:val="center"/>
              <w:rPr>
                <w:rFonts w:eastAsia="Calibri" w:cs="Times New Roman"/>
              </w:rPr>
            </w:pPr>
            <w:r>
              <w:rPr>
                <w:rFonts w:eastAsia="Calibri" w:cs="Times New Roman"/>
              </w:rPr>
              <w:t>57</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9.3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1130</w:t>
            </w:r>
          </w:p>
        </w:tc>
        <w:tc>
          <w:tcPr>
            <w:tcW w:w="0" w:type="auto"/>
          </w:tcPr>
          <w:p w:rsidR="008F7CCA" w:rsidRPr="00E27589" w:rsidRDefault="008F7CCA" w:rsidP="00DF7FBE">
            <w:pPr>
              <w:ind w:firstLine="0"/>
              <w:jc w:val="center"/>
              <w:rPr>
                <w:rFonts w:eastAsia="Calibri" w:cs="Times New Roman"/>
              </w:rPr>
            </w:pPr>
            <w:r>
              <w:rPr>
                <w:rFonts w:eastAsia="Calibri" w:cs="Times New Roman"/>
              </w:rPr>
              <w:t>61</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15.5</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Pr="00E27589" w:rsidRDefault="008F7CCA" w:rsidP="00DF7FBE">
            <w:pPr>
              <w:ind w:firstLine="0"/>
              <w:jc w:val="center"/>
              <w:rPr>
                <w:rFonts w:eastAsia="Calibri" w:cs="Times New Roman"/>
              </w:rPr>
            </w:pPr>
            <w:r>
              <w:rPr>
                <w:rFonts w:eastAsia="Calibri" w:cs="Times New Roman"/>
              </w:rPr>
              <w:t>66</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96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25.1</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1855</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2</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14</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132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34.4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20</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132</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34.4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29</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84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22</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0630</w:t>
            </w:r>
          </w:p>
        </w:tc>
        <w:tc>
          <w:tcPr>
            <w:tcW w:w="0" w:type="auto"/>
          </w:tcPr>
          <w:p w:rsidR="008F7CCA" w:rsidRPr="00E27589" w:rsidRDefault="008F7CCA" w:rsidP="00DF7FBE">
            <w:pPr>
              <w:ind w:firstLine="0"/>
              <w:jc w:val="center"/>
              <w:rPr>
                <w:rFonts w:eastAsia="Calibri" w:cs="Times New Roman"/>
              </w:rPr>
            </w:pPr>
            <w:r>
              <w:rPr>
                <w:rFonts w:eastAsia="Calibri" w:cs="Times New Roman"/>
              </w:rPr>
              <w:t>33</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7.2.6.8</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0731</w:t>
            </w:r>
          </w:p>
        </w:tc>
        <w:tc>
          <w:tcPr>
            <w:tcW w:w="0" w:type="auto"/>
          </w:tcPr>
          <w:p w:rsidR="008F7CCA" w:rsidRPr="00E27589" w:rsidRDefault="008F7CCA" w:rsidP="00DF7FBE">
            <w:pPr>
              <w:ind w:firstLine="0"/>
              <w:jc w:val="center"/>
              <w:rPr>
                <w:rFonts w:eastAsia="Calibri" w:cs="Times New Roman"/>
              </w:rPr>
            </w:pPr>
            <w:r>
              <w:rPr>
                <w:rFonts w:eastAsia="Calibri" w:cs="Times New Roman"/>
              </w:rPr>
              <w:t>40</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34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8.6.6.8</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0831</w:t>
            </w:r>
          </w:p>
        </w:tc>
        <w:tc>
          <w:tcPr>
            <w:tcW w:w="0" w:type="auto"/>
          </w:tcPr>
          <w:p w:rsidR="008F7CCA" w:rsidRPr="00E27589" w:rsidRDefault="008F7CCA" w:rsidP="00DF7FBE">
            <w:pPr>
              <w:ind w:firstLine="0"/>
              <w:jc w:val="center"/>
              <w:rPr>
                <w:rFonts w:eastAsia="Calibri" w:cs="Times New Roman"/>
              </w:rPr>
            </w:pPr>
            <w:r>
              <w:rPr>
                <w:rFonts w:eastAsia="Calibri" w:cs="Times New Roman"/>
              </w:rPr>
              <w:t>47</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6.2</w:t>
            </w:r>
          </w:p>
        </w:tc>
      </w:tr>
      <w:tr w:rsidR="008F7CCA" w:rsidRPr="00E27589" w:rsidTr="00DF7FBE">
        <w:trPr>
          <w:jc w:val="center"/>
        </w:trPr>
        <w:tc>
          <w:tcPr>
            <w:tcW w:w="735" w:type="dxa"/>
          </w:tcPr>
          <w:p w:rsidR="008F7CCA" w:rsidRPr="00E27589" w:rsidRDefault="008F7CCA" w:rsidP="00DF7FBE">
            <w:pPr>
              <w:ind w:firstLine="0"/>
              <w:jc w:val="center"/>
              <w:rPr>
                <w:rFonts w:eastAsia="Calibri" w:cs="Times New Roman"/>
              </w:rPr>
            </w:pPr>
            <w:r>
              <w:rPr>
                <w:rFonts w:eastAsia="Calibri" w:cs="Times New Roman"/>
              </w:rPr>
              <w:t>1856</w:t>
            </w: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31</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31.3</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t>1857</w:t>
            </w:r>
          </w:p>
        </w:tc>
        <w:tc>
          <w:tcPr>
            <w:tcW w:w="0" w:type="auto"/>
          </w:tcPr>
          <w:p w:rsidR="008F7CCA" w:rsidRPr="00E27589" w:rsidRDefault="008F7CCA" w:rsidP="00DF7FBE">
            <w:pPr>
              <w:ind w:firstLine="0"/>
              <w:jc w:val="center"/>
              <w:rPr>
                <w:rFonts w:eastAsia="Calibri" w:cs="Times New Roman"/>
              </w:rPr>
            </w:pPr>
            <w:r>
              <w:rPr>
                <w:rFonts w:eastAsia="Calibri" w:cs="Times New Roman"/>
              </w:rPr>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5</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29.3.13.4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0531</w:t>
            </w:r>
          </w:p>
        </w:tc>
        <w:tc>
          <w:tcPr>
            <w:tcW w:w="0" w:type="auto"/>
          </w:tcPr>
          <w:p w:rsidR="008F7CCA" w:rsidRPr="00E27589" w:rsidRDefault="008F7CCA" w:rsidP="00DF7FBE">
            <w:pPr>
              <w:ind w:firstLine="0"/>
              <w:jc w:val="center"/>
              <w:rPr>
                <w:rFonts w:eastAsia="Calibri" w:cs="Times New Roman"/>
              </w:rPr>
            </w:pPr>
            <w:r>
              <w:rPr>
                <w:rFonts w:eastAsia="Calibri" w:cs="Times New Roman"/>
              </w:rPr>
              <w:t>31</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120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29.3.13.4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1231</w:t>
            </w:r>
          </w:p>
        </w:tc>
        <w:tc>
          <w:tcPr>
            <w:tcW w:w="0" w:type="auto"/>
          </w:tcPr>
          <w:p w:rsidR="008F7CCA" w:rsidRDefault="008F7CCA" w:rsidP="00DF7FBE">
            <w:pPr>
              <w:ind w:firstLine="0"/>
              <w:jc w:val="center"/>
              <w:rPr>
                <w:rFonts w:eastAsia="Calibri" w:cs="Times New Roman"/>
              </w:rPr>
            </w:pPr>
            <w:r>
              <w:rPr>
                <w:rFonts w:eastAsia="Calibri" w:cs="Times New Roman"/>
              </w:rPr>
              <w:t>81</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8.6</w:t>
            </w:r>
          </w:p>
        </w:tc>
      </w:tr>
      <w:tr w:rsidR="008F7CCA" w:rsidRPr="00E27589" w:rsidTr="00DF7FBE">
        <w:trPr>
          <w:jc w:val="center"/>
        </w:trPr>
        <w:tc>
          <w:tcPr>
            <w:tcW w:w="735" w:type="dxa"/>
            <w:vMerge w:val="restart"/>
          </w:tcPr>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Default="008F7CCA" w:rsidP="00DF7FBE">
            <w:pPr>
              <w:ind w:firstLine="0"/>
              <w:jc w:val="center"/>
              <w:rPr>
                <w:rFonts w:eastAsia="Calibri" w:cs="Times New Roman"/>
              </w:rPr>
            </w:pPr>
          </w:p>
          <w:p w:rsidR="008F7CCA" w:rsidRPr="00E27589" w:rsidRDefault="008F7CCA" w:rsidP="00DF7FBE">
            <w:pPr>
              <w:ind w:firstLine="0"/>
              <w:jc w:val="center"/>
              <w:rPr>
                <w:rFonts w:eastAsia="Calibri" w:cs="Times New Roman"/>
              </w:rPr>
            </w:pPr>
            <w:r>
              <w:rPr>
                <w:rFonts w:eastAsia="Calibri" w:cs="Times New Roman"/>
              </w:rPr>
              <w:lastRenderedPageBreak/>
              <w:t>1858</w:t>
            </w:r>
          </w:p>
        </w:tc>
        <w:tc>
          <w:tcPr>
            <w:tcW w:w="0" w:type="auto"/>
          </w:tcPr>
          <w:p w:rsidR="008F7CCA" w:rsidRPr="00E27589" w:rsidRDefault="008F7CCA" w:rsidP="00DF7FBE">
            <w:pPr>
              <w:ind w:firstLine="0"/>
              <w:jc w:val="center"/>
              <w:rPr>
                <w:rFonts w:eastAsia="Calibri" w:cs="Times New Roman"/>
              </w:rPr>
            </w:pPr>
            <w:r>
              <w:rPr>
                <w:rFonts w:eastAsia="Calibri" w:cs="Times New Roman"/>
              </w:rPr>
              <w:lastRenderedPageBreak/>
              <w:t>0131</w:t>
            </w:r>
          </w:p>
        </w:tc>
        <w:tc>
          <w:tcPr>
            <w:tcW w:w="0" w:type="auto"/>
          </w:tcPr>
          <w:p w:rsidR="008F7CCA" w:rsidRPr="00E27589" w:rsidRDefault="008F7CCA" w:rsidP="00DF7FBE">
            <w:pPr>
              <w:ind w:firstLine="0"/>
              <w:jc w:val="center"/>
              <w:rPr>
                <w:rFonts w:eastAsia="Calibri" w:cs="Times New Roman"/>
              </w:rPr>
            </w:pPr>
            <w:r>
              <w:rPr>
                <w:rFonts w:eastAsia="Calibri" w:cs="Times New Roman"/>
              </w:rPr>
              <w:t>8</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14.5.6.8</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0228</w:t>
            </w:r>
          </w:p>
        </w:tc>
        <w:tc>
          <w:tcPr>
            <w:tcW w:w="0" w:type="auto"/>
          </w:tcPr>
          <w:p w:rsidR="008F7CCA" w:rsidRPr="00E27589" w:rsidRDefault="008F7CCA" w:rsidP="00DF7FBE">
            <w:pPr>
              <w:ind w:firstLine="0"/>
              <w:jc w:val="center"/>
              <w:rPr>
                <w:rFonts w:eastAsia="Calibri" w:cs="Times New Roman"/>
              </w:rPr>
            </w:pPr>
            <w:r>
              <w:rPr>
                <w:rFonts w:eastAsia="Calibri" w:cs="Times New Roman"/>
              </w:rPr>
              <w:t>16</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48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11.5.13.4</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0331</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14.5.6.8</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0430</w:t>
            </w:r>
          </w:p>
        </w:tc>
        <w:tc>
          <w:tcPr>
            <w:tcW w:w="0" w:type="auto"/>
          </w:tcPr>
          <w:p w:rsidR="008F7CCA" w:rsidRPr="00E27589" w:rsidRDefault="008F7CCA" w:rsidP="00DF7FBE">
            <w:pPr>
              <w:ind w:firstLine="0"/>
              <w:jc w:val="center"/>
              <w:rPr>
                <w:rFonts w:eastAsia="Calibri" w:cs="Times New Roman"/>
              </w:rPr>
            </w:pPr>
            <w:r>
              <w:rPr>
                <w:rFonts w:eastAsia="Calibri" w:cs="Times New Roman"/>
              </w:rPr>
              <w:t>30</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60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14.5.6.8</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0514</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36</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8.6</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Default="008F7CCA" w:rsidP="00DF7FBE">
            <w:pPr>
              <w:ind w:firstLine="0"/>
              <w:jc w:val="center"/>
              <w:rPr>
                <w:rFonts w:eastAsia="Calibri" w:cs="Times New Roman"/>
              </w:rPr>
            </w:pPr>
            <w:r>
              <w:rPr>
                <w:rFonts w:eastAsia="Calibri" w:cs="Times New Roman"/>
              </w:rPr>
              <w:t>0901</w:t>
            </w:r>
          </w:p>
        </w:tc>
        <w:tc>
          <w:tcPr>
            <w:tcW w:w="0" w:type="auto"/>
          </w:tcPr>
          <w:p w:rsidR="008F7CCA" w:rsidRDefault="008F7CCA" w:rsidP="00DF7FBE">
            <w:pPr>
              <w:ind w:firstLine="0"/>
              <w:jc w:val="center"/>
              <w:rPr>
                <w:rFonts w:eastAsia="Calibri" w:cs="Times New Roman"/>
              </w:rPr>
            </w:pPr>
            <w:r>
              <w:rPr>
                <w:rFonts w:eastAsia="Calibri" w:cs="Times New Roman"/>
              </w:rPr>
              <w:t>62</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144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35.3</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1002</w:t>
            </w:r>
          </w:p>
        </w:tc>
        <w:tc>
          <w:tcPr>
            <w:tcW w:w="0" w:type="auto"/>
          </w:tcPr>
          <w:p w:rsidR="008F7CCA" w:rsidRPr="00E27589" w:rsidRDefault="008F7CCA" w:rsidP="00DF7FBE">
            <w:pPr>
              <w:ind w:firstLine="0"/>
              <w:jc w:val="center"/>
              <w:rPr>
                <w:rFonts w:eastAsia="Calibri" w:cs="Times New Roman"/>
              </w:rPr>
            </w:pPr>
            <w:r>
              <w:rPr>
                <w:rFonts w:eastAsia="Calibri" w:cs="Times New Roman"/>
              </w:rPr>
              <w:t>71</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144</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35.3</w:t>
            </w:r>
          </w:p>
        </w:tc>
      </w:tr>
      <w:tr w:rsidR="008F7CCA" w:rsidRPr="00E27589" w:rsidTr="00DF7FBE">
        <w:trPr>
          <w:jc w:val="center"/>
        </w:trPr>
        <w:tc>
          <w:tcPr>
            <w:tcW w:w="735" w:type="dxa"/>
            <w:vMerge w:val="restart"/>
          </w:tcPr>
          <w:p w:rsidR="008F7CCA" w:rsidRPr="00E27589" w:rsidRDefault="008F7CCA" w:rsidP="00DF7FBE">
            <w:pPr>
              <w:ind w:firstLine="0"/>
              <w:jc w:val="center"/>
              <w:rPr>
                <w:rFonts w:eastAsia="Calibri" w:cs="Times New Roman"/>
              </w:rPr>
            </w:pPr>
            <w:r>
              <w:rPr>
                <w:rFonts w:eastAsia="Calibri" w:cs="Times New Roman"/>
              </w:rPr>
              <w:t>1859</w:t>
            </w:r>
          </w:p>
        </w:tc>
        <w:tc>
          <w:tcPr>
            <w:tcW w:w="0" w:type="auto"/>
          </w:tcPr>
          <w:p w:rsidR="008F7CCA" w:rsidRPr="00E27589" w:rsidRDefault="008F7CCA" w:rsidP="00DF7FBE">
            <w:pPr>
              <w:ind w:firstLine="0"/>
              <w:jc w:val="center"/>
              <w:rPr>
                <w:rFonts w:eastAsia="Calibri" w:cs="Times New Roman"/>
              </w:rPr>
            </w:pPr>
            <w:r>
              <w:rPr>
                <w:rFonts w:eastAsia="Calibri" w:cs="Times New Roman"/>
              </w:rPr>
              <w:t>0225</w:t>
            </w:r>
          </w:p>
        </w:tc>
        <w:tc>
          <w:tcPr>
            <w:tcW w:w="0" w:type="auto"/>
          </w:tcPr>
          <w:p w:rsidR="008F7CCA" w:rsidRPr="00E27589" w:rsidRDefault="008F7CCA" w:rsidP="00DF7FBE">
            <w:pPr>
              <w:ind w:firstLine="0"/>
              <w:jc w:val="center"/>
              <w:rPr>
                <w:rFonts w:eastAsia="Calibri" w:cs="Times New Roman"/>
              </w:rPr>
            </w:pPr>
            <w:r>
              <w:rPr>
                <w:rFonts w:eastAsia="Calibri" w:cs="Times New Roman"/>
              </w:rPr>
              <w:t>10</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240</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59.-.6.8</w:t>
            </w:r>
          </w:p>
        </w:tc>
      </w:tr>
      <w:tr w:rsidR="008F7CCA" w:rsidRPr="00E27589" w:rsidTr="00DF7FBE">
        <w:trPr>
          <w:jc w:val="center"/>
        </w:trPr>
        <w:tc>
          <w:tcPr>
            <w:tcW w:w="735" w:type="dxa"/>
            <w:vMerge/>
          </w:tcPr>
          <w:p w:rsidR="008F7CCA" w:rsidRPr="00E27589" w:rsidRDefault="008F7CCA" w:rsidP="00DF7FBE">
            <w:pPr>
              <w:ind w:firstLine="0"/>
              <w:jc w:val="center"/>
              <w:rPr>
                <w:rFonts w:eastAsia="Calibri" w:cs="Times New Roman"/>
              </w:rPr>
            </w:pPr>
          </w:p>
        </w:tc>
        <w:tc>
          <w:tcPr>
            <w:tcW w:w="0" w:type="auto"/>
          </w:tcPr>
          <w:p w:rsidR="008F7CCA" w:rsidRPr="00E27589" w:rsidRDefault="008F7CCA" w:rsidP="00DF7FBE">
            <w:pPr>
              <w:ind w:firstLine="0"/>
              <w:jc w:val="center"/>
              <w:rPr>
                <w:rFonts w:eastAsia="Calibri" w:cs="Times New Roman"/>
              </w:rPr>
            </w:pPr>
            <w:r>
              <w:rPr>
                <w:rFonts w:eastAsia="Calibri" w:cs="Times New Roman"/>
              </w:rPr>
              <w:t>0506</w:t>
            </w:r>
          </w:p>
        </w:tc>
        <w:tc>
          <w:tcPr>
            <w:tcW w:w="0" w:type="auto"/>
          </w:tcPr>
          <w:p w:rsidR="008F7CCA" w:rsidRPr="00E27589" w:rsidRDefault="008F7CCA" w:rsidP="00DF7FBE">
            <w:pPr>
              <w:ind w:firstLine="0"/>
              <w:jc w:val="center"/>
              <w:rPr>
                <w:rFonts w:eastAsia="Calibri" w:cs="Times New Roman"/>
              </w:rPr>
            </w:pPr>
            <w:r>
              <w:rPr>
                <w:rFonts w:eastAsia="Calibri" w:cs="Times New Roman"/>
              </w:rPr>
              <w:t>24</w:t>
            </w:r>
          </w:p>
        </w:tc>
        <w:tc>
          <w:tcPr>
            <w:tcW w:w="776" w:type="dxa"/>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Pr="00E27589" w:rsidRDefault="008F7CCA" w:rsidP="00DF7FBE">
            <w:pPr>
              <w:ind w:firstLine="0"/>
              <w:jc w:val="center"/>
              <w:rPr>
                <w:rFonts w:eastAsia="Calibri" w:cs="Times New Roman"/>
              </w:rPr>
            </w:pPr>
            <w:r>
              <w:rPr>
                <w:rFonts w:eastAsia="Calibri" w:cs="Times New Roman"/>
              </w:rPr>
              <w:t>108</w:t>
            </w:r>
          </w:p>
        </w:tc>
        <w:tc>
          <w:tcPr>
            <w:tcW w:w="0" w:type="auto"/>
          </w:tcPr>
          <w:p w:rsidR="008F7CCA" w:rsidRPr="00E27589" w:rsidRDefault="008F7CCA" w:rsidP="00C51DFD">
            <w:pPr>
              <w:ind w:firstLine="0"/>
              <w:jc w:val="center"/>
              <w:rPr>
                <w:rFonts w:eastAsia="Calibri" w:cs="Times New Roman"/>
              </w:rPr>
            </w:pPr>
            <w:r>
              <w:rPr>
                <w:rFonts w:eastAsia="Calibri" w:cs="Times New Roman"/>
              </w:rPr>
              <w:t>0</w:t>
            </w:r>
          </w:p>
        </w:tc>
        <w:tc>
          <w:tcPr>
            <w:tcW w:w="0" w:type="auto"/>
          </w:tcPr>
          <w:p w:rsidR="008F7CCA" w:rsidRDefault="008F7CCA" w:rsidP="00DF7FBE">
            <w:pPr>
              <w:ind w:firstLine="0"/>
              <w:jc w:val="center"/>
              <w:rPr>
                <w:rFonts w:eastAsia="Calibri" w:cs="Times New Roman"/>
              </w:rPr>
            </w:pPr>
            <w:r>
              <w:rPr>
                <w:rFonts w:eastAsia="Calibri" w:cs="Times New Roman"/>
              </w:rPr>
              <w:t>26.4</w:t>
            </w:r>
          </w:p>
        </w:tc>
      </w:tr>
    </w:tbl>
    <w:p w:rsidR="00E27589" w:rsidRDefault="00E27589" w:rsidP="0030130F">
      <w:pPr>
        <w:jc w:val="center"/>
      </w:pPr>
    </w:p>
    <w:sectPr w:rsidR="00E27589">
      <w:headerReference w:type="default" r:id="rId16"/>
      <w:footerReference w:type="default" r:id="rId17"/>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17" w:rsidRDefault="003E7317" w:rsidP="00D17E35">
      <w:r>
        <w:separator/>
      </w:r>
    </w:p>
  </w:endnote>
  <w:endnote w:type="continuationSeparator" w:id="0">
    <w:p w:rsidR="003E7317" w:rsidRDefault="003E7317" w:rsidP="00D1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C1" w:rsidRDefault="00FD2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17" w:rsidRDefault="003E7317" w:rsidP="00D17E35">
      <w:r>
        <w:separator/>
      </w:r>
    </w:p>
  </w:footnote>
  <w:footnote w:type="continuationSeparator" w:id="0">
    <w:p w:rsidR="003E7317" w:rsidRDefault="003E7317" w:rsidP="00D1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C1" w:rsidRDefault="00FD2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89"/>
    <w:rsid w:val="00020BAF"/>
    <w:rsid w:val="000373AA"/>
    <w:rsid w:val="00057076"/>
    <w:rsid w:val="00067957"/>
    <w:rsid w:val="00080C13"/>
    <w:rsid w:val="000D3BAB"/>
    <w:rsid w:val="00104F65"/>
    <w:rsid w:val="0012258E"/>
    <w:rsid w:val="0016197C"/>
    <w:rsid w:val="00203D3C"/>
    <w:rsid w:val="0022219B"/>
    <w:rsid w:val="002520DB"/>
    <w:rsid w:val="002932E9"/>
    <w:rsid w:val="002D2E3A"/>
    <w:rsid w:val="002E6DE4"/>
    <w:rsid w:val="002F07E2"/>
    <w:rsid w:val="0030130F"/>
    <w:rsid w:val="00306BCC"/>
    <w:rsid w:val="00311783"/>
    <w:rsid w:val="0032485F"/>
    <w:rsid w:val="00356E8D"/>
    <w:rsid w:val="00395153"/>
    <w:rsid w:val="00397F69"/>
    <w:rsid w:val="003B540B"/>
    <w:rsid w:val="003B5FD1"/>
    <w:rsid w:val="003B6417"/>
    <w:rsid w:val="003C70A0"/>
    <w:rsid w:val="003E7317"/>
    <w:rsid w:val="00402279"/>
    <w:rsid w:val="004602B2"/>
    <w:rsid w:val="004B7739"/>
    <w:rsid w:val="004D332A"/>
    <w:rsid w:val="00550D8D"/>
    <w:rsid w:val="005A7E22"/>
    <w:rsid w:val="005F7478"/>
    <w:rsid w:val="00644BDF"/>
    <w:rsid w:val="00653DE4"/>
    <w:rsid w:val="00692CA8"/>
    <w:rsid w:val="006D39B2"/>
    <w:rsid w:val="006D75F8"/>
    <w:rsid w:val="006E3DF9"/>
    <w:rsid w:val="007041AF"/>
    <w:rsid w:val="007802D7"/>
    <w:rsid w:val="00782E1A"/>
    <w:rsid w:val="00791633"/>
    <w:rsid w:val="007F01CE"/>
    <w:rsid w:val="007F752A"/>
    <w:rsid w:val="00850DB7"/>
    <w:rsid w:val="00857AC8"/>
    <w:rsid w:val="008A7BE1"/>
    <w:rsid w:val="008E3526"/>
    <w:rsid w:val="008F1F27"/>
    <w:rsid w:val="008F7CCA"/>
    <w:rsid w:val="00927308"/>
    <w:rsid w:val="00931F9F"/>
    <w:rsid w:val="009A05D8"/>
    <w:rsid w:val="009A57AA"/>
    <w:rsid w:val="009E6792"/>
    <w:rsid w:val="009F2F80"/>
    <w:rsid w:val="00A05544"/>
    <w:rsid w:val="00A61232"/>
    <w:rsid w:val="00A735A5"/>
    <w:rsid w:val="00AA4FEB"/>
    <w:rsid w:val="00AC12B1"/>
    <w:rsid w:val="00AC208A"/>
    <w:rsid w:val="00AD7C83"/>
    <w:rsid w:val="00AE27B6"/>
    <w:rsid w:val="00AF5533"/>
    <w:rsid w:val="00B22A48"/>
    <w:rsid w:val="00B629E2"/>
    <w:rsid w:val="00B65A3B"/>
    <w:rsid w:val="00B77BB4"/>
    <w:rsid w:val="00B86054"/>
    <w:rsid w:val="00B94FB2"/>
    <w:rsid w:val="00BC005B"/>
    <w:rsid w:val="00BC408E"/>
    <w:rsid w:val="00BC7738"/>
    <w:rsid w:val="00C10B0A"/>
    <w:rsid w:val="00C137F3"/>
    <w:rsid w:val="00C26F18"/>
    <w:rsid w:val="00C44E85"/>
    <w:rsid w:val="00C51DFD"/>
    <w:rsid w:val="00C8432E"/>
    <w:rsid w:val="00C8683B"/>
    <w:rsid w:val="00CC4737"/>
    <w:rsid w:val="00CE2B2E"/>
    <w:rsid w:val="00CE60B2"/>
    <w:rsid w:val="00D067F7"/>
    <w:rsid w:val="00D17E35"/>
    <w:rsid w:val="00D51927"/>
    <w:rsid w:val="00D63C3F"/>
    <w:rsid w:val="00DA1D11"/>
    <w:rsid w:val="00DA425A"/>
    <w:rsid w:val="00DD362C"/>
    <w:rsid w:val="00DD646A"/>
    <w:rsid w:val="00DE4776"/>
    <w:rsid w:val="00DF02F1"/>
    <w:rsid w:val="00DF4B98"/>
    <w:rsid w:val="00DF7FBE"/>
    <w:rsid w:val="00E27589"/>
    <w:rsid w:val="00EB0064"/>
    <w:rsid w:val="00EB24DB"/>
    <w:rsid w:val="00EE1E7E"/>
    <w:rsid w:val="00EF2231"/>
    <w:rsid w:val="00F35AFB"/>
    <w:rsid w:val="00F453C4"/>
    <w:rsid w:val="00F53D5A"/>
    <w:rsid w:val="00F629A3"/>
    <w:rsid w:val="00F63074"/>
    <w:rsid w:val="00F72348"/>
    <w:rsid w:val="00F95A42"/>
    <w:rsid w:val="00FD2EC1"/>
    <w:rsid w:val="00FF234E"/>
    <w:rsid w:val="00FF2BA9"/>
    <w:rsid w:val="00FF76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3C"/>
    <w:pPr>
      <w:spacing w:after="0" w:line="240" w:lineRule="auto"/>
      <w:ind w:firstLine="284"/>
      <w:jc w:val="both"/>
    </w:pPr>
    <w:rPr>
      <w:rFonts w:ascii="Times New Roman" w:hAnsi="Times New Roman"/>
      <w:sz w:val="24"/>
      <w:lang w:val="en-GB"/>
    </w:rPr>
  </w:style>
  <w:style w:type="paragraph" w:styleId="Heading1">
    <w:name w:val="heading 1"/>
    <w:basedOn w:val="Normal"/>
    <w:next w:val="Normal"/>
    <w:link w:val="Heading1Char"/>
    <w:uiPriority w:val="9"/>
    <w:qFormat/>
    <w:rsid w:val="00E27589"/>
    <w:pPr>
      <w:keepNext/>
      <w:keepLines/>
      <w:spacing w:before="480"/>
      <w:outlineLvl w:val="0"/>
    </w:pPr>
    <w:rPr>
      <w:rFonts w:eastAsia="Times New Roman" w:cs="Times New Roman"/>
      <w:b/>
      <w:bCs/>
      <w:color w:val="000000"/>
      <w:szCs w:val="28"/>
    </w:rPr>
  </w:style>
  <w:style w:type="paragraph" w:styleId="Heading2">
    <w:name w:val="heading 2"/>
    <w:basedOn w:val="Normal"/>
    <w:next w:val="Normal"/>
    <w:link w:val="Heading2Char"/>
    <w:uiPriority w:val="9"/>
    <w:unhideWhenUsed/>
    <w:qFormat/>
    <w:rsid w:val="00E27589"/>
    <w:pPr>
      <w:keepNext/>
      <w:keepLines/>
      <w:spacing w:before="200"/>
      <w:outlineLvl w:val="1"/>
    </w:pPr>
    <w:rPr>
      <w:rFonts w:eastAsia="Times New Roman" w:cs="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E27589"/>
    <w:pPr>
      <w:keepNext/>
      <w:keepLines/>
      <w:ind w:firstLine="0"/>
      <w:outlineLvl w:val="0"/>
    </w:pPr>
    <w:rPr>
      <w:rFonts w:eastAsia="Times New Roman" w:cs="Times New Roman"/>
      <w:b/>
      <w:bCs/>
      <w:color w:val="000000"/>
      <w:szCs w:val="28"/>
    </w:rPr>
  </w:style>
  <w:style w:type="paragraph" w:customStyle="1" w:styleId="Heading21">
    <w:name w:val="Heading 21"/>
    <w:basedOn w:val="Normal"/>
    <w:next w:val="Normal"/>
    <w:uiPriority w:val="9"/>
    <w:unhideWhenUsed/>
    <w:qFormat/>
    <w:rsid w:val="00E27589"/>
    <w:pPr>
      <w:keepNext/>
      <w:keepLines/>
      <w:ind w:firstLine="0"/>
      <w:outlineLvl w:val="1"/>
    </w:pPr>
    <w:rPr>
      <w:rFonts w:eastAsia="Times New Roman" w:cs="Times New Roman"/>
      <w:b/>
      <w:bCs/>
      <w:color w:val="000000"/>
      <w:szCs w:val="26"/>
    </w:rPr>
  </w:style>
  <w:style w:type="numbering" w:customStyle="1" w:styleId="NoList1">
    <w:name w:val="No List1"/>
    <w:next w:val="NoList"/>
    <w:uiPriority w:val="99"/>
    <w:semiHidden/>
    <w:unhideWhenUsed/>
    <w:rsid w:val="00E27589"/>
  </w:style>
  <w:style w:type="character" w:customStyle="1" w:styleId="Heading2Char">
    <w:name w:val="Heading 2 Char"/>
    <w:basedOn w:val="DefaultParagraphFont"/>
    <w:link w:val="Heading2"/>
    <w:uiPriority w:val="9"/>
    <w:rsid w:val="00E27589"/>
    <w:rPr>
      <w:rFonts w:ascii="Times New Roman" w:eastAsia="Times New Roman" w:hAnsi="Times New Roman" w:cs="Times New Roman"/>
      <w:b/>
      <w:bCs/>
      <w:color w:val="000000"/>
      <w:sz w:val="24"/>
      <w:szCs w:val="26"/>
      <w:lang w:val="en-GB"/>
    </w:rPr>
  </w:style>
  <w:style w:type="character" w:customStyle="1" w:styleId="Heading1Char">
    <w:name w:val="Heading 1 Char"/>
    <w:basedOn w:val="DefaultParagraphFont"/>
    <w:link w:val="Heading1"/>
    <w:uiPriority w:val="9"/>
    <w:rsid w:val="00E27589"/>
    <w:rPr>
      <w:rFonts w:ascii="Times New Roman" w:eastAsia="Times New Roman" w:hAnsi="Times New Roman" w:cs="Times New Roman"/>
      <w:b/>
      <w:bCs/>
      <w:color w:val="000000"/>
      <w:sz w:val="24"/>
      <w:szCs w:val="28"/>
      <w:lang w:val="en-GB"/>
    </w:rPr>
  </w:style>
  <w:style w:type="table" w:styleId="TableGrid">
    <w:name w:val="Table Grid"/>
    <w:basedOn w:val="TableNormal"/>
    <w:uiPriority w:val="59"/>
    <w:rsid w:val="00E27589"/>
    <w:pPr>
      <w:spacing w:after="0" w:line="240"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589"/>
    <w:pPr>
      <w:tabs>
        <w:tab w:val="center" w:pos="4819"/>
        <w:tab w:val="right" w:pos="9638"/>
      </w:tabs>
    </w:pPr>
  </w:style>
  <w:style w:type="character" w:customStyle="1" w:styleId="HeaderChar">
    <w:name w:val="Header Char"/>
    <w:basedOn w:val="DefaultParagraphFont"/>
    <w:link w:val="Header"/>
    <w:uiPriority w:val="99"/>
    <w:rsid w:val="00E27589"/>
    <w:rPr>
      <w:rFonts w:ascii="Times New Roman" w:hAnsi="Times New Roman"/>
      <w:sz w:val="24"/>
      <w:lang w:val="en-GB"/>
    </w:rPr>
  </w:style>
  <w:style w:type="paragraph" w:styleId="Footer">
    <w:name w:val="footer"/>
    <w:basedOn w:val="Normal"/>
    <w:link w:val="FooterChar"/>
    <w:uiPriority w:val="99"/>
    <w:unhideWhenUsed/>
    <w:rsid w:val="00E27589"/>
    <w:pPr>
      <w:tabs>
        <w:tab w:val="center" w:pos="4819"/>
        <w:tab w:val="right" w:pos="9638"/>
      </w:tabs>
    </w:pPr>
  </w:style>
  <w:style w:type="character" w:customStyle="1" w:styleId="FooterChar">
    <w:name w:val="Footer Char"/>
    <w:basedOn w:val="DefaultParagraphFont"/>
    <w:link w:val="Footer"/>
    <w:uiPriority w:val="99"/>
    <w:rsid w:val="00E27589"/>
    <w:rPr>
      <w:rFonts w:ascii="Times New Roman" w:hAnsi="Times New Roman"/>
      <w:sz w:val="24"/>
      <w:lang w:val="en-GB"/>
    </w:rPr>
  </w:style>
  <w:style w:type="paragraph" w:styleId="BalloonText">
    <w:name w:val="Balloon Text"/>
    <w:basedOn w:val="Normal"/>
    <w:link w:val="BalloonTextChar"/>
    <w:uiPriority w:val="99"/>
    <w:semiHidden/>
    <w:unhideWhenUsed/>
    <w:rsid w:val="00E27589"/>
    <w:rPr>
      <w:rFonts w:ascii="Tahoma" w:hAnsi="Tahoma" w:cs="Tahoma"/>
      <w:sz w:val="16"/>
      <w:szCs w:val="16"/>
    </w:rPr>
  </w:style>
  <w:style w:type="character" w:customStyle="1" w:styleId="BalloonTextChar">
    <w:name w:val="Balloon Text Char"/>
    <w:basedOn w:val="DefaultParagraphFont"/>
    <w:link w:val="BalloonText"/>
    <w:uiPriority w:val="99"/>
    <w:semiHidden/>
    <w:rsid w:val="00E27589"/>
    <w:rPr>
      <w:rFonts w:ascii="Tahoma" w:hAnsi="Tahoma" w:cs="Tahoma"/>
      <w:sz w:val="16"/>
      <w:szCs w:val="16"/>
      <w:lang w:val="en-GB"/>
    </w:rPr>
  </w:style>
  <w:style w:type="paragraph" w:styleId="EndnoteText">
    <w:name w:val="endnote text"/>
    <w:basedOn w:val="Normal"/>
    <w:link w:val="EndnoteTextChar"/>
    <w:uiPriority w:val="99"/>
    <w:semiHidden/>
    <w:unhideWhenUsed/>
    <w:rsid w:val="00E27589"/>
    <w:rPr>
      <w:sz w:val="20"/>
      <w:szCs w:val="20"/>
    </w:rPr>
  </w:style>
  <w:style w:type="character" w:customStyle="1" w:styleId="EndnoteTextChar">
    <w:name w:val="Endnote Text Char"/>
    <w:basedOn w:val="DefaultParagraphFont"/>
    <w:link w:val="EndnoteText"/>
    <w:uiPriority w:val="99"/>
    <w:semiHidden/>
    <w:rsid w:val="00E27589"/>
    <w:rPr>
      <w:rFonts w:ascii="Times New Roman" w:hAnsi="Times New Roman"/>
      <w:sz w:val="20"/>
      <w:szCs w:val="20"/>
      <w:lang w:val="en-GB"/>
    </w:rPr>
  </w:style>
  <w:style w:type="character" w:styleId="EndnoteReference">
    <w:name w:val="endnote reference"/>
    <w:basedOn w:val="DefaultParagraphFont"/>
    <w:uiPriority w:val="99"/>
    <w:semiHidden/>
    <w:unhideWhenUsed/>
    <w:rsid w:val="00E27589"/>
    <w:rPr>
      <w:vertAlign w:val="superscript"/>
    </w:rPr>
  </w:style>
  <w:style w:type="table" w:customStyle="1" w:styleId="TableGrid1">
    <w:name w:val="Table Grid1"/>
    <w:basedOn w:val="TableNormal"/>
    <w:next w:val="TableGrid"/>
    <w:uiPriority w:val="59"/>
    <w:rsid w:val="00E2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27589"/>
  </w:style>
  <w:style w:type="table" w:customStyle="1" w:styleId="TableGrid2">
    <w:name w:val="Table Grid2"/>
    <w:basedOn w:val="TableNormal"/>
    <w:next w:val="TableGrid"/>
    <w:uiPriority w:val="59"/>
    <w:rsid w:val="00E2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7589"/>
    <w:rPr>
      <w:color w:val="0000FF"/>
      <w:u w:val="single"/>
    </w:rPr>
  </w:style>
  <w:style w:type="character" w:customStyle="1" w:styleId="apple-converted-space">
    <w:name w:val="apple-converted-space"/>
    <w:basedOn w:val="DefaultParagraphFont"/>
    <w:rsid w:val="00E27589"/>
  </w:style>
  <w:style w:type="character" w:customStyle="1" w:styleId="Heading2Char1">
    <w:name w:val="Heading 2 Char1"/>
    <w:basedOn w:val="DefaultParagraphFont"/>
    <w:uiPriority w:val="9"/>
    <w:semiHidden/>
    <w:rsid w:val="00E27589"/>
    <w:rPr>
      <w:rFonts w:asciiTheme="majorHAnsi" w:eastAsiaTheme="majorEastAsia" w:hAnsiTheme="majorHAnsi" w:cstheme="majorBidi"/>
      <w:b/>
      <w:bCs/>
      <w:color w:val="4F81BD" w:themeColor="accent1"/>
      <w:sz w:val="26"/>
      <w:szCs w:val="26"/>
      <w:lang w:val="en-GB"/>
    </w:rPr>
  </w:style>
  <w:style w:type="character" w:customStyle="1" w:styleId="Heading1Char1">
    <w:name w:val="Heading 1 Char1"/>
    <w:basedOn w:val="DefaultParagraphFont"/>
    <w:uiPriority w:val="9"/>
    <w:rsid w:val="00E27589"/>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3C"/>
    <w:pPr>
      <w:spacing w:after="0" w:line="240" w:lineRule="auto"/>
      <w:ind w:firstLine="284"/>
      <w:jc w:val="both"/>
    </w:pPr>
    <w:rPr>
      <w:rFonts w:ascii="Times New Roman" w:hAnsi="Times New Roman"/>
      <w:sz w:val="24"/>
      <w:lang w:val="en-GB"/>
    </w:rPr>
  </w:style>
  <w:style w:type="paragraph" w:styleId="Heading1">
    <w:name w:val="heading 1"/>
    <w:basedOn w:val="Normal"/>
    <w:next w:val="Normal"/>
    <w:link w:val="Heading1Char"/>
    <w:uiPriority w:val="9"/>
    <w:qFormat/>
    <w:rsid w:val="00E27589"/>
    <w:pPr>
      <w:keepNext/>
      <w:keepLines/>
      <w:spacing w:before="480"/>
      <w:outlineLvl w:val="0"/>
    </w:pPr>
    <w:rPr>
      <w:rFonts w:eastAsia="Times New Roman" w:cs="Times New Roman"/>
      <w:b/>
      <w:bCs/>
      <w:color w:val="000000"/>
      <w:szCs w:val="28"/>
    </w:rPr>
  </w:style>
  <w:style w:type="paragraph" w:styleId="Heading2">
    <w:name w:val="heading 2"/>
    <w:basedOn w:val="Normal"/>
    <w:next w:val="Normal"/>
    <w:link w:val="Heading2Char"/>
    <w:uiPriority w:val="9"/>
    <w:unhideWhenUsed/>
    <w:qFormat/>
    <w:rsid w:val="00E27589"/>
    <w:pPr>
      <w:keepNext/>
      <w:keepLines/>
      <w:spacing w:before="200"/>
      <w:outlineLvl w:val="1"/>
    </w:pPr>
    <w:rPr>
      <w:rFonts w:eastAsia="Times New Roman" w:cs="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E27589"/>
    <w:pPr>
      <w:keepNext/>
      <w:keepLines/>
      <w:ind w:firstLine="0"/>
      <w:outlineLvl w:val="0"/>
    </w:pPr>
    <w:rPr>
      <w:rFonts w:eastAsia="Times New Roman" w:cs="Times New Roman"/>
      <w:b/>
      <w:bCs/>
      <w:color w:val="000000"/>
      <w:szCs w:val="28"/>
    </w:rPr>
  </w:style>
  <w:style w:type="paragraph" w:customStyle="1" w:styleId="Heading21">
    <w:name w:val="Heading 21"/>
    <w:basedOn w:val="Normal"/>
    <w:next w:val="Normal"/>
    <w:uiPriority w:val="9"/>
    <w:unhideWhenUsed/>
    <w:qFormat/>
    <w:rsid w:val="00E27589"/>
    <w:pPr>
      <w:keepNext/>
      <w:keepLines/>
      <w:ind w:firstLine="0"/>
      <w:outlineLvl w:val="1"/>
    </w:pPr>
    <w:rPr>
      <w:rFonts w:eastAsia="Times New Roman" w:cs="Times New Roman"/>
      <w:b/>
      <w:bCs/>
      <w:color w:val="000000"/>
      <w:szCs w:val="26"/>
    </w:rPr>
  </w:style>
  <w:style w:type="numbering" w:customStyle="1" w:styleId="NoList1">
    <w:name w:val="No List1"/>
    <w:next w:val="NoList"/>
    <w:uiPriority w:val="99"/>
    <w:semiHidden/>
    <w:unhideWhenUsed/>
    <w:rsid w:val="00E27589"/>
  </w:style>
  <w:style w:type="character" w:customStyle="1" w:styleId="Heading2Char">
    <w:name w:val="Heading 2 Char"/>
    <w:basedOn w:val="DefaultParagraphFont"/>
    <w:link w:val="Heading2"/>
    <w:uiPriority w:val="9"/>
    <w:rsid w:val="00E27589"/>
    <w:rPr>
      <w:rFonts w:ascii="Times New Roman" w:eastAsia="Times New Roman" w:hAnsi="Times New Roman" w:cs="Times New Roman"/>
      <w:b/>
      <w:bCs/>
      <w:color w:val="000000"/>
      <w:sz w:val="24"/>
      <w:szCs w:val="26"/>
      <w:lang w:val="en-GB"/>
    </w:rPr>
  </w:style>
  <w:style w:type="character" w:customStyle="1" w:styleId="Heading1Char">
    <w:name w:val="Heading 1 Char"/>
    <w:basedOn w:val="DefaultParagraphFont"/>
    <w:link w:val="Heading1"/>
    <w:uiPriority w:val="9"/>
    <w:rsid w:val="00E27589"/>
    <w:rPr>
      <w:rFonts w:ascii="Times New Roman" w:eastAsia="Times New Roman" w:hAnsi="Times New Roman" w:cs="Times New Roman"/>
      <w:b/>
      <w:bCs/>
      <w:color w:val="000000"/>
      <w:sz w:val="24"/>
      <w:szCs w:val="28"/>
      <w:lang w:val="en-GB"/>
    </w:rPr>
  </w:style>
  <w:style w:type="table" w:styleId="TableGrid">
    <w:name w:val="Table Grid"/>
    <w:basedOn w:val="TableNormal"/>
    <w:uiPriority w:val="59"/>
    <w:rsid w:val="00E27589"/>
    <w:pPr>
      <w:spacing w:after="0" w:line="240"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589"/>
    <w:pPr>
      <w:tabs>
        <w:tab w:val="center" w:pos="4819"/>
        <w:tab w:val="right" w:pos="9638"/>
      </w:tabs>
    </w:pPr>
  </w:style>
  <w:style w:type="character" w:customStyle="1" w:styleId="HeaderChar">
    <w:name w:val="Header Char"/>
    <w:basedOn w:val="DefaultParagraphFont"/>
    <w:link w:val="Header"/>
    <w:uiPriority w:val="99"/>
    <w:rsid w:val="00E27589"/>
    <w:rPr>
      <w:rFonts w:ascii="Times New Roman" w:hAnsi="Times New Roman"/>
      <w:sz w:val="24"/>
      <w:lang w:val="en-GB"/>
    </w:rPr>
  </w:style>
  <w:style w:type="paragraph" w:styleId="Footer">
    <w:name w:val="footer"/>
    <w:basedOn w:val="Normal"/>
    <w:link w:val="FooterChar"/>
    <w:uiPriority w:val="99"/>
    <w:unhideWhenUsed/>
    <w:rsid w:val="00E27589"/>
    <w:pPr>
      <w:tabs>
        <w:tab w:val="center" w:pos="4819"/>
        <w:tab w:val="right" w:pos="9638"/>
      </w:tabs>
    </w:pPr>
  </w:style>
  <w:style w:type="character" w:customStyle="1" w:styleId="FooterChar">
    <w:name w:val="Footer Char"/>
    <w:basedOn w:val="DefaultParagraphFont"/>
    <w:link w:val="Footer"/>
    <w:uiPriority w:val="99"/>
    <w:rsid w:val="00E27589"/>
    <w:rPr>
      <w:rFonts w:ascii="Times New Roman" w:hAnsi="Times New Roman"/>
      <w:sz w:val="24"/>
      <w:lang w:val="en-GB"/>
    </w:rPr>
  </w:style>
  <w:style w:type="paragraph" w:styleId="BalloonText">
    <w:name w:val="Balloon Text"/>
    <w:basedOn w:val="Normal"/>
    <w:link w:val="BalloonTextChar"/>
    <w:uiPriority w:val="99"/>
    <w:semiHidden/>
    <w:unhideWhenUsed/>
    <w:rsid w:val="00E27589"/>
    <w:rPr>
      <w:rFonts w:ascii="Tahoma" w:hAnsi="Tahoma" w:cs="Tahoma"/>
      <w:sz w:val="16"/>
      <w:szCs w:val="16"/>
    </w:rPr>
  </w:style>
  <w:style w:type="character" w:customStyle="1" w:styleId="BalloonTextChar">
    <w:name w:val="Balloon Text Char"/>
    <w:basedOn w:val="DefaultParagraphFont"/>
    <w:link w:val="BalloonText"/>
    <w:uiPriority w:val="99"/>
    <w:semiHidden/>
    <w:rsid w:val="00E27589"/>
    <w:rPr>
      <w:rFonts w:ascii="Tahoma" w:hAnsi="Tahoma" w:cs="Tahoma"/>
      <w:sz w:val="16"/>
      <w:szCs w:val="16"/>
      <w:lang w:val="en-GB"/>
    </w:rPr>
  </w:style>
  <w:style w:type="paragraph" w:styleId="EndnoteText">
    <w:name w:val="endnote text"/>
    <w:basedOn w:val="Normal"/>
    <w:link w:val="EndnoteTextChar"/>
    <w:uiPriority w:val="99"/>
    <w:semiHidden/>
    <w:unhideWhenUsed/>
    <w:rsid w:val="00E27589"/>
    <w:rPr>
      <w:sz w:val="20"/>
      <w:szCs w:val="20"/>
    </w:rPr>
  </w:style>
  <w:style w:type="character" w:customStyle="1" w:styleId="EndnoteTextChar">
    <w:name w:val="Endnote Text Char"/>
    <w:basedOn w:val="DefaultParagraphFont"/>
    <w:link w:val="EndnoteText"/>
    <w:uiPriority w:val="99"/>
    <w:semiHidden/>
    <w:rsid w:val="00E27589"/>
    <w:rPr>
      <w:rFonts w:ascii="Times New Roman" w:hAnsi="Times New Roman"/>
      <w:sz w:val="20"/>
      <w:szCs w:val="20"/>
      <w:lang w:val="en-GB"/>
    </w:rPr>
  </w:style>
  <w:style w:type="character" w:styleId="EndnoteReference">
    <w:name w:val="endnote reference"/>
    <w:basedOn w:val="DefaultParagraphFont"/>
    <w:uiPriority w:val="99"/>
    <w:semiHidden/>
    <w:unhideWhenUsed/>
    <w:rsid w:val="00E27589"/>
    <w:rPr>
      <w:vertAlign w:val="superscript"/>
    </w:rPr>
  </w:style>
  <w:style w:type="table" w:customStyle="1" w:styleId="TableGrid1">
    <w:name w:val="Table Grid1"/>
    <w:basedOn w:val="TableNormal"/>
    <w:next w:val="TableGrid"/>
    <w:uiPriority w:val="59"/>
    <w:rsid w:val="00E2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27589"/>
  </w:style>
  <w:style w:type="table" w:customStyle="1" w:styleId="TableGrid2">
    <w:name w:val="Table Grid2"/>
    <w:basedOn w:val="TableNormal"/>
    <w:next w:val="TableGrid"/>
    <w:uiPriority w:val="59"/>
    <w:rsid w:val="00E2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7589"/>
    <w:rPr>
      <w:color w:val="0000FF"/>
      <w:u w:val="single"/>
    </w:rPr>
  </w:style>
  <w:style w:type="character" w:customStyle="1" w:styleId="apple-converted-space">
    <w:name w:val="apple-converted-space"/>
    <w:basedOn w:val="DefaultParagraphFont"/>
    <w:rsid w:val="00E27589"/>
  </w:style>
  <w:style w:type="character" w:customStyle="1" w:styleId="Heading2Char1">
    <w:name w:val="Heading 2 Char1"/>
    <w:basedOn w:val="DefaultParagraphFont"/>
    <w:uiPriority w:val="9"/>
    <w:semiHidden/>
    <w:rsid w:val="00E27589"/>
    <w:rPr>
      <w:rFonts w:asciiTheme="majorHAnsi" w:eastAsiaTheme="majorEastAsia" w:hAnsiTheme="majorHAnsi" w:cstheme="majorBidi"/>
      <w:b/>
      <w:bCs/>
      <w:color w:val="4F81BD" w:themeColor="accent1"/>
      <w:sz w:val="26"/>
      <w:szCs w:val="26"/>
      <w:lang w:val="en-GB"/>
    </w:rPr>
  </w:style>
  <w:style w:type="character" w:customStyle="1" w:styleId="Heading1Char1">
    <w:name w:val="Heading 1 Char1"/>
    <w:basedOn w:val="DefaultParagraphFont"/>
    <w:uiPriority w:val="9"/>
    <w:rsid w:val="00E27589"/>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une.fi.it/archiviostoric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ibi.net/A/13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onfi.com/notary-ser-giovanni-bandini" TargetMode="External"/><Relationship Id="rId5" Type="http://schemas.openxmlformats.org/officeDocument/2006/relationships/webSettings" Target="webSettings.xml"/><Relationship Id="rId15" Type="http://schemas.openxmlformats.org/officeDocument/2006/relationships/hyperlink" Target="http://trionfi.com/ev28"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ibi.net/A/2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6964-94B2-462F-80EA-B92494B8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pratesi</dc:creator>
  <cp:lastModifiedBy>franco pratesi</cp:lastModifiedBy>
  <cp:revision>2</cp:revision>
  <cp:lastPrinted>2013-12-02T11:56:00Z</cp:lastPrinted>
  <dcterms:created xsi:type="dcterms:W3CDTF">2014-01-26T06:33:00Z</dcterms:created>
  <dcterms:modified xsi:type="dcterms:W3CDTF">2014-01-26T06:33:00Z</dcterms:modified>
</cp:coreProperties>
</file>