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7F3" w:rsidRDefault="008653C0" w:rsidP="000D3BAB">
      <w:pPr>
        <w:pStyle w:val="Heading11"/>
      </w:pPr>
      <w:r>
        <w:t xml:space="preserve"> </w:t>
      </w:r>
      <w:r w:rsidR="0012258E">
        <w:t>1</w:t>
      </w:r>
      <w:r w:rsidR="001A0CCD">
        <w:t>7</w:t>
      </w:r>
      <w:r w:rsidR="005A5190">
        <w:t>61</w:t>
      </w:r>
      <w:r w:rsidR="001A0CCD">
        <w:t>-</w:t>
      </w:r>
      <w:r w:rsidR="001A0CCD" w:rsidRPr="007261D9">
        <w:t>17</w:t>
      </w:r>
      <w:r w:rsidR="003001E1" w:rsidRPr="007261D9">
        <w:t>78</w:t>
      </w:r>
      <w:r w:rsidR="0012258E">
        <w:t>: FLORENCE − PLAYING-CARDS AT C</w:t>
      </w:r>
      <w:r w:rsidR="005A5190">
        <w:t>ASINO DEI NOBILI</w:t>
      </w:r>
      <w:r w:rsidR="0012258E">
        <w:t xml:space="preserve"> </w:t>
      </w:r>
    </w:p>
    <w:p w:rsidR="00C137F3" w:rsidRPr="000E3031" w:rsidRDefault="007131B1" w:rsidP="0012258E">
      <w:pPr>
        <w:jc w:val="left"/>
      </w:pPr>
      <w:r w:rsidRPr="000E3031">
        <w:t xml:space="preserve">Franco Pratesi </w:t>
      </w:r>
      <w:r w:rsidRPr="000E3031">
        <w:rPr>
          <w:rFonts w:cs="Times New Roman"/>
        </w:rPr>
        <w:t>−</w:t>
      </w:r>
      <w:r w:rsidR="00C9415A">
        <w:t xml:space="preserve"> 13</w:t>
      </w:r>
      <w:bookmarkStart w:id="0" w:name="_GoBack"/>
      <w:bookmarkEnd w:id="0"/>
      <w:r w:rsidR="00E06B5A">
        <w:t>.01.2014</w:t>
      </w:r>
    </w:p>
    <w:p w:rsidR="00C137F3" w:rsidRPr="000E3031" w:rsidRDefault="00C137F3" w:rsidP="00C8432E">
      <w:pPr>
        <w:jc w:val="center"/>
      </w:pPr>
    </w:p>
    <w:p w:rsidR="0012258E" w:rsidRPr="007131B1" w:rsidRDefault="0012258E" w:rsidP="0012258E">
      <w:pPr>
        <w:pStyle w:val="Heading11"/>
      </w:pPr>
      <w:r w:rsidRPr="007131B1">
        <w:t>Introduction</w:t>
      </w:r>
    </w:p>
    <w:p w:rsidR="0012258E" w:rsidRPr="007131B1" w:rsidRDefault="0012258E" w:rsidP="0012258E"/>
    <w:p w:rsidR="003001E1" w:rsidRDefault="003001E1" w:rsidP="0012258E">
      <w:r w:rsidRPr="003001E1">
        <w:t xml:space="preserve">A previous note on playing cards at Casino </w:t>
      </w:r>
      <w:proofErr w:type="spellStart"/>
      <w:r w:rsidRPr="003001E1">
        <w:t>dei</w:t>
      </w:r>
      <w:proofErr w:type="spellEnd"/>
      <w:r w:rsidRPr="003001E1">
        <w:t xml:space="preserve"> </w:t>
      </w:r>
      <w:proofErr w:type="spellStart"/>
      <w:r w:rsidRPr="003001E1">
        <w:t>Nobili</w:t>
      </w:r>
      <w:proofErr w:type="spellEnd"/>
      <w:r w:rsidRPr="003001E1">
        <w:t xml:space="preserve"> was based on a </w:t>
      </w:r>
      <w:r>
        <w:t>comprehensive register, in which the information we are interested in was reported in sufficient detail for many years</w:t>
      </w:r>
      <w:r w:rsidR="007131B1">
        <w:t xml:space="preserve"> of the 19</w:t>
      </w:r>
      <w:r w:rsidR="007131B1" w:rsidRPr="007131B1">
        <w:rPr>
          <w:vertAlign w:val="superscript"/>
        </w:rPr>
        <w:t>th</w:t>
      </w:r>
      <w:r w:rsidR="007131B1">
        <w:t xml:space="preserve"> century</w:t>
      </w:r>
      <w:r>
        <w:t xml:space="preserve">. </w:t>
      </w:r>
      <w:r w:rsidR="00E06B5A">
        <w:t xml:space="preserve">(1) </w:t>
      </w:r>
      <w:r>
        <w:t>I could not find a similar register for the 18</w:t>
      </w:r>
      <w:r w:rsidRPr="003001E1">
        <w:rPr>
          <w:vertAlign w:val="superscript"/>
        </w:rPr>
        <w:t>th</w:t>
      </w:r>
      <w:r>
        <w:t xml:space="preserve"> century, even though we know that card playing was a typical occupation there in this century too.</w:t>
      </w:r>
      <w:r w:rsidR="00D7782D">
        <w:t xml:space="preserve"> The present</w:t>
      </w:r>
      <w:r w:rsidR="00C857E8">
        <w:t xml:space="preserve"> study is based on two registers and three folders with receipts of the years </w:t>
      </w:r>
      <w:r>
        <w:t>1761-1778,</w:t>
      </w:r>
      <w:r w:rsidR="00C857E8">
        <w:t xml:space="preserve"> again in the section </w:t>
      </w:r>
      <w:proofErr w:type="spellStart"/>
      <w:r w:rsidR="00C857E8" w:rsidRPr="00C857E8">
        <w:rPr>
          <w:i/>
        </w:rPr>
        <w:t>Istituto</w:t>
      </w:r>
      <w:proofErr w:type="spellEnd"/>
      <w:r w:rsidR="00C857E8" w:rsidRPr="00C857E8">
        <w:rPr>
          <w:i/>
        </w:rPr>
        <w:t xml:space="preserve"> </w:t>
      </w:r>
      <w:proofErr w:type="spellStart"/>
      <w:r w:rsidR="00C857E8" w:rsidRPr="00C857E8">
        <w:rPr>
          <w:i/>
        </w:rPr>
        <w:t>dei</w:t>
      </w:r>
      <w:proofErr w:type="spellEnd"/>
      <w:r w:rsidR="00C857E8" w:rsidRPr="00C857E8">
        <w:rPr>
          <w:i/>
        </w:rPr>
        <w:t xml:space="preserve"> </w:t>
      </w:r>
      <w:proofErr w:type="spellStart"/>
      <w:r w:rsidR="00C857E8" w:rsidRPr="00C857E8">
        <w:rPr>
          <w:i/>
        </w:rPr>
        <w:t>Nobili</w:t>
      </w:r>
      <w:proofErr w:type="spellEnd"/>
      <w:r w:rsidR="00C857E8">
        <w:rPr>
          <w:i/>
        </w:rPr>
        <w:t xml:space="preserve"> di Firenze </w:t>
      </w:r>
      <w:r w:rsidR="00C857E8">
        <w:t>of the ASFI</w:t>
      </w:r>
      <w:r>
        <w:t>.</w:t>
      </w:r>
    </w:p>
    <w:p w:rsidR="003001E1" w:rsidRDefault="003001E1" w:rsidP="0012258E"/>
    <w:p w:rsidR="007451F3" w:rsidRDefault="007451F3" w:rsidP="007451F3">
      <w:pPr>
        <w:pStyle w:val="Heading11"/>
      </w:pPr>
      <w:r>
        <w:t>The social context</w:t>
      </w:r>
    </w:p>
    <w:p w:rsidR="007451F3" w:rsidRDefault="007451F3" w:rsidP="007451F3"/>
    <w:p w:rsidR="007451F3" w:rsidRDefault="007451F3" w:rsidP="007451F3">
      <w:r>
        <w:t>The time interval now under study is relatively short, but contains in</w:t>
      </w:r>
      <w:r w:rsidR="00E06B5A">
        <w:t>teresting events. The Grand Duchy</w:t>
      </w:r>
      <w:r>
        <w:t xml:space="preserve"> of Tuscany was by then </w:t>
      </w:r>
      <w:r w:rsidR="00AE7C58">
        <w:t xml:space="preserve">ruled initially by a viceroy, because the Grand Duke Francis Stephen was at the time the Holy Roman Emperor in Vienna with his wife Maria Theresa. In 1765 however </w:t>
      </w:r>
      <w:r w:rsidR="00EF5F52">
        <w:t>his son Peter Leopold became Grand Duke of Tuscany and was very active in reforming the state administration. His innovations were commonly not welcomed by the population, even by those who could receive remarkable advantages from the new laws.</w:t>
      </w:r>
    </w:p>
    <w:p w:rsidR="00EF5F52" w:rsidRDefault="00EF5F52" w:rsidP="007451F3">
      <w:r>
        <w:t xml:space="preserve">He often fought against the traditional privileges of the clergy and the nobility, which had contributed to change Tuscany into a poor state. More than other rulers of the Grand Duchy he tried to increase the productivity of the poor areas, as </w:t>
      </w:r>
      <w:proofErr w:type="spellStart"/>
      <w:r>
        <w:t>Maremma</w:t>
      </w:r>
      <w:proofErr w:type="spellEnd"/>
      <w:r>
        <w:t xml:space="preserve"> and Val di </w:t>
      </w:r>
      <w:proofErr w:type="spellStart"/>
      <w:r>
        <w:t>Chiana</w:t>
      </w:r>
      <w:proofErr w:type="spellEnd"/>
      <w:r>
        <w:t xml:space="preserve">, which needed great works </w:t>
      </w:r>
      <w:r w:rsidR="00E06B5A">
        <w:t>and</w:t>
      </w:r>
      <w:r w:rsidR="00402225">
        <w:t xml:space="preserve"> drainage systems </w:t>
      </w:r>
      <w:r w:rsidR="00E06B5A">
        <w:t xml:space="preserve">in order </w:t>
      </w:r>
      <w:r w:rsidR="00402225">
        <w:t>to be satisfactorily cultivated.</w:t>
      </w:r>
    </w:p>
    <w:p w:rsidR="00402225" w:rsidRDefault="00402225" w:rsidP="007451F3">
      <w:r>
        <w:t xml:space="preserve">In the field of our interest, he acted drastically as well. Before him, many recurrent laws had been promulgated against gambling. Traditionally, all these laws left wide margins of possible interpretation and application. Distinction had to be done between different games, places, </w:t>
      </w:r>
      <w:r w:rsidR="00E06B5A">
        <w:t xml:space="preserve">and </w:t>
      </w:r>
      <w:r>
        <w:t xml:space="preserve">players. Even in the frequent instances, in which </w:t>
      </w:r>
      <w:r w:rsidR="00C857E8">
        <w:t>a</w:t>
      </w:r>
      <w:r>
        <w:t xml:space="preserve"> new law </w:t>
      </w:r>
      <w:r w:rsidR="00BE7269">
        <w:t xml:space="preserve">appeared to be </w:t>
      </w:r>
      <w:r>
        <w:t xml:space="preserve">a serious attempt to eliminate the vice of gambling, the situation did hardly change remarkably. </w:t>
      </w:r>
    </w:p>
    <w:p w:rsidR="00C857E8" w:rsidRDefault="00C857E8" w:rsidP="007451F3"/>
    <w:p w:rsidR="00C857E8" w:rsidRDefault="00C857E8" w:rsidP="00C857E8">
      <w:pPr>
        <w:pStyle w:val="Heading11"/>
      </w:pPr>
      <w:r>
        <w:t xml:space="preserve">Casino </w:t>
      </w:r>
      <w:proofErr w:type="spellStart"/>
      <w:r>
        <w:t>dei</w:t>
      </w:r>
      <w:proofErr w:type="spellEnd"/>
      <w:r>
        <w:t xml:space="preserve"> </w:t>
      </w:r>
      <w:proofErr w:type="spellStart"/>
      <w:r>
        <w:t>Nobili</w:t>
      </w:r>
      <w:proofErr w:type="spellEnd"/>
      <w:r>
        <w:t xml:space="preserve"> and the law of 1773</w:t>
      </w:r>
    </w:p>
    <w:p w:rsidR="00C857E8" w:rsidRDefault="00C857E8" w:rsidP="007451F3"/>
    <w:p w:rsidR="00C857E8" w:rsidRDefault="00402225" w:rsidP="007451F3">
      <w:r>
        <w:t xml:space="preserve">We are here concerned with Casino </w:t>
      </w:r>
      <w:proofErr w:type="spellStart"/>
      <w:r>
        <w:t>dei</w:t>
      </w:r>
      <w:proofErr w:type="spellEnd"/>
      <w:r>
        <w:t xml:space="preserve"> </w:t>
      </w:r>
      <w:proofErr w:type="spellStart"/>
      <w:r>
        <w:t>Nobili</w:t>
      </w:r>
      <w:proofErr w:type="spellEnd"/>
      <w:r>
        <w:t xml:space="preserve">, which could be considered as a “holy sanctuary” for the entertainment of the nobles, a place in which no police officer could enter for inspection. </w:t>
      </w:r>
      <w:r w:rsidR="00C857E8">
        <w:t>There were clear privileges for the nobles, even in this particular field. (Some years before, the admission</w:t>
      </w:r>
      <w:r w:rsidR="00A51CBB">
        <w:t xml:space="preserve"> itself</w:t>
      </w:r>
      <w:r w:rsidR="00C857E8">
        <w:t xml:space="preserve"> to the Casino was </w:t>
      </w:r>
      <w:r w:rsidR="00D7782D">
        <w:t>count</w:t>
      </w:r>
      <w:r w:rsidR="00A51CBB">
        <w:t>ed</w:t>
      </w:r>
      <w:r w:rsidR="00C857E8">
        <w:t xml:space="preserve"> </w:t>
      </w:r>
      <w:r w:rsidR="00D7782D">
        <w:t>as a sure way for</w:t>
      </w:r>
      <w:r w:rsidR="00C857E8">
        <w:t xml:space="preserve"> testifying the nobility</w:t>
      </w:r>
      <w:r w:rsidR="00D7782D">
        <w:t xml:space="preserve"> of  a Florentine</w:t>
      </w:r>
      <w:r w:rsidR="00C857E8">
        <w:t>.)</w:t>
      </w:r>
    </w:p>
    <w:p w:rsidR="00A51CBB" w:rsidRDefault="00A51CBB" w:rsidP="00A51CBB">
      <w:r>
        <w:t xml:space="preserve">A plan of the Casino (of the years 1770-90) is shown in the Fig.1. The terminal point at the bottom left corresponds to the corner between Via </w:t>
      </w:r>
      <w:proofErr w:type="spellStart"/>
      <w:r>
        <w:t>Tornabuoni</w:t>
      </w:r>
      <w:proofErr w:type="spellEnd"/>
      <w:r>
        <w:t xml:space="preserve"> and </w:t>
      </w:r>
      <w:proofErr w:type="spellStart"/>
      <w:r>
        <w:t>Lungarno</w:t>
      </w:r>
      <w:proofErr w:type="spellEnd"/>
      <w:r>
        <w:t xml:space="preserve"> </w:t>
      </w:r>
      <w:proofErr w:type="spellStart"/>
      <w:r>
        <w:t>Corsini</w:t>
      </w:r>
      <w:proofErr w:type="spellEnd"/>
      <w:r>
        <w:t xml:space="preserve">. In the following time, the Casino included the adjacent rooms in direction of the Santa </w:t>
      </w:r>
      <w:proofErr w:type="spellStart"/>
      <w:r>
        <w:t>Trinita</w:t>
      </w:r>
      <w:proofErr w:type="spellEnd"/>
      <w:r>
        <w:t xml:space="preserve"> church, indicated here as Loggia Gianfigliazzi. </w:t>
      </w:r>
    </w:p>
    <w:p w:rsidR="00402225" w:rsidRPr="007451F3" w:rsidRDefault="00402225" w:rsidP="007451F3">
      <w:r>
        <w:t>There were other gaming houses</w:t>
      </w:r>
      <w:r w:rsidR="00E06B5A">
        <w:t xml:space="preserve"> active</w:t>
      </w:r>
      <w:r>
        <w:t>, in which some forms of gambling were more or less tolerated.</w:t>
      </w:r>
      <w:r w:rsidR="00A51CBB">
        <w:t xml:space="preserve"> </w:t>
      </w:r>
      <w:r>
        <w:t>As he did in many other sections of the administration, Peter Leopold decided that also the question of the many la</w:t>
      </w:r>
      <w:r w:rsidR="00E06B5A">
        <w:t xml:space="preserve">ws against gambling had to be </w:t>
      </w:r>
      <w:r>
        <w:t xml:space="preserve">solved once </w:t>
      </w:r>
      <w:r w:rsidR="00A51CBB">
        <w:t xml:space="preserve">and </w:t>
      </w:r>
      <w:r>
        <w:t>for all. In 1773 a really new law was promulgated, which</w:t>
      </w:r>
      <w:r w:rsidR="00E7014E">
        <w:t xml:space="preserve"> cancelled all the previous licenses</w:t>
      </w:r>
      <w:r w:rsidR="00E06B5A">
        <w:t>: p</w:t>
      </w:r>
      <w:r w:rsidR="00E7014E">
        <w:t>laying card games became  at once something really comparable to a crime</w:t>
      </w:r>
      <w:r w:rsidR="00BE7269">
        <w:t>, everywhere</w:t>
      </w:r>
      <w:r w:rsidR="00E7014E">
        <w:t>.</w:t>
      </w:r>
    </w:p>
    <w:p w:rsidR="007451F3" w:rsidRDefault="00DC18FB" w:rsidP="0012258E">
      <w:r>
        <w:t xml:space="preserve"> Now, it is not easy to verify how strongly the new law was really applied. To check what happened in the Florentine Casino </w:t>
      </w:r>
      <w:proofErr w:type="spellStart"/>
      <w:r>
        <w:t>dei</w:t>
      </w:r>
      <w:proofErr w:type="spellEnd"/>
      <w:r>
        <w:t xml:space="preserve"> </w:t>
      </w:r>
      <w:proofErr w:type="spellStart"/>
      <w:r>
        <w:t>Nobili</w:t>
      </w:r>
      <w:proofErr w:type="spellEnd"/>
      <w:r>
        <w:t xml:space="preserve"> is thus a significant </w:t>
      </w:r>
      <w:r w:rsidR="00BE7269">
        <w:t>test</w:t>
      </w:r>
      <w:r>
        <w:t xml:space="preserve">: in the whole of Tuscany there was one </w:t>
      </w:r>
      <w:r w:rsidR="00BE7269">
        <w:t xml:space="preserve">and only one </w:t>
      </w:r>
      <w:r>
        <w:t xml:space="preserve">place, in which the </w:t>
      </w:r>
      <w:r w:rsidR="00E06B5A">
        <w:t xml:space="preserve">new </w:t>
      </w:r>
      <w:r>
        <w:t xml:space="preserve">law could be disregarded </w:t>
      </w:r>
      <w:r w:rsidR="00A51CBB">
        <w:rPr>
          <w:rFonts w:cs="Times New Roman"/>
        </w:rPr>
        <w:t>−</w:t>
      </w:r>
      <w:r w:rsidR="00A51CBB">
        <w:t xml:space="preserve"> </w:t>
      </w:r>
      <w:r>
        <w:t>precisely this Casino.</w:t>
      </w:r>
    </w:p>
    <w:p w:rsidR="00DC18FB" w:rsidRDefault="007261D9" w:rsidP="0012258E">
      <w:r>
        <w:t xml:space="preserve">At this time, </w:t>
      </w:r>
      <w:r w:rsidR="00DC18FB">
        <w:t>t</w:t>
      </w:r>
      <w:r>
        <w:t>he Casino</w:t>
      </w:r>
      <w:r w:rsidR="00DC18FB">
        <w:t xml:space="preserve"> was enjoying a remarkable popularity, also because </w:t>
      </w:r>
      <w:r w:rsidR="00A51CBB">
        <w:t>just</w:t>
      </w:r>
      <w:r w:rsidR="00E06B5A">
        <w:t xml:space="preserve"> in 1761 </w:t>
      </w:r>
      <w:r w:rsidR="00DC18FB">
        <w:t xml:space="preserve">it had been established as the </w:t>
      </w:r>
      <w:r w:rsidR="00552791">
        <w:t xml:space="preserve">individual </w:t>
      </w:r>
      <w:r w:rsidR="00DC18FB">
        <w:t xml:space="preserve">place in which the previous independent companies of Florentine </w:t>
      </w:r>
      <w:r w:rsidR="00DC18FB">
        <w:lastRenderedPageBreak/>
        <w:t>nobles</w:t>
      </w:r>
      <w:r w:rsidR="00552791">
        <w:t xml:space="preserve"> had decided to gather together, with the frequent presence of foreign nobles visiting the town.</w:t>
      </w:r>
    </w:p>
    <w:p w:rsidR="003B4D86" w:rsidRDefault="003B4D86" w:rsidP="00232418">
      <w:pPr>
        <w:jc w:val="center"/>
      </w:pPr>
      <w:r>
        <w:rPr>
          <w:noProof/>
          <w:lang w:val="it-IT" w:eastAsia="it-IT"/>
        </w:rPr>
        <w:drawing>
          <wp:inline distT="0" distB="0" distL="0" distR="0">
            <wp:extent cx="4667097" cy="3172172"/>
            <wp:effectExtent l="0" t="0" r="635" b="9525"/>
            <wp:docPr id="1" name="Picture 1" descr="C:\Users\franco\Desktop\NOBILI\casnobili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o\Desktop\NOBILI\casnobiliri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1320" cy="3175042"/>
                    </a:xfrm>
                    <a:prstGeom prst="rect">
                      <a:avLst/>
                    </a:prstGeom>
                    <a:noFill/>
                    <a:ln>
                      <a:noFill/>
                    </a:ln>
                  </pic:spPr>
                </pic:pic>
              </a:graphicData>
            </a:graphic>
          </wp:inline>
        </w:drawing>
      </w:r>
    </w:p>
    <w:p w:rsidR="003B4D86" w:rsidRDefault="003B4D86" w:rsidP="003001E1">
      <w:pPr>
        <w:pStyle w:val="Heading11"/>
      </w:pPr>
    </w:p>
    <w:p w:rsidR="003B4D86" w:rsidRDefault="00232418" w:rsidP="00232418">
      <w:pPr>
        <w:pStyle w:val="Heading11"/>
        <w:jc w:val="center"/>
      </w:pPr>
      <w:r>
        <w:t xml:space="preserve">Figure 1 – Plan of Casino </w:t>
      </w:r>
      <w:proofErr w:type="spellStart"/>
      <w:r>
        <w:t>dei</w:t>
      </w:r>
      <w:proofErr w:type="spellEnd"/>
      <w:r>
        <w:t xml:space="preserve"> </w:t>
      </w:r>
      <w:proofErr w:type="spellStart"/>
      <w:r>
        <w:t>Nobili</w:t>
      </w:r>
      <w:proofErr w:type="spellEnd"/>
    </w:p>
    <w:p w:rsidR="00232418" w:rsidRPr="00AF6D0E" w:rsidRDefault="00232418" w:rsidP="00232418">
      <w:pPr>
        <w:jc w:val="center"/>
      </w:pPr>
      <w:r w:rsidRPr="00AF6D0E">
        <w:t>ASCFI</w:t>
      </w:r>
      <w:r w:rsidR="00AF6D0E" w:rsidRPr="00AF6D0E">
        <w:t xml:space="preserve"> </w:t>
      </w:r>
      <w:proofErr w:type="spellStart"/>
      <w:r w:rsidR="00AF6D0E">
        <w:rPr>
          <w:color w:val="000000"/>
          <w:sz w:val="27"/>
          <w:szCs w:val="27"/>
          <w:shd w:val="clear" w:color="auto" w:fill="FFFFFF"/>
        </w:rPr>
        <w:t>amfce</w:t>
      </w:r>
      <w:proofErr w:type="spellEnd"/>
      <w:r w:rsidR="00AF6D0E">
        <w:rPr>
          <w:color w:val="000000"/>
          <w:sz w:val="27"/>
          <w:szCs w:val="27"/>
          <w:shd w:val="clear" w:color="auto" w:fill="FFFFFF"/>
        </w:rPr>
        <w:t xml:space="preserve"> 0678 (</w:t>
      </w:r>
      <w:proofErr w:type="spellStart"/>
      <w:r w:rsidR="00AF6D0E">
        <w:rPr>
          <w:color w:val="000000"/>
          <w:sz w:val="27"/>
          <w:szCs w:val="27"/>
          <w:shd w:val="clear" w:color="auto" w:fill="FFFFFF"/>
        </w:rPr>
        <w:t>cass</w:t>
      </w:r>
      <w:proofErr w:type="spellEnd"/>
      <w:r w:rsidR="00AF6D0E">
        <w:rPr>
          <w:color w:val="000000"/>
          <w:sz w:val="27"/>
          <w:szCs w:val="27"/>
          <w:shd w:val="clear" w:color="auto" w:fill="FFFFFF"/>
        </w:rPr>
        <w:t>. 20, ins. F)</w:t>
      </w:r>
      <w:r w:rsidR="00AF6D0E">
        <w:rPr>
          <w:rStyle w:val="apple-converted-space"/>
          <w:color w:val="000000"/>
          <w:sz w:val="27"/>
          <w:szCs w:val="27"/>
          <w:shd w:val="clear" w:color="auto" w:fill="FFFFFF"/>
        </w:rPr>
        <w:t> </w:t>
      </w:r>
    </w:p>
    <w:p w:rsidR="00D7782D" w:rsidRPr="00D7782D" w:rsidRDefault="00232418" w:rsidP="00D7782D">
      <w:pPr>
        <w:jc w:val="center"/>
        <w:rPr>
          <w:lang w:val="it-IT"/>
        </w:rPr>
      </w:pPr>
      <w:r w:rsidRPr="00232418">
        <w:rPr>
          <w:lang w:val="it-IT"/>
        </w:rPr>
        <w:t>Su concessione dell’Archiv</w:t>
      </w:r>
      <w:r>
        <w:rPr>
          <w:lang w:val="it-IT"/>
        </w:rPr>
        <w:t>io storico de</w:t>
      </w:r>
      <w:r w:rsidRPr="00232418">
        <w:rPr>
          <w:lang w:val="it-IT"/>
        </w:rPr>
        <w:t>l</w:t>
      </w:r>
      <w:r>
        <w:rPr>
          <w:lang w:val="it-IT"/>
        </w:rPr>
        <w:t xml:space="preserve"> </w:t>
      </w:r>
      <w:r w:rsidRPr="00232418">
        <w:rPr>
          <w:lang w:val="it-IT"/>
        </w:rPr>
        <w:t>Com</w:t>
      </w:r>
      <w:r>
        <w:rPr>
          <w:lang w:val="it-IT"/>
        </w:rPr>
        <w:t>une di Firenze</w:t>
      </w:r>
      <w:r w:rsidR="00AF6D0E">
        <w:rPr>
          <w:lang w:val="it-IT"/>
        </w:rPr>
        <w:t xml:space="preserve"> (2</w:t>
      </w:r>
      <w:r>
        <w:rPr>
          <w:lang w:val="it-IT"/>
        </w:rPr>
        <w:t>)</w:t>
      </w:r>
    </w:p>
    <w:p w:rsidR="003B4D86" w:rsidRPr="00232418" w:rsidRDefault="003B4D86" w:rsidP="003001E1">
      <w:pPr>
        <w:pStyle w:val="Heading11"/>
        <w:rPr>
          <w:lang w:val="it-IT"/>
        </w:rPr>
      </w:pPr>
    </w:p>
    <w:p w:rsidR="003001E1" w:rsidRDefault="003001E1" w:rsidP="003001E1">
      <w:pPr>
        <w:pStyle w:val="Heading11"/>
      </w:pPr>
      <w:r>
        <w:t>The documents studied</w:t>
      </w:r>
    </w:p>
    <w:p w:rsidR="003001E1" w:rsidRDefault="003001E1" w:rsidP="003001E1"/>
    <w:p w:rsidR="003001E1" w:rsidRDefault="003001E1" w:rsidP="003001E1">
      <w:r>
        <w:t xml:space="preserve">As in other cases, we can use for our study both registers and collections of receipts. In this case, the study of the receipts </w:t>
      </w:r>
      <w:r w:rsidR="007451F3">
        <w:t>has</w:t>
      </w:r>
      <w:r>
        <w:t xml:space="preserve"> be</w:t>
      </w:r>
      <w:r w:rsidR="007451F3">
        <w:t>en</w:t>
      </w:r>
      <w:r>
        <w:t xml:space="preserve"> a real necessity for several years, for which the records in the </w:t>
      </w:r>
      <w:r w:rsidR="00D7782D">
        <w:t>registers</w:t>
      </w:r>
      <w:r>
        <w:t xml:space="preserve"> are not detailed enough.</w:t>
      </w:r>
      <w:r w:rsidR="00552791">
        <w:t xml:space="preserve"> Actually, it is only for the first eight years studied that the register No. 91 can provide enough information</w:t>
      </w:r>
      <w:r w:rsidR="00A51CBB">
        <w:t xml:space="preserve">. </w:t>
      </w:r>
      <w:r w:rsidR="00552791">
        <w:t>Later on, we only find in the registers the money amounts and not the corresponding packs involved in the trade.</w:t>
      </w:r>
    </w:p>
    <w:p w:rsidR="007261D9" w:rsidRPr="007261D9" w:rsidRDefault="00D7782D" w:rsidP="0012258E">
      <w:r w:rsidRPr="004207BA">
        <w:t>The</w:t>
      </w:r>
      <w:r w:rsidR="004207BA">
        <w:t>se</w:t>
      </w:r>
      <w:r w:rsidRPr="004207BA">
        <w:t xml:space="preserve"> registers</w:t>
      </w:r>
      <w:r w:rsidR="004207BA" w:rsidRPr="004207BA">
        <w:t xml:space="preserve"> are organised, as usual, as three subsequent sections:</w:t>
      </w:r>
      <w:r w:rsidR="003A7D23" w:rsidRPr="004207BA">
        <w:t xml:space="preserve"> </w:t>
      </w:r>
      <w:proofErr w:type="spellStart"/>
      <w:r w:rsidR="003A7D23" w:rsidRPr="004207BA">
        <w:rPr>
          <w:i/>
        </w:rPr>
        <w:t>Entrata</w:t>
      </w:r>
      <w:proofErr w:type="spellEnd"/>
      <w:r w:rsidR="003A7D23" w:rsidRPr="004207BA">
        <w:rPr>
          <w:i/>
        </w:rPr>
        <w:t xml:space="preserve">, </w:t>
      </w:r>
      <w:proofErr w:type="spellStart"/>
      <w:r w:rsidR="003A7D23" w:rsidRPr="004207BA">
        <w:rPr>
          <w:i/>
        </w:rPr>
        <w:t>Uscita</w:t>
      </w:r>
      <w:proofErr w:type="spellEnd"/>
      <w:r w:rsidR="003A7D23" w:rsidRPr="004207BA">
        <w:rPr>
          <w:i/>
        </w:rPr>
        <w:t xml:space="preserve"> e </w:t>
      </w:r>
      <w:proofErr w:type="spellStart"/>
      <w:r w:rsidR="003A7D23" w:rsidRPr="004207BA">
        <w:rPr>
          <w:i/>
        </w:rPr>
        <w:t>Quaderno</w:t>
      </w:r>
      <w:proofErr w:type="spellEnd"/>
      <w:r w:rsidR="003A7D23" w:rsidRPr="004207BA">
        <w:rPr>
          <w:i/>
        </w:rPr>
        <w:t xml:space="preserve"> di </w:t>
      </w:r>
      <w:proofErr w:type="spellStart"/>
      <w:r w:rsidR="003A7D23" w:rsidRPr="004207BA">
        <w:rPr>
          <w:i/>
        </w:rPr>
        <w:t>cassa</w:t>
      </w:r>
      <w:proofErr w:type="spellEnd"/>
      <w:r w:rsidR="003A7D23" w:rsidRPr="004207BA">
        <w:t>.</w:t>
      </w:r>
      <w:r w:rsidR="004207BA">
        <w:t xml:space="preserve"> </w:t>
      </w:r>
      <w:r w:rsidR="007261D9" w:rsidRPr="007261D9">
        <w:t>The two ledgers involved are the first of the new administration of the Casino</w:t>
      </w:r>
      <w:r w:rsidR="007261D9">
        <w:t>, which opened in 1761 in its new shape. They are big books of about 45x30 cm, but only</w:t>
      </w:r>
      <w:r w:rsidR="004207BA">
        <w:t xml:space="preserve"> the</w:t>
      </w:r>
      <w:r w:rsidR="007261D9">
        <w:t xml:space="preserve"> </w:t>
      </w:r>
      <w:r w:rsidR="00A51CBB">
        <w:t>No. 91</w:t>
      </w:r>
      <w:r w:rsidR="007261D9">
        <w:t xml:space="preserve"> has enough detail for our study</w:t>
      </w:r>
      <w:r w:rsidR="00A51CBB" w:rsidRPr="00A51CBB">
        <w:t xml:space="preserve"> </w:t>
      </w:r>
      <w:r w:rsidR="00A51CBB">
        <w:rPr>
          <w:rFonts w:cs="Times New Roman"/>
        </w:rPr>
        <w:t>−</w:t>
      </w:r>
      <w:r w:rsidR="00A51CBB">
        <w:t xml:space="preserve"> </w:t>
      </w:r>
      <w:r w:rsidR="0075217B">
        <w:t xml:space="preserve">the part involved is in its section </w:t>
      </w:r>
      <w:proofErr w:type="spellStart"/>
      <w:r w:rsidR="0075217B" w:rsidRPr="0075217B">
        <w:rPr>
          <w:i/>
        </w:rPr>
        <w:t>Quaderno</w:t>
      </w:r>
      <w:proofErr w:type="spellEnd"/>
      <w:r w:rsidR="0075217B" w:rsidRPr="0075217B">
        <w:rPr>
          <w:i/>
        </w:rPr>
        <w:t xml:space="preserve"> di </w:t>
      </w:r>
      <w:proofErr w:type="spellStart"/>
      <w:r w:rsidR="0075217B" w:rsidRPr="0075217B">
        <w:rPr>
          <w:i/>
        </w:rPr>
        <w:t>cassa</w:t>
      </w:r>
      <w:proofErr w:type="spellEnd"/>
      <w:r w:rsidR="0075217B">
        <w:t>, and in particular in folios 84, 97, 103, 118, 129</w:t>
      </w:r>
      <w:r w:rsidR="007261D9">
        <w:t xml:space="preserve">. </w:t>
      </w:r>
    </w:p>
    <w:p w:rsidR="003A7D23" w:rsidRPr="007261D9" w:rsidRDefault="003A7D23" w:rsidP="0012258E"/>
    <w:tbl>
      <w:tblPr>
        <w:tblStyle w:val="TableGrid"/>
        <w:tblW w:w="0" w:type="auto"/>
        <w:jc w:val="center"/>
        <w:tblLook w:val="04A0" w:firstRow="1" w:lastRow="0" w:firstColumn="1" w:lastColumn="0" w:noHBand="0" w:noVBand="1"/>
      </w:tblPr>
      <w:tblGrid>
        <w:gridCol w:w="1701"/>
        <w:gridCol w:w="1701"/>
        <w:gridCol w:w="1701"/>
      </w:tblGrid>
      <w:tr w:rsidR="00D96517" w:rsidTr="00D96517">
        <w:trPr>
          <w:jc w:val="center"/>
        </w:trPr>
        <w:tc>
          <w:tcPr>
            <w:tcW w:w="1701" w:type="dxa"/>
          </w:tcPr>
          <w:p w:rsidR="00D96517" w:rsidRDefault="00D96517" w:rsidP="0005631F">
            <w:pPr>
              <w:ind w:firstLine="0"/>
              <w:jc w:val="center"/>
            </w:pPr>
            <w:r>
              <w:t>No.</w:t>
            </w:r>
          </w:p>
        </w:tc>
        <w:tc>
          <w:tcPr>
            <w:tcW w:w="1701" w:type="dxa"/>
          </w:tcPr>
          <w:p w:rsidR="00D96517" w:rsidRDefault="00E06B5A" w:rsidP="0005631F">
            <w:pPr>
              <w:ind w:firstLine="0"/>
              <w:jc w:val="center"/>
            </w:pPr>
            <w:r>
              <w:t>Label</w:t>
            </w:r>
          </w:p>
        </w:tc>
        <w:tc>
          <w:tcPr>
            <w:tcW w:w="1701" w:type="dxa"/>
          </w:tcPr>
          <w:p w:rsidR="00D96517" w:rsidRDefault="00D96517" w:rsidP="0005631F">
            <w:pPr>
              <w:ind w:firstLine="0"/>
              <w:jc w:val="center"/>
            </w:pPr>
            <w:r>
              <w:t>Years</w:t>
            </w:r>
          </w:p>
        </w:tc>
      </w:tr>
      <w:tr w:rsidR="00D96517" w:rsidTr="00D96517">
        <w:trPr>
          <w:jc w:val="center"/>
        </w:trPr>
        <w:tc>
          <w:tcPr>
            <w:tcW w:w="1701" w:type="dxa"/>
          </w:tcPr>
          <w:p w:rsidR="00D96517" w:rsidRDefault="00D96517" w:rsidP="0005631F">
            <w:pPr>
              <w:ind w:firstLine="0"/>
              <w:jc w:val="center"/>
              <w:rPr>
                <w:lang w:val="it-IT"/>
              </w:rPr>
            </w:pPr>
            <w:r>
              <w:rPr>
                <w:lang w:val="it-IT"/>
              </w:rPr>
              <w:t>91</w:t>
            </w:r>
          </w:p>
        </w:tc>
        <w:tc>
          <w:tcPr>
            <w:tcW w:w="1701" w:type="dxa"/>
          </w:tcPr>
          <w:p w:rsidR="00D96517" w:rsidRDefault="005B221B" w:rsidP="0005631F">
            <w:pPr>
              <w:ind w:firstLine="0"/>
              <w:jc w:val="center"/>
            </w:pPr>
            <w:r>
              <w:t>A</w:t>
            </w:r>
          </w:p>
        </w:tc>
        <w:tc>
          <w:tcPr>
            <w:tcW w:w="1701" w:type="dxa"/>
          </w:tcPr>
          <w:p w:rsidR="00D96517" w:rsidRDefault="00D96517" w:rsidP="0005631F">
            <w:pPr>
              <w:ind w:firstLine="0"/>
              <w:jc w:val="center"/>
              <w:rPr>
                <w:lang w:val="it-IT"/>
              </w:rPr>
            </w:pPr>
            <w:r>
              <w:t>1761-71</w:t>
            </w:r>
          </w:p>
        </w:tc>
      </w:tr>
      <w:tr w:rsidR="00D96517" w:rsidTr="00D96517">
        <w:trPr>
          <w:jc w:val="center"/>
        </w:trPr>
        <w:tc>
          <w:tcPr>
            <w:tcW w:w="1701" w:type="dxa"/>
          </w:tcPr>
          <w:p w:rsidR="00D96517" w:rsidRDefault="00D96517" w:rsidP="0005631F">
            <w:pPr>
              <w:ind w:firstLine="0"/>
              <w:jc w:val="center"/>
              <w:rPr>
                <w:lang w:val="it-IT"/>
              </w:rPr>
            </w:pPr>
            <w:r>
              <w:rPr>
                <w:lang w:val="it-IT"/>
              </w:rPr>
              <w:t>96</w:t>
            </w:r>
          </w:p>
        </w:tc>
        <w:tc>
          <w:tcPr>
            <w:tcW w:w="1701" w:type="dxa"/>
          </w:tcPr>
          <w:p w:rsidR="00D96517" w:rsidRDefault="00D96517" w:rsidP="0005631F">
            <w:pPr>
              <w:ind w:firstLine="0"/>
              <w:jc w:val="center"/>
            </w:pPr>
            <w:r>
              <w:t>B</w:t>
            </w:r>
          </w:p>
        </w:tc>
        <w:tc>
          <w:tcPr>
            <w:tcW w:w="1701" w:type="dxa"/>
          </w:tcPr>
          <w:p w:rsidR="00D96517" w:rsidRDefault="00D96517" w:rsidP="0005631F">
            <w:pPr>
              <w:ind w:firstLine="0"/>
              <w:jc w:val="center"/>
              <w:rPr>
                <w:lang w:val="it-IT"/>
              </w:rPr>
            </w:pPr>
            <w:r>
              <w:t>1772-78</w:t>
            </w:r>
          </w:p>
        </w:tc>
      </w:tr>
    </w:tbl>
    <w:p w:rsidR="003A7D23" w:rsidRPr="003A7D23" w:rsidRDefault="003A7D23" w:rsidP="0012258E">
      <w:pPr>
        <w:rPr>
          <w:lang w:val="it-IT"/>
        </w:rPr>
      </w:pPr>
    </w:p>
    <w:p w:rsidR="00E06B5A" w:rsidRDefault="004207BA" w:rsidP="00C042EF">
      <w:r>
        <w:t>For the last years it has been necessary to check the receipts.</w:t>
      </w:r>
      <w:r>
        <w:t xml:space="preserve"> The </w:t>
      </w:r>
      <w:proofErr w:type="spellStart"/>
      <w:r w:rsidR="003A7D23">
        <w:t>F</w:t>
      </w:r>
      <w:r w:rsidR="00E06B5A">
        <w:t>ilze</w:t>
      </w:r>
      <w:proofErr w:type="spellEnd"/>
      <w:r w:rsidR="00E06B5A">
        <w:t>, or f</w:t>
      </w:r>
      <w:r w:rsidR="003A7D23">
        <w:t>olders with receipts</w:t>
      </w:r>
      <w:r>
        <w:t>, involved are the following.</w:t>
      </w:r>
    </w:p>
    <w:tbl>
      <w:tblPr>
        <w:tblStyle w:val="TableGrid"/>
        <w:tblW w:w="0" w:type="auto"/>
        <w:jc w:val="center"/>
        <w:tblLook w:val="04A0" w:firstRow="1" w:lastRow="0" w:firstColumn="1" w:lastColumn="0" w:noHBand="0" w:noVBand="1"/>
      </w:tblPr>
      <w:tblGrid>
        <w:gridCol w:w="1701"/>
        <w:gridCol w:w="1701"/>
      </w:tblGrid>
      <w:tr w:rsidR="003A7D23" w:rsidTr="0005631F">
        <w:trPr>
          <w:jc w:val="center"/>
        </w:trPr>
        <w:tc>
          <w:tcPr>
            <w:tcW w:w="1701" w:type="dxa"/>
          </w:tcPr>
          <w:p w:rsidR="003A7D23" w:rsidRDefault="003A7D23" w:rsidP="0005631F">
            <w:pPr>
              <w:ind w:firstLine="0"/>
              <w:jc w:val="center"/>
            </w:pPr>
            <w:r>
              <w:t>No.</w:t>
            </w:r>
          </w:p>
        </w:tc>
        <w:tc>
          <w:tcPr>
            <w:tcW w:w="1701" w:type="dxa"/>
          </w:tcPr>
          <w:p w:rsidR="003A7D23" w:rsidRDefault="003A7D23" w:rsidP="0005631F">
            <w:pPr>
              <w:ind w:firstLine="0"/>
              <w:jc w:val="center"/>
            </w:pPr>
            <w:r>
              <w:t>Years</w:t>
            </w:r>
          </w:p>
        </w:tc>
      </w:tr>
      <w:tr w:rsidR="003A7D23" w:rsidTr="0005631F">
        <w:trPr>
          <w:jc w:val="center"/>
        </w:trPr>
        <w:tc>
          <w:tcPr>
            <w:tcW w:w="1701" w:type="dxa"/>
          </w:tcPr>
          <w:p w:rsidR="003A7D23" w:rsidRDefault="003A7D23" w:rsidP="0005631F">
            <w:pPr>
              <w:ind w:firstLine="0"/>
              <w:jc w:val="center"/>
            </w:pPr>
            <w:r>
              <w:t>109</w:t>
            </w:r>
          </w:p>
        </w:tc>
        <w:tc>
          <w:tcPr>
            <w:tcW w:w="1701" w:type="dxa"/>
          </w:tcPr>
          <w:p w:rsidR="003A7D23" w:rsidRDefault="003A7D23" w:rsidP="0005631F">
            <w:pPr>
              <w:ind w:firstLine="0"/>
              <w:jc w:val="center"/>
            </w:pPr>
            <w:r>
              <w:t>1761-66</w:t>
            </w:r>
          </w:p>
        </w:tc>
      </w:tr>
      <w:tr w:rsidR="003A7D23" w:rsidTr="0005631F">
        <w:trPr>
          <w:jc w:val="center"/>
        </w:trPr>
        <w:tc>
          <w:tcPr>
            <w:tcW w:w="1701" w:type="dxa"/>
          </w:tcPr>
          <w:p w:rsidR="003A7D23" w:rsidRDefault="003A7D23" w:rsidP="0005631F">
            <w:pPr>
              <w:ind w:firstLine="0"/>
              <w:jc w:val="center"/>
            </w:pPr>
            <w:r>
              <w:t>110</w:t>
            </w:r>
          </w:p>
        </w:tc>
        <w:tc>
          <w:tcPr>
            <w:tcW w:w="1701" w:type="dxa"/>
          </w:tcPr>
          <w:p w:rsidR="003A7D23" w:rsidRDefault="003A7D23" w:rsidP="0005631F">
            <w:pPr>
              <w:ind w:firstLine="0"/>
              <w:jc w:val="center"/>
            </w:pPr>
            <w:r>
              <w:t>1766-72</w:t>
            </w:r>
          </w:p>
        </w:tc>
      </w:tr>
      <w:tr w:rsidR="003A7D23" w:rsidTr="0005631F">
        <w:trPr>
          <w:jc w:val="center"/>
        </w:trPr>
        <w:tc>
          <w:tcPr>
            <w:tcW w:w="1701" w:type="dxa"/>
          </w:tcPr>
          <w:p w:rsidR="003A7D23" w:rsidRDefault="003A7D23" w:rsidP="0005631F">
            <w:pPr>
              <w:ind w:firstLine="0"/>
              <w:jc w:val="center"/>
            </w:pPr>
            <w:r>
              <w:t>111</w:t>
            </w:r>
          </w:p>
        </w:tc>
        <w:tc>
          <w:tcPr>
            <w:tcW w:w="1701" w:type="dxa"/>
          </w:tcPr>
          <w:p w:rsidR="003A7D23" w:rsidRDefault="003A7D23" w:rsidP="0005631F">
            <w:pPr>
              <w:ind w:firstLine="0"/>
              <w:jc w:val="center"/>
            </w:pPr>
            <w:r>
              <w:t>1773-78</w:t>
            </w:r>
          </w:p>
        </w:tc>
      </w:tr>
    </w:tbl>
    <w:p w:rsidR="003A7D23" w:rsidRDefault="003A7D23" w:rsidP="00C042EF"/>
    <w:p w:rsidR="00552791" w:rsidRDefault="00552791" w:rsidP="00C042EF">
      <w:r>
        <w:t xml:space="preserve">In these </w:t>
      </w:r>
      <w:r w:rsidR="00BE7269">
        <w:t xml:space="preserve">three </w:t>
      </w:r>
      <w:r>
        <w:t xml:space="preserve">folders, there are separate groups of receipts, usually collected together for one or two years. The receipts of our interest are very rare </w:t>
      </w:r>
      <w:r w:rsidR="00BE7269">
        <w:t>among</w:t>
      </w:r>
      <w:r>
        <w:t xml:space="preserve"> these files. </w:t>
      </w:r>
      <w:r w:rsidR="00E06B5A">
        <w:t xml:space="preserve">In the course of a given year, </w:t>
      </w:r>
      <w:r>
        <w:lastRenderedPageBreak/>
        <w:t xml:space="preserve">we </w:t>
      </w:r>
      <w:r w:rsidR="00E06B5A">
        <w:t xml:space="preserve">normally </w:t>
      </w:r>
      <w:r>
        <w:t xml:space="preserve">find </w:t>
      </w:r>
      <w:r w:rsidR="00E06B5A">
        <w:t>a couple of</w:t>
      </w:r>
      <w:r>
        <w:t xml:space="preserve"> part payments to the cardmaker; </w:t>
      </w:r>
      <w:r w:rsidR="00E06B5A">
        <w:t>we are not interested in them</w:t>
      </w:r>
      <w:r>
        <w:t>, because they are not connected with the quantity of packs purchased.</w:t>
      </w:r>
    </w:p>
    <w:p w:rsidR="00552791" w:rsidRDefault="00552791" w:rsidP="00C042EF">
      <w:r>
        <w:t>At the end of the year, an account is usually kept, in which the final balance is settled</w:t>
      </w:r>
      <w:r w:rsidR="00E06B5A">
        <w:t>,</w:t>
      </w:r>
      <w:r>
        <w:t xml:space="preserve"> after considering all the sales of card packs, and deducting </w:t>
      </w:r>
      <w:r w:rsidR="005E7771">
        <w:t xml:space="preserve">both </w:t>
      </w:r>
      <w:r>
        <w:t xml:space="preserve">the part payments received and the </w:t>
      </w:r>
      <w:r w:rsidR="009E6228">
        <w:t>v</w:t>
      </w:r>
      <w:r>
        <w:t>alue of the second-hand packs sold back to the same cardmaker.</w:t>
      </w:r>
      <w:r w:rsidR="001D5393">
        <w:t xml:space="preserve"> A detailed account written by the cardmaker is attached, with a long list </w:t>
      </w:r>
      <w:r w:rsidR="004207BA">
        <w:t>of one or more pages containing all</w:t>
      </w:r>
      <w:r w:rsidR="001D5393">
        <w:t xml:space="preserve"> the individual card purchases.</w:t>
      </w:r>
    </w:p>
    <w:p w:rsidR="005E7771" w:rsidRDefault="00B8777F" w:rsidP="00C042EF">
      <w:r>
        <w:t xml:space="preserve">This system of recording the trade we are interested in </w:t>
      </w:r>
      <w:r w:rsidR="005E7771">
        <w:t xml:space="preserve">sometimes </w:t>
      </w:r>
      <w:r>
        <w:t xml:space="preserve">provides a really </w:t>
      </w:r>
      <w:r w:rsidR="00A51CBB">
        <w:t>unusual quantity of information</w:t>
      </w:r>
      <w:r>
        <w:t>.</w:t>
      </w:r>
      <w:r w:rsidR="005E7771">
        <w:t xml:space="preserve"> </w:t>
      </w:r>
      <w:r>
        <w:t xml:space="preserve">What we are accustomed to see in other cases is at most a monthly </w:t>
      </w:r>
      <w:r w:rsidR="00BE7269">
        <w:t>entry</w:t>
      </w:r>
      <w:r>
        <w:t xml:space="preserve">, with the account settled for a given amount of packs, new and used, traded in that month. </w:t>
      </w:r>
    </w:p>
    <w:p w:rsidR="00A51CBB" w:rsidRDefault="00B8777F" w:rsidP="00C042EF">
      <w:r>
        <w:t xml:space="preserve">It may be a matter for discussion how much detail in this information is really useful, if yearly amounts are enough, or if adding the values of the monthly amounts is a useful complement to the data. </w:t>
      </w:r>
      <w:r w:rsidR="005E7771">
        <w:t xml:space="preserve">Here, we may </w:t>
      </w:r>
      <w:r w:rsidR="00BE7269">
        <w:t xml:space="preserve">even </w:t>
      </w:r>
      <w:r w:rsidR="005E7771">
        <w:t xml:space="preserve">reach a much </w:t>
      </w:r>
      <w:r w:rsidR="009E6228">
        <w:t xml:space="preserve">more detailed level of information, really seeing </w:t>
      </w:r>
      <w:r w:rsidR="00A51CBB">
        <w:t>the</w:t>
      </w:r>
      <w:r w:rsidR="009E6228">
        <w:t xml:space="preserve"> purchase</w:t>
      </w:r>
      <w:r w:rsidR="00A51CBB">
        <w:t>s</w:t>
      </w:r>
      <w:r w:rsidR="009E6228">
        <w:t xml:space="preserve"> of cards, as often as they were needed</w:t>
      </w:r>
      <w:r w:rsidR="00A51CBB">
        <w:t>,</w:t>
      </w:r>
      <w:r w:rsidR="009E6228">
        <w:t xml:space="preserve"> </w:t>
      </w:r>
      <w:r w:rsidR="00A51CBB">
        <w:t xml:space="preserve">down to the individual </w:t>
      </w:r>
      <w:r w:rsidR="007A6088">
        <w:t>acquisition</w:t>
      </w:r>
      <w:r w:rsidR="00A51CBB">
        <w:t>s of packs, which in certain instances occurred several times in a week.</w:t>
      </w:r>
    </w:p>
    <w:p w:rsidR="009E6228" w:rsidRDefault="004207BA" w:rsidP="00C042EF">
      <w:r>
        <w:t>Now</w:t>
      </w:r>
      <w:r w:rsidR="00B8777F">
        <w:t>, looking for the individual purchases, day after day, may provide a wealth of data that can be considered too much.</w:t>
      </w:r>
      <w:r w:rsidR="009E6228">
        <w:t xml:space="preserve"> </w:t>
      </w:r>
      <w:r w:rsidR="00B8777F">
        <w:t xml:space="preserve">In </w:t>
      </w:r>
      <w:r w:rsidR="009E6228">
        <w:t>a few</w:t>
      </w:r>
      <w:r w:rsidR="00B8777F">
        <w:t xml:space="preserve"> cases, </w:t>
      </w:r>
      <w:r w:rsidR="009E6228">
        <w:t xml:space="preserve">however, </w:t>
      </w:r>
      <w:r w:rsidR="00B8777F">
        <w:t xml:space="preserve">we </w:t>
      </w:r>
      <w:r w:rsidR="009E6228">
        <w:t xml:space="preserve">do </w:t>
      </w:r>
      <w:r w:rsidR="00B8777F">
        <w:t xml:space="preserve">have </w:t>
      </w:r>
      <w:r w:rsidR="00BE7269">
        <w:t xml:space="preserve">here </w:t>
      </w:r>
      <w:r w:rsidR="00B8777F">
        <w:t xml:space="preserve">this </w:t>
      </w:r>
      <w:r w:rsidR="007A6088">
        <w:t>surplus</w:t>
      </w:r>
      <w:r w:rsidR="00B8777F">
        <w:t xml:space="preserve"> information available and it has been copied in the appendix. Maybe, an accurate study of these numbers can provide further </w:t>
      </w:r>
      <w:r w:rsidR="009E6228">
        <w:t xml:space="preserve">useful </w:t>
      </w:r>
      <w:r w:rsidR="00B8777F">
        <w:t xml:space="preserve">information. </w:t>
      </w:r>
    </w:p>
    <w:p w:rsidR="00B8777F" w:rsidRDefault="00B8777F" w:rsidP="00C042EF">
      <w:r>
        <w:t xml:space="preserve">In general, what we see is that they did not acquire playing-cards in batches to be kept as a supply lasting for months or even weeks. Cards were acquired </w:t>
      </w:r>
      <w:r w:rsidR="00EC7D91">
        <w:t xml:space="preserve">very often, in very small amounts. If we only </w:t>
      </w:r>
      <w:r w:rsidR="007A6088">
        <w:t xml:space="preserve">study </w:t>
      </w:r>
      <w:r w:rsidR="00EC7D91">
        <w:t>the records</w:t>
      </w:r>
      <w:r w:rsidR="009E6228">
        <w:t xml:space="preserve"> kept </w:t>
      </w:r>
      <w:r w:rsidR="00EC7D91">
        <w:t xml:space="preserve">in the registers, this method of purchasing </w:t>
      </w:r>
      <w:r w:rsidR="009E6228">
        <w:t xml:space="preserve">the cards </w:t>
      </w:r>
      <w:r w:rsidR="007A6088">
        <w:t>can</w:t>
      </w:r>
      <w:r w:rsidR="00EC7D91">
        <w:t>not be ascertained.</w:t>
      </w:r>
    </w:p>
    <w:p w:rsidR="005E7771" w:rsidRDefault="005E7771" w:rsidP="00C042EF">
      <w:r>
        <w:t>Unfortunately, this system of recording the items of the trade was not always followed</w:t>
      </w:r>
      <w:r w:rsidR="007A6088">
        <w:t xml:space="preserve"> completely. If the last receipt of the year is not complete or not kept in the files, w</w:t>
      </w:r>
      <w:r>
        <w:t xml:space="preserve">e can arrive to the </w:t>
      </w:r>
      <w:r w:rsidR="007A6088">
        <w:t>regrettable</w:t>
      </w:r>
      <w:r>
        <w:t xml:space="preserve"> situation </w:t>
      </w:r>
      <w:r w:rsidR="007A6088">
        <w:t>of</w:t>
      </w:r>
      <w:r>
        <w:t xml:space="preserve"> only</w:t>
      </w:r>
      <w:r w:rsidR="007A6088">
        <w:t xml:space="preserve"> finding</w:t>
      </w:r>
      <w:r>
        <w:t xml:space="preserve"> three values of money amounts given to the cardmaker for the given year, without any mention of the corresponding packs of playing-cards. The consequence is that for some years we have a quantity of information on the packs acquired richer than ever before, for other</w:t>
      </w:r>
      <w:r w:rsidR="00BE7269">
        <w:t xml:space="preserve"> year</w:t>
      </w:r>
      <w:r>
        <w:t>s we find no information at all.</w:t>
      </w:r>
    </w:p>
    <w:p w:rsidR="007261D9" w:rsidRDefault="007A6088" w:rsidP="00C042EF">
      <w:r>
        <w:t>Thus, f</w:t>
      </w:r>
      <w:r w:rsidR="007261D9">
        <w:t xml:space="preserve">or the year 1773, I found two </w:t>
      </w:r>
      <w:r w:rsidR="001D5393">
        <w:t>down</w:t>
      </w:r>
      <w:r w:rsidR="007261D9">
        <w:t xml:space="preserve"> payments</w:t>
      </w:r>
      <w:r w:rsidR="001D5393">
        <w:t xml:space="preserve"> of 50 (rec. No. 35) and 20 </w:t>
      </w:r>
      <w:proofErr w:type="spellStart"/>
      <w:r w:rsidR="001D5393">
        <w:t>Scudi</w:t>
      </w:r>
      <w:proofErr w:type="spellEnd"/>
      <w:r w:rsidR="001D5393">
        <w:t xml:space="preserve"> (rec. No. 66), followed by a payment of </w:t>
      </w:r>
      <w:proofErr w:type="spellStart"/>
      <w:r w:rsidR="004207BA">
        <w:t>Scudi</w:t>
      </w:r>
      <w:proofErr w:type="spellEnd"/>
      <w:r w:rsidR="004207BA">
        <w:t xml:space="preserve"> </w:t>
      </w:r>
      <w:r w:rsidR="001D5393">
        <w:t>100.6.6.8 on 31 December (rec. No. 75), which has all the appearance of a final settlement for the whole sales of the year, after deducing the prices of the used cards sold back and the down payments. However, it is not indicated as such, and</w:t>
      </w:r>
      <w:r w:rsidR="004207BA">
        <w:t>, above all,</w:t>
      </w:r>
      <w:r w:rsidR="001D5393">
        <w:t xml:space="preserve"> the corresponding packs are not recorded.</w:t>
      </w:r>
    </w:p>
    <w:p w:rsidR="00552791" w:rsidRDefault="00552791" w:rsidP="00C042EF"/>
    <w:p w:rsidR="005B221B" w:rsidRDefault="003001E1" w:rsidP="003001E1">
      <w:pPr>
        <w:pStyle w:val="Heading11"/>
      </w:pPr>
      <w:r>
        <w:t>The yearly purchases of playing cards</w:t>
      </w:r>
    </w:p>
    <w:p w:rsidR="005B221B" w:rsidRDefault="005B221B" w:rsidP="00C042EF"/>
    <w:p w:rsidR="00FA1C1C" w:rsidRDefault="00FA1C1C" w:rsidP="00C042EF">
      <w:r>
        <w:t xml:space="preserve">The yearly amounts of playing-cards acquired for the Casino </w:t>
      </w:r>
      <w:proofErr w:type="spellStart"/>
      <w:r>
        <w:t>dei</w:t>
      </w:r>
      <w:proofErr w:type="spellEnd"/>
      <w:r>
        <w:t xml:space="preserve"> </w:t>
      </w:r>
      <w:proofErr w:type="spellStart"/>
      <w:r>
        <w:t>Nobili</w:t>
      </w:r>
      <w:proofErr w:type="spellEnd"/>
      <w:r>
        <w:t xml:space="preserve"> are listed in the table below. It is evident that t</w:t>
      </w:r>
      <w:r w:rsidR="00AB5E52">
        <w:t>here were significant changes in the course of time.</w:t>
      </w:r>
    </w:p>
    <w:p w:rsidR="00AB5E52" w:rsidRDefault="00AB5E52" w:rsidP="00C042EF"/>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700"/>
        <w:gridCol w:w="1114"/>
        <w:gridCol w:w="954"/>
        <w:gridCol w:w="980"/>
        <w:gridCol w:w="647"/>
      </w:tblGrid>
      <w:tr w:rsidR="00124EC2" w:rsidRPr="005B221B" w:rsidTr="00DD5A61">
        <w:trPr>
          <w:trHeight w:val="283"/>
          <w:jc w:val="center"/>
        </w:trPr>
        <w:tc>
          <w:tcPr>
            <w:tcW w:w="0" w:type="auto"/>
            <w:shd w:val="clear" w:color="auto" w:fill="auto"/>
            <w:vAlign w:val="center"/>
          </w:tcPr>
          <w:p w:rsidR="00124EC2" w:rsidRPr="005B221B" w:rsidRDefault="00124EC2" w:rsidP="006D60CE">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Year</w:t>
            </w:r>
          </w:p>
        </w:tc>
        <w:tc>
          <w:tcPr>
            <w:tcW w:w="0" w:type="auto"/>
            <w:shd w:val="clear" w:color="auto" w:fill="auto"/>
            <w:vAlign w:val="center"/>
          </w:tcPr>
          <w:p w:rsidR="00124EC2" w:rsidRPr="005B221B" w:rsidRDefault="00124EC2" w:rsidP="005B221B">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Basse</w:t>
            </w:r>
          </w:p>
        </w:tc>
        <w:tc>
          <w:tcPr>
            <w:tcW w:w="0" w:type="auto"/>
            <w:shd w:val="clear" w:color="auto" w:fill="auto"/>
            <w:vAlign w:val="center"/>
          </w:tcPr>
          <w:p w:rsidR="00124EC2" w:rsidRPr="005B221B" w:rsidRDefault="00124EC2" w:rsidP="00DC18FB">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Minchiate</w:t>
            </w:r>
          </w:p>
        </w:tc>
        <w:tc>
          <w:tcPr>
            <w:tcW w:w="0" w:type="auto"/>
            <w:shd w:val="clear" w:color="auto" w:fill="auto"/>
            <w:vAlign w:val="center"/>
          </w:tcPr>
          <w:p w:rsidR="00124EC2" w:rsidRPr="005B221B" w:rsidRDefault="00124EC2" w:rsidP="005B221B">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Francesi</w:t>
            </w:r>
          </w:p>
        </w:tc>
        <w:tc>
          <w:tcPr>
            <w:tcW w:w="0" w:type="auto"/>
            <w:vAlign w:val="center"/>
          </w:tcPr>
          <w:p w:rsidR="00124EC2" w:rsidRPr="005B221B" w:rsidRDefault="00124EC2" w:rsidP="00DC18FB">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Picchetti</w:t>
            </w:r>
          </w:p>
        </w:tc>
        <w:tc>
          <w:tcPr>
            <w:tcW w:w="0" w:type="auto"/>
            <w:shd w:val="clear" w:color="auto" w:fill="auto"/>
            <w:vAlign w:val="center"/>
          </w:tcPr>
          <w:p w:rsidR="00124EC2" w:rsidRPr="005B221B" w:rsidRDefault="00124EC2" w:rsidP="005B221B">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Total</w:t>
            </w:r>
          </w:p>
        </w:tc>
      </w:tr>
      <w:tr w:rsidR="00124EC2" w:rsidRPr="005B221B" w:rsidTr="00DD5A61">
        <w:trPr>
          <w:trHeight w:val="283"/>
          <w:jc w:val="center"/>
        </w:trPr>
        <w:tc>
          <w:tcPr>
            <w:tcW w:w="0" w:type="auto"/>
            <w:shd w:val="clear" w:color="auto" w:fill="auto"/>
            <w:vAlign w:val="center"/>
            <w:hideMark/>
          </w:tcPr>
          <w:p w:rsidR="00124EC2" w:rsidRPr="005B221B" w:rsidRDefault="00124EC2" w:rsidP="006D60CE">
            <w:pPr>
              <w:ind w:firstLine="0"/>
              <w:jc w:val="center"/>
              <w:rPr>
                <w:rFonts w:eastAsia="Times New Roman" w:cs="Times New Roman"/>
                <w:color w:val="000000"/>
                <w:szCs w:val="24"/>
                <w:lang w:val="it-IT" w:eastAsia="it-IT"/>
              </w:rPr>
            </w:pPr>
            <w:r w:rsidRPr="005B221B">
              <w:rPr>
                <w:rFonts w:eastAsia="Times New Roman" w:cs="Times New Roman"/>
                <w:color w:val="000000"/>
                <w:szCs w:val="24"/>
                <w:lang w:val="it-IT" w:eastAsia="it-IT"/>
              </w:rPr>
              <w:t>1761</w:t>
            </w:r>
          </w:p>
        </w:tc>
        <w:tc>
          <w:tcPr>
            <w:tcW w:w="0" w:type="auto"/>
            <w:shd w:val="clear" w:color="auto" w:fill="auto"/>
            <w:vAlign w:val="center"/>
            <w:hideMark/>
          </w:tcPr>
          <w:p w:rsidR="00124EC2" w:rsidRPr="005B221B" w:rsidRDefault="00124EC2" w:rsidP="005B221B">
            <w:pPr>
              <w:ind w:firstLine="0"/>
              <w:jc w:val="center"/>
              <w:rPr>
                <w:rFonts w:eastAsia="Times New Roman" w:cs="Times New Roman"/>
                <w:color w:val="000000"/>
                <w:szCs w:val="24"/>
                <w:lang w:val="it-IT" w:eastAsia="it-IT"/>
              </w:rPr>
            </w:pPr>
            <w:r w:rsidRPr="005B221B">
              <w:rPr>
                <w:rFonts w:eastAsia="Times New Roman" w:cs="Times New Roman"/>
                <w:color w:val="000000"/>
                <w:szCs w:val="24"/>
                <w:lang w:val="it-IT" w:eastAsia="it-IT"/>
              </w:rPr>
              <w:t>560</w:t>
            </w:r>
          </w:p>
        </w:tc>
        <w:tc>
          <w:tcPr>
            <w:tcW w:w="0" w:type="auto"/>
            <w:shd w:val="clear" w:color="auto" w:fill="auto"/>
            <w:vAlign w:val="center"/>
          </w:tcPr>
          <w:p w:rsidR="00124EC2" w:rsidRPr="005B221B" w:rsidRDefault="00124EC2" w:rsidP="00DC18FB">
            <w:pPr>
              <w:ind w:firstLine="0"/>
              <w:jc w:val="center"/>
              <w:rPr>
                <w:rFonts w:eastAsia="Times New Roman" w:cs="Times New Roman"/>
                <w:color w:val="000000"/>
                <w:szCs w:val="24"/>
                <w:lang w:val="it-IT" w:eastAsia="it-IT"/>
              </w:rPr>
            </w:pPr>
            <w:r w:rsidRPr="005B221B">
              <w:rPr>
                <w:rFonts w:eastAsia="Times New Roman" w:cs="Times New Roman"/>
                <w:color w:val="000000"/>
                <w:szCs w:val="24"/>
                <w:lang w:val="it-IT" w:eastAsia="it-IT"/>
              </w:rPr>
              <w:t>16</w:t>
            </w:r>
          </w:p>
        </w:tc>
        <w:tc>
          <w:tcPr>
            <w:tcW w:w="0" w:type="auto"/>
            <w:shd w:val="clear" w:color="auto" w:fill="auto"/>
          </w:tcPr>
          <w:p w:rsidR="00124EC2" w:rsidRDefault="00124EC2">
            <w:r w:rsidRPr="0078549E">
              <w:rPr>
                <w:rFonts w:eastAsia="Times New Roman" w:cs="Times New Roman"/>
                <w:color w:val="000000"/>
                <w:szCs w:val="24"/>
                <w:lang w:val="it-IT" w:eastAsia="it-IT"/>
              </w:rPr>
              <w:t>0</w:t>
            </w:r>
          </w:p>
        </w:tc>
        <w:tc>
          <w:tcPr>
            <w:tcW w:w="0" w:type="auto"/>
            <w:vAlign w:val="center"/>
          </w:tcPr>
          <w:p w:rsidR="00124EC2" w:rsidRPr="005B221B" w:rsidRDefault="00124EC2" w:rsidP="00DC18FB">
            <w:pPr>
              <w:ind w:firstLine="0"/>
              <w:jc w:val="center"/>
              <w:rPr>
                <w:rFonts w:eastAsia="Times New Roman" w:cs="Times New Roman"/>
                <w:color w:val="000000"/>
                <w:szCs w:val="24"/>
                <w:lang w:val="it-IT" w:eastAsia="it-IT"/>
              </w:rPr>
            </w:pPr>
            <w:r w:rsidRPr="005B221B">
              <w:rPr>
                <w:rFonts w:eastAsia="Times New Roman" w:cs="Times New Roman"/>
                <w:color w:val="000000"/>
                <w:szCs w:val="24"/>
                <w:lang w:val="it-IT" w:eastAsia="it-IT"/>
              </w:rPr>
              <w:t>12</w:t>
            </w:r>
          </w:p>
        </w:tc>
        <w:tc>
          <w:tcPr>
            <w:tcW w:w="0" w:type="auto"/>
            <w:shd w:val="clear" w:color="auto" w:fill="auto"/>
            <w:vAlign w:val="center"/>
            <w:hideMark/>
          </w:tcPr>
          <w:p w:rsidR="00124EC2" w:rsidRPr="005B221B" w:rsidRDefault="00124EC2" w:rsidP="005B221B">
            <w:pPr>
              <w:ind w:firstLine="0"/>
              <w:jc w:val="center"/>
              <w:rPr>
                <w:rFonts w:eastAsia="Times New Roman" w:cs="Times New Roman"/>
                <w:color w:val="000000"/>
                <w:szCs w:val="24"/>
                <w:lang w:val="it-IT" w:eastAsia="it-IT"/>
              </w:rPr>
            </w:pPr>
            <w:r w:rsidRPr="005B221B">
              <w:rPr>
                <w:rFonts w:eastAsia="Times New Roman" w:cs="Times New Roman"/>
                <w:color w:val="000000"/>
                <w:szCs w:val="24"/>
                <w:lang w:val="it-IT" w:eastAsia="it-IT"/>
              </w:rPr>
              <w:t>588</w:t>
            </w:r>
          </w:p>
        </w:tc>
      </w:tr>
      <w:tr w:rsidR="00124EC2" w:rsidRPr="005B221B" w:rsidTr="00DD5A61">
        <w:trPr>
          <w:trHeight w:val="283"/>
          <w:jc w:val="center"/>
        </w:trPr>
        <w:tc>
          <w:tcPr>
            <w:tcW w:w="0" w:type="auto"/>
            <w:shd w:val="clear" w:color="auto" w:fill="auto"/>
            <w:vAlign w:val="center"/>
            <w:hideMark/>
          </w:tcPr>
          <w:p w:rsidR="00124EC2" w:rsidRPr="005B221B" w:rsidRDefault="00124EC2" w:rsidP="006D60CE">
            <w:pPr>
              <w:ind w:firstLine="0"/>
              <w:jc w:val="center"/>
              <w:rPr>
                <w:rFonts w:eastAsia="Times New Roman" w:cs="Times New Roman"/>
                <w:color w:val="000000"/>
                <w:szCs w:val="24"/>
                <w:lang w:val="it-IT" w:eastAsia="it-IT"/>
              </w:rPr>
            </w:pPr>
            <w:r w:rsidRPr="005B221B">
              <w:rPr>
                <w:rFonts w:eastAsia="Times New Roman" w:cs="Times New Roman"/>
                <w:color w:val="000000"/>
                <w:szCs w:val="24"/>
                <w:lang w:val="it-IT" w:eastAsia="it-IT"/>
              </w:rPr>
              <w:t>1762</w:t>
            </w:r>
          </w:p>
        </w:tc>
        <w:tc>
          <w:tcPr>
            <w:tcW w:w="0" w:type="auto"/>
            <w:shd w:val="clear" w:color="auto" w:fill="auto"/>
            <w:vAlign w:val="center"/>
            <w:hideMark/>
          </w:tcPr>
          <w:p w:rsidR="00124EC2" w:rsidRPr="005B221B" w:rsidRDefault="00124EC2" w:rsidP="005B221B">
            <w:pPr>
              <w:ind w:firstLine="0"/>
              <w:jc w:val="center"/>
              <w:rPr>
                <w:rFonts w:eastAsia="Times New Roman" w:cs="Times New Roman"/>
                <w:color w:val="000000"/>
                <w:szCs w:val="24"/>
                <w:lang w:val="it-IT" w:eastAsia="it-IT"/>
              </w:rPr>
            </w:pPr>
            <w:r w:rsidRPr="005B221B">
              <w:rPr>
                <w:rFonts w:eastAsia="Times New Roman" w:cs="Times New Roman"/>
                <w:color w:val="000000"/>
                <w:szCs w:val="24"/>
                <w:lang w:val="it-IT" w:eastAsia="it-IT"/>
              </w:rPr>
              <w:t>588</w:t>
            </w:r>
          </w:p>
        </w:tc>
        <w:tc>
          <w:tcPr>
            <w:tcW w:w="0" w:type="auto"/>
            <w:shd w:val="clear" w:color="auto" w:fill="auto"/>
            <w:vAlign w:val="center"/>
          </w:tcPr>
          <w:p w:rsidR="00124EC2" w:rsidRPr="005B221B" w:rsidRDefault="00124EC2" w:rsidP="00DC18FB">
            <w:pPr>
              <w:ind w:firstLine="0"/>
              <w:jc w:val="center"/>
              <w:rPr>
                <w:rFonts w:eastAsia="Times New Roman" w:cs="Times New Roman"/>
                <w:color w:val="000000"/>
                <w:szCs w:val="24"/>
                <w:lang w:val="it-IT" w:eastAsia="it-IT"/>
              </w:rPr>
            </w:pPr>
            <w:r w:rsidRPr="005B221B">
              <w:rPr>
                <w:rFonts w:eastAsia="Times New Roman" w:cs="Times New Roman"/>
                <w:color w:val="000000"/>
                <w:szCs w:val="24"/>
                <w:lang w:val="it-IT" w:eastAsia="it-IT"/>
              </w:rPr>
              <w:t>72</w:t>
            </w:r>
          </w:p>
        </w:tc>
        <w:tc>
          <w:tcPr>
            <w:tcW w:w="0" w:type="auto"/>
            <w:shd w:val="clear" w:color="auto" w:fill="auto"/>
          </w:tcPr>
          <w:p w:rsidR="00124EC2" w:rsidRDefault="00124EC2">
            <w:r w:rsidRPr="0078549E">
              <w:rPr>
                <w:rFonts w:eastAsia="Times New Roman" w:cs="Times New Roman"/>
                <w:color w:val="000000"/>
                <w:szCs w:val="24"/>
                <w:lang w:val="it-IT" w:eastAsia="it-IT"/>
              </w:rPr>
              <w:t>0</w:t>
            </w:r>
          </w:p>
        </w:tc>
        <w:tc>
          <w:tcPr>
            <w:tcW w:w="0" w:type="auto"/>
            <w:vAlign w:val="center"/>
          </w:tcPr>
          <w:p w:rsidR="00124EC2" w:rsidRPr="005B221B" w:rsidRDefault="00124EC2" w:rsidP="00DC18FB">
            <w:pPr>
              <w:ind w:firstLine="0"/>
              <w:jc w:val="center"/>
              <w:rPr>
                <w:rFonts w:eastAsia="Times New Roman" w:cs="Times New Roman"/>
                <w:color w:val="000000"/>
                <w:szCs w:val="24"/>
                <w:lang w:val="it-IT" w:eastAsia="it-IT"/>
              </w:rPr>
            </w:pPr>
            <w:r w:rsidRPr="005B221B">
              <w:rPr>
                <w:rFonts w:eastAsia="Times New Roman" w:cs="Times New Roman"/>
                <w:color w:val="000000"/>
                <w:szCs w:val="24"/>
                <w:lang w:val="it-IT" w:eastAsia="it-IT"/>
              </w:rPr>
              <w:t>4</w:t>
            </w:r>
          </w:p>
        </w:tc>
        <w:tc>
          <w:tcPr>
            <w:tcW w:w="0" w:type="auto"/>
            <w:shd w:val="clear" w:color="auto" w:fill="auto"/>
            <w:vAlign w:val="center"/>
            <w:hideMark/>
          </w:tcPr>
          <w:p w:rsidR="00124EC2" w:rsidRPr="005B221B" w:rsidRDefault="00124EC2" w:rsidP="005B221B">
            <w:pPr>
              <w:ind w:firstLine="0"/>
              <w:jc w:val="center"/>
              <w:rPr>
                <w:rFonts w:eastAsia="Times New Roman" w:cs="Times New Roman"/>
                <w:color w:val="000000"/>
                <w:szCs w:val="24"/>
                <w:lang w:val="it-IT" w:eastAsia="it-IT"/>
              </w:rPr>
            </w:pPr>
            <w:r w:rsidRPr="005B221B">
              <w:rPr>
                <w:rFonts w:eastAsia="Times New Roman" w:cs="Times New Roman"/>
                <w:color w:val="000000"/>
                <w:szCs w:val="24"/>
                <w:lang w:val="it-IT" w:eastAsia="it-IT"/>
              </w:rPr>
              <w:t>664</w:t>
            </w:r>
          </w:p>
        </w:tc>
      </w:tr>
      <w:tr w:rsidR="00124EC2" w:rsidRPr="005B221B" w:rsidTr="00DD5A61">
        <w:trPr>
          <w:trHeight w:val="283"/>
          <w:jc w:val="center"/>
        </w:trPr>
        <w:tc>
          <w:tcPr>
            <w:tcW w:w="0" w:type="auto"/>
            <w:shd w:val="clear" w:color="auto" w:fill="auto"/>
            <w:vAlign w:val="center"/>
            <w:hideMark/>
          </w:tcPr>
          <w:p w:rsidR="00124EC2" w:rsidRPr="005B221B" w:rsidRDefault="00124EC2" w:rsidP="006D60CE">
            <w:pPr>
              <w:ind w:firstLine="0"/>
              <w:jc w:val="center"/>
              <w:rPr>
                <w:rFonts w:eastAsia="Times New Roman" w:cs="Times New Roman"/>
                <w:color w:val="000000"/>
                <w:szCs w:val="24"/>
                <w:lang w:val="it-IT" w:eastAsia="it-IT"/>
              </w:rPr>
            </w:pPr>
            <w:r w:rsidRPr="005B221B">
              <w:rPr>
                <w:rFonts w:eastAsia="Times New Roman" w:cs="Times New Roman"/>
                <w:color w:val="000000"/>
                <w:szCs w:val="24"/>
                <w:lang w:val="it-IT" w:eastAsia="it-IT"/>
              </w:rPr>
              <w:t>1763</w:t>
            </w:r>
          </w:p>
        </w:tc>
        <w:tc>
          <w:tcPr>
            <w:tcW w:w="0" w:type="auto"/>
            <w:shd w:val="clear" w:color="auto" w:fill="auto"/>
            <w:vAlign w:val="center"/>
            <w:hideMark/>
          </w:tcPr>
          <w:p w:rsidR="00124EC2" w:rsidRPr="005B221B" w:rsidRDefault="00124EC2" w:rsidP="005B221B">
            <w:pPr>
              <w:ind w:firstLine="0"/>
              <w:jc w:val="center"/>
              <w:rPr>
                <w:rFonts w:eastAsia="Times New Roman" w:cs="Times New Roman"/>
                <w:color w:val="000000"/>
                <w:szCs w:val="24"/>
                <w:lang w:val="it-IT" w:eastAsia="it-IT"/>
              </w:rPr>
            </w:pPr>
            <w:r w:rsidRPr="005B221B">
              <w:rPr>
                <w:rFonts w:eastAsia="Times New Roman" w:cs="Times New Roman"/>
                <w:color w:val="000000"/>
                <w:szCs w:val="24"/>
                <w:lang w:val="it-IT" w:eastAsia="it-IT"/>
              </w:rPr>
              <w:t>900</w:t>
            </w:r>
          </w:p>
        </w:tc>
        <w:tc>
          <w:tcPr>
            <w:tcW w:w="0" w:type="auto"/>
            <w:shd w:val="clear" w:color="auto" w:fill="auto"/>
            <w:vAlign w:val="center"/>
          </w:tcPr>
          <w:p w:rsidR="00124EC2" w:rsidRPr="005B221B" w:rsidRDefault="00124EC2" w:rsidP="00DC18FB">
            <w:pPr>
              <w:ind w:firstLine="0"/>
              <w:jc w:val="center"/>
              <w:rPr>
                <w:rFonts w:eastAsia="Times New Roman" w:cs="Times New Roman"/>
                <w:color w:val="000000"/>
                <w:szCs w:val="24"/>
                <w:lang w:val="it-IT" w:eastAsia="it-IT"/>
              </w:rPr>
            </w:pPr>
            <w:r w:rsidRPr="005B221B">
              <w:rPr>
                <w:rFonts w:eastAsia="Times New Roman" w:cs="Times New Roman"/>
                <w:color w:val="000000"/>
                <w:szCs w:val="24"/>
                <w:lang w:val="it-IT" w:eastAsia="it-IT"/>
              </w:rPr>
              <w:t>100</w:t>
            </w:r>
          </w:p>
        </w:tc>
        <w:tc>
          <w:tcPr>
            <w:tcW w:w="0" w:type="auto"/>
            <w:shd w:val="clear" w:color="auto" w:fill="auto"/>
          </w:tcPr>
          <w:p w:rsidR="00124EC2" w:rsidRDefault="00124EC2">
            <w:r w:rsidRPr="0078549E">
              <w:rPr>
                <w:rFonts w:eastAsia="Times New Roman" w:cs="Times New Roman"/>
                <w:color w:val="000000"/>
                <w:szCs w:val="24"/>
                <w:lang w:val="it-IT" w:eastAsia="it-IT"/>
              </w:rPr>
              <w:t>0</w:t>
            </w:r>
          </w:p>
        </w:tc>
        <w:tc>
          <w:tcPr>
            <w:tcW w:w="0" w:type="auto"/>
            <w:vAlign w:val="center"/>
          </w:tcPr>
          <w:p w:rsidR="00124EC2" w:rsidRPr="005B221B" w:rsidRDefault="00124EC2" w:rsidP="00DC18FB">
            <w:pPr>
              <w:ind w:firstLine="0"/>
              <w:jc w:val="center"/>
              <w:rPr>
                <w:rFonts w:eastAsia="Times New Roman" w:cs="Times New Roman"/>
                <w:color w:val="000000"/>
                <w:szCs w:val="24"/>
                <w:lang w:val="it-IT" w:eastAsia="it-IT"/>
              </w:rPr>
            </w:pPr>
            <w:r w:rsidRPr="005B221B">
              <w:rPr>
                <w:rFonts w:eastAsia="Times New Roman" w:cs="Times New Roman"/>
                <w:color w:val="000000"/>
                <w:szCs w:val="24"/>
                <w:lang w:val="it-IT" w:eastAsia="it-IT"/>
              </w:rPr>
              <w:t>28</w:t>
            </w:r>
          </w:p>
        </w:tc>
        <w:tc>
          <w:tcPr>
            <w:tcW w:w="0" w:type="auto"/>
            <w:shd w:val="clear" w:color="auto" w:fill="auto"/>
            <w:vAlign w:val="center"/>
            <w:hideMark/>
          </w:tcPr>
          <w:p w:rsidR="00124EC2" w:rsidRPr="005B221B" w:rsidRDefault="00124EC2" w:rsidP="005B221B">
            <w:pPr>
              <w:ind w:firstLine="0"/>
              <w:jc w:val="center"/>
              <w:rPr>
                <w:rFonts w:eastAsia="Times New Roman" w:cs="Times New Roman"/>
                <w:color w:val="000000"/>
                <w:szCs w:val="24"/>
                <w:lang w:val="it-IT" w:eastAsia="it-IT"/>
              </w:rPr>
            </w:pPr>
            <w:r w:rsidRPr="005B221B">
              <w:rPr>
                <w:rFonts w:eastAsia="Times New Roman" w:cs="Times New Roman"/>
                <w:color w:val="000000"/>
                <w:szCs w:val="24"/>
                <w:lang w:val="it-IT" w:eastAsia="it-IT"/>
              </w:rPr>
              <w:t>1028</w:t>
            </w:r>
          </w:p>
        </w:tc>
      </w:tr>
      <w:tr w:rsidR="00124EC2" w:rsidRPr="005B221B" w:rsidTr="00DD5A61">
        <w:trPr>
          <w:trHeight w:val="283"/>
          <w:jc w:val="center"/>
        </w:trPr>
        <w:tc>
          <w:tcPr>
            <w:tcW w:w="0" w:type="auto"/>
            <w:shd w:val="clear" w:color="auto" w:fill="auto"/>
            <w:vAlign w:val="center"/>
            <w:hideMark/>
          </w:tcPr>
          <w:p w:rsidR="00124EC2" w:rsidRPr="005B221B" w:rsidRDefault="00124EC2" w:rsidP="006D60CE">
            <w:pPr>
              <w:ind w:firstLine="0"/>
              <w:jc w:val="center"/>
              <w:rPr>
                <w:rFonts w:eastAsia="Times New Roman" w:cs="Times New Roman"/>
                <w:color w:val="000000"/>
                <w:szCs w:val="24"/>
                <w:lang w:val="it-IT" w:eastAsia="it-IT"/>
              </w:rPr>
            </w:pPr>
            <w:r w:rsidRPr="005B221B">
              <w:rPr>
                <w:rFonts w:eastAsia="Times New Roman" w:cs="Times New Roman"/>
                <w:color w:val="000000"/>
                <w:szCs w:val="24"/>
                <w:lang w:val="it-IT" w:eastAsia="it-IT"/>
              </w:rPr>
              <w:t>1764</w:t>
            </w:r>
          </w:p>
        </w:tc>
        <w:tc>
          <w:tcPr>
            <w:tcW w:w="0" w:type="auto"/>
            <w:shd w:val="clear" w:color="auto" w:fill="auto"/>
            <w:vAlign w:val="center"/>
            <w:hideMark/>
          </w:tcPr>
          <w:p w:rsidR="00124EC2" w:rsidRPr="005B221B" w:rsidRDefault="00124EC2" w:rsidP="005B221B">
            <w:pPr>
              <w:ind w:firstLine="0"/>
              <w:jc w:val="center"/>
              <w:rPr>
                <w:rFonts w:eastAsia="Times New Roman" w:cs="Times New Roman"/>
                <w:color w:val="000000"/>
                <w:szCs w:val="24"/>
                <w:lang w:val="it-IT" w:eastAsia="it-IT"/>
              </w:rPr>
            </w:pPr>
            <w:r w:rsidRPr="005B221B">
              <w:rPr>
                <w:rFonts w:eastAsia="Times New Roman" w:cs="Times New Roman"/>
                <w:color w:val="000000"/>
                <w:szCs w:val="24"/>
                <w:lang w:val="it-IT" w:eastAsia="it-IT"/>
              </w:rPr>
              <w:t>1070</w:t>
            </w:r>
          </w:p>
        </w:tc>
        <w:tc>
          <w:tcPr>
            <w:tcW w:w="0" w:type="auto"/>
            <w:shd w:val="clear" w:color="auto" w:fill="auto"/>
            <w:vAlign w:val="center"/>
          </w:tcPr>
          <w:p w:rsidR="00124EC2" w:rsidRPr="005B221B" w:rsidRDefault="00124EC2" w:rsidP="00DC18FB">
            <w:pPr>
              <w:ind w:firstLine="0"/>
              <w:jc w:val="center"/>
              <w:rPr>
                <w:rFonts w:eastAsia="Times New Roman" w:cs="Times New Roman"/>
                <w:color w:val="000000"/>
                <w:szCs w:val="24"/>
                <w:lang w:val="it-IT" w:eastAsia="it-IT"/>
              </w:rPr>
            </w:pPr>
            <w:r w:rsidRPr="005B221B">
              <w:rPr>
                <w:rFonts w:eastAsia="Times New Roman" w:cs="Times New Roman"/>
                <w:color w:val="000000"/>
                <w:szCs w:val="24"/>
                <w:lang w:val="it-IT" w:eastAsia="it-IT"/>
              </w:rPr>
              <w:t>118</w:t>
            </w:r>
          </w:p>
        </w:tc>
        <w:tc>
          <w:tcPr>
            <w:tcW w:w="0" w:type="auto"/>
            <w:shd w:val="clear" w:color="auto" w:fill="auto"/>
          </w:tcPr>
          <w:p w:rsidR="00124EC2" w:rsidRDefault="00124EC2">
            <w:r w:rsidRPr="0078549E">
              <w:rPr>
                <w:rFonts w:eastAsia="Times New Roman" w:cs="Times New Roman"/>
                <w:color w:val="000000"/>
                <w:szCs w:val="24"/>
                <w:lang w:val="it-IT" w:eastAsia="it-IT"/>
              </w:rPr>
              <w:t>0</w:t>
            </w:r>
          </w:p>
        </w:tc>
        <w:tc>
          <w:tcPr>
            <w:tcW w:w="0" w:type="auto"/>
            <w:vAlign w:val="center"/>
          </w:tcPr>
          <w:p w:rsidR="00124EC2" w:rsidRPr="005B221B" w:rsidRDefault="00124EC2" w:rsidP="00DC18FB">
            <w:pPr>
              <w:ind w:firstLine="0"/>
              <w:jc w:val="center"/>
              <w:rPr>
                <w:rFonts w:eastAsia="Times New Roman" w:cs="Times New Roman"/>
                <w:color w:val="000000"/>
                <w:szCs w:val="24"/>
                <w:lang w:val="it-IT" w:eastAsia="it-IT"/>
              </w:rPr>
            </w:pPr>
            <w:r w:rsidRPr="005B221B">
              <w:rPr>
                <w:rFonts w:eastAsia="Times New Roman" w:cs="Times New Roman"/>
                <w:color w:val="000000"/>
                <w:szCs w:val="24"/>
                <w:lang w:val="it-IT" w:eastAsia="it-IT"/>
              </w:rPr>
              <w:t>8</w:t>
            </w:r>
          </w:p>
        </w:tc>
        <w:tc>
          <w:tcPr>
            <w:tcW w:w="0" w:type="auto"/>
            <w:shd w:val="clear" w:color="auto" w:fill="auto"/>
            <w:vAlign w:val="center"/>
            <w:hideMark/>
          </w:tcPr>
          <w:p w:rsidR="00124EC2" w:rsidRPr="005B221B" w:rsidRDefault="00124EC2" w:rsidP="005B221B">
            <w:pPr>
              <w:ind w:firstLine="0"/>
              <w:jc w:val="center"/>
              <w:rPr>
                <w:rFonts w:eastAsia="Times New Roman" w:cs="Times New Roman"/>
                <w:color w:val="000000"/>
                <w:szCs w:val="24"/>
                <w:lang w:val="it-IT" w:eastAsia="it-IT"/>
              </w:rPr>
            </w:pPr>
            <w:r w:rsidRPr="005B221B">
              <w:rPr>
                <w:rFonts w:eastAsia="Times New Roman" w:cs="Times New Roman"/>
                <w:color w:val="000000"/>
                <w:szCs w:val="24"/>
                <w:lang w:val="it-IT" w:eastAsia="it-IT"/>
              </w:rPr>
              <w:t>1196</w:t>
            </w:r>
          </w:p>
        </w:tc>
      </w:tr>
      <w:tr w:rsidR="00124EC2" w:rsidRPr="005B221B" w:rsidTr="00DD5A61">
        <w:trPr>
          <w:trHeight w:val="283"/>
          <w:jc w:val="center"/>
        </w:trPr>
        <w:tc>
          <w:tcPr>
            <w:tcW w:w="0" w:type="auto"/>
            <w:shd w:val="clear" w:color="auto" w:fill="auto"/>
            <w:vAlign w:val="center"/>
            <w:hideMark/>
          </w:tcPr>
          <w:p w:rsidR="00124EC2" w:rsidRPr="005B221B" w:rsidRDefault="00124EC2" w:rsidP="006D60CE">
            <w:pPr>
              <w:ind w:firstLine="0"/>
              <w:jc w:val="center"/>
              <w:rPr>
                <w:rFonts w:eastAsia="Times New Roman" w:cs="Times New Roman"/>
                <w:color w:val="000000"/>
                <w:szCs w:val="24"/>
                <w:lang w:val="it-IT" w:eastAsia="it-IT"/>
              </w:rPr>
            </w:pPr>
            <w:r w:rsidRPr="005B221B">
              <w:rPr>
                <w:rFonts w:eastAsia="Times New Roman" w:cs="Times New Roman"/>
                <w:color w:val="000000"/>
                <w:szCs w:val="24"/>
                <w:lang w:val="it-IT" w:eastAsia="it-IT"/>
              </w:rPr>
              <w:t>1765</w:t>
            </w:r>
          </w:p>
        </w:tc>
        <w:tc>
          <w:tcPr>
            <w:tcW w:w="0" w:type="auto"/>
            <w:shd w:val="clear" w:color="auto" w:fill="auto"/>
            <w:vAlign w:val="center"/>
            <w:hideMark/>
          </w:tcPr>
          <w:p w:rsidR="00124EC2" w:rsidRPr="005B221B" w:rsidRDefault="00124EC2" w:rsidP="005B221B">
            <w:pPr>
              <w:ind w:firstLine="0"/>
              <w:jc w:val="center"/>
              <w:rPr>
                <w:rFonts w:eastAsia="Times New Roman" w:cs="Times New Roman"/>
                <w:color w:val="000000"/>
                <w:szCs w:val="24"/>
                <w:lang w:val="it-IT" w:eastAsia="it-IT"/>
              </w:rPr>
            </w:pPr>
            <w:r w:rsidRPr="005B221B">
              <w:rPr>
                <w:rFonts w:eastAsia="Times New Roman" w:cs="Times New Roman"/>
                <w:color w:val="000000"/>
                <w:szCs w:val="24"/>
                <w:lang w:val="it-IT" w:eastAsia="it-IT"/>
              </w:rPr>
              <w:t>900</w:t>
            </w:r>
          </w:p>
        </w:tc>
        <w:tc>
          <w:tcPr>
            <w:tcW w:w="0" w:type="auto"/>
            <w:shd w:val="clear" w:color="auto" w:fill="auto"/>
            <w:vAlign w:val="center"/>
          </w:tcPr>
          <w:p w:rsidR="00124EC2" w:rsidRPr="005B221B" w:rsidRDefault="00124EC2" w:rsidP="00DC18FB">
            <w:pPr>
              <w:ind w:firstLine="0"/>
              <w:jc w:val="center"/>
              <w:rPr>
                <w:rFonts w:eastAsia="Times New Roman" w:cs="Times New Roman"/>
                <w:color w:val="000000"/>
                <w:szCs w:val="24"/>
                <w:lang w:val="it-IT" w:eastAsia="it-IT"/>
              </w:rPr>
            </w:pPr>
            <w:r w:rsidRPr="005B221B">
              <w:rPr>
                <w:rFonts w:eastAsia="Times New Roman" w:cs="Times New Roman"/>
                <w:color w:val="000000"/>
                <w:szCs w:val="24"/>
                <w:lang w:val="it-IT" w:eastAsia="it-IT"/>
              </w:rPr>
              <w:t>298</w:t>
            </w:r>
          </w:p>
        </w:tc>
        <w:tc>
          <w:tcPr>
            <w:tcW w:w="0" w:type="auto"/>
            <w:shd w:val="clear" w:color="auto" w:fill="auto"/>
          </w:tcPr>
          <w:p w:rsidR="00124EC2" w:rsidRDefault="00124EC2">
            <w:r w:rsidRPr="0078549E">
              <w:rPr>
                <w:rFonts w:eastAsia="Times New Roman" w:cs="Times New Roman"/>
                <w:color w:val="000000"/>
                <w:szCs w:val="24"/>
                <w:lang w:val="it-IT" w:eastAsia="it-IT"/>
              </w:rPr>
              <w:t>0</w:t>
            </w:r>
          </w:p>
        </w:tc>
        <w:tc>
          <w:tcPr>
            <w:tcW w:w="0" w:type="auto"/>
            <w:vAlign w:val="center"/>
          </w:tcPr>
          <w:p w:rsidR="00124EC2" w:rsidRPr="005B221B" w:rsidRDefault="00124EC2" w:rsidP="00DC18FB">
            <w:pPr>
              <w:ind w:firstLine="0"/>
              <w:jc w:val="center"/>
              <w:rPr>
                <w:rFonts w:eastAsia="Times New Roman" w:cs="Times New Roman"/>
                <w:color w:val="000000"/>
                <w:szCs w:val="24"/>
                <w:lang w:val="it-IT" w:eastAsia="it-IT"/>
              </w:rPr>
            </w:pPr>
            <w:r w:rsidRPr="005B221B">
              <w:rPr>
                <w:rFonts w:eastAsia="Times New Roman" w:cs="Times New Roman"/>
                <w:color w:val="000000"/>
                <w:szCs w:val="24"/>
                <w:lang w:val="it-IT" w:eastAsia="it-IT"/>
              </w:rPr>
              <w:t>0</w:t>
            </w:r>
          </w:p>
        </w:tc>
        <w:tc>
          <w:tcPr>
            <w:tcW w:w="0" w:type="auto"/>
            <w:shd w:val="clear" w:color="auto" w:fill="auto"/>
            <w:vAlign w:val="center"/>
            <w:hideMark/>
          </w:tcPr>
          <w:p w:rsidR="00124EC2" w:rsidRPr="005B221B" w:rsidRDefault="00124EC2" w:rsidP="005B221B">
            <w:pPr>
              <w:ind w:firstLine="0"/>
              <w:jc w:val="center"/>
              <w:rPr>
                <w:rFonts w:eastAsia="Times New Roman" w:cs="Times New Roman"/>
                <w:color w:val="000000"/>
                <w:szCs w:val="24"/>
                <w:lang w:val="it-IT" w:eastAsia="it-IT"/>
              </w:rPr>
            </w:pPr>
            <w:r w:rsidRPr="005B221B">
              <w:rPr>
                <w:rFonts w:eastAsia="Times New Roman" w:cs="Times New Roman"/>
                <w:color w:val="000000"/>
                <w:szCs w:val="24"/>
                <w:lang w:val="it-IT" w:eastAsia="it-IT"/>
              </w:rPr>
              <w:t>1198</w:t>
            </w:r>
          </w:p>
        </w:tc>
      </w:tr>
      <w:tr w:rsidR="00124EC2" w:rsidRPr="005B221B" w:rsidTr="00DD5A61">
        <w:trPr>
          <w:trHeight w:val="283"/>
          <w:jc w:val="center"/>
        </w:trPr>
        <w:tc>
          <w:tcPr>
            <w:tcW w:w="0" w:type="auto"/>
            <w:shd w:val="clear" w:color="auto" w:fill="auto"/>
            <w:vAlign w:val="center"/>
            <w:hideMark/>
          </w:tcPr>
          <w:p w:rsidR="00124EC2" w:rsidRPr="005B221B" w:rsidRDefault="00124EC2" w:rsidP="006D60CE">
            <w:pPr>
              <w:ind w:firstLine="0"/>
              <w:jc w:val="center"/>
              <w:rPr>
                <w:rFonts w:eastAsia="Times New Roman" w:cs="Times New Roman"/>
                <w:color w:val="000000"/>
                <w:szCs w:val="24"/>
                <w:lang w:val="it-IT" w:eastAsia="it-IT"/>
              </w:rPr>
            </w:pPr>
            <w:r w:rsidRPr="005B221B">
              <w:rPr>
                <w:rFonts w:eastAsia="Times New Roman" w:cs="Times New Roman"/>
                <w:color w:val="000000"/>
                <w:szCs w:val="24"/>
                <w:lang w:val="it-IT" w:eastAsia="it-IT"/>
              </w:rPr>
              <w:t>1766</w:t>
            </w:r>
          </w:p>
        </w:tc>
        <w:tc>
          <w:tcPr>
            <w:tcW w:w="0" w:type="auto"/>
            <w:shd w:val="clear" w:color="auto" w:fill="auto"/>
            <w:vAlign w:val="center"/>
            <w:hideMark/>
          </w:tcPr>
          <w:p w:rsidR="00124EC2" w:rsidRPr="005B221B" w:rsidRDefault="00124EC2" w:rsidP="005B221B">
            <w:pPr>
              <w:ind w:firstLine="0"/>
              <w:jc w:val="center"/>
              <w:rPr>
                <w:rFonts w:eastAsia="Times New Roman" w:cs="Times New Roman"/>
                <w:color w:val="000000"/>
                <w:szCs w:val="24"/>
                <w:lang w:val="it-IT" w:eastAsia="it-IT"/>
              </w:rPr>
            </w:pPr>
            <w:r w:rsidRPr="005B221B">
              <w:rPr>
                <w:rFonts w:eastAsia="Times New Roman" w:cs="Times New Roman"/>
                <w:color w:val="000000"/>
                <w:szCs w:val="24"/>
                <w:lang w:val="it-IT" w:eastAsia="it-IT"/>
              </w:rPr>
              <w:t>552</w:t>
            </w:r>
          </w:p>
        </w:tc>
        <w:tc>
          <w:tcPr>
            <w:tcW w:w="0" w:type="auto"/>
            <w:shd w:val="clear" w:color="auto" w:fill="auto"/>
            <w:vAlign w:val="center"/>
          </w:tcPr>
          <w:p w:rsidR="00124EC2" w:rsidRPr="005B221B" w:rsidRDefault="00124EC2" w:rsidP="00DC18FB">
            <w:pPr>
              <w:ind w:firstLine="0"/>
              <w:jc w:val="center"/>
              <w:rPr>
                <w:rFonts w:eastAsia="Times New Roman" w:cs="Times New Roman"/>
                <w:color w:val="000000"/>
                <w:szCs w:val="24"/>
                <w:lang w:val="it-IT" w:eastAsia="it-IT"/>
              </w:rPr>
            </w:pPr>
            <w:r w:rsidRPr="005B221B">
              <w:rPr>
                <w:rFonts w:eastAsia="Times New Roman" w:cs="Times New Roman"/>
                <w:color w:val="000000"/>
                <w:szCs w:val="24"/>
                <w:lang w:val="it-IT" w:eastAsia="it-IT"/>
              </w:rPr>
              <w:t>238</w:t>
            </w:r>
          </w:p>
        </w:tc>
        <w:tc>
          <w:tcPr>
            <w:tcW w:w="0" w:type="auto"/>
            <w:shd w:val="clear" w:color="auto" w:fill="auto"/>
          </w:tcPr>
          <w:p w:rsidR="00124EC2" w:rsidRDefault="00124EC2">
            <w:r w:rsidRPr="0078549E">
              <w:rPr>
                <w:rFonts w:eastAsia="Times New Roman" w:cs="Times New Roman"/>
                <w:color w:val="000000"/>
                <w:szCs w:val="24"/>
                <w:lang w:val="it-IT" w:eastAsia="it-IT"/>
              </w:rPr>
              <w:t>0</w:t>
            </w:r>
          </w:p>
        </w:tc>
        <w:tc>
          <w:tcPr>
            <w:tcW w:w="0" w:type="auto"/>
            <w:vAlign w:val="center"/>
          </w:tcPr>
          <w:p w:rsidR="00124EC2" w:rsidRPr="005B221B" w:rsidRDefault="00124EC2" w:rsidP="00DC18FB">
            <w:pPr>
              <w:ind w:firstLine="0"/>
              <w:jc w:val="center"/>
              <w:rPr>
                <w:rFonts w:eastAsia="Times New Roman" w:cs="Times New Roman"/>
                <w:color w:val="000000"/>
                <w:szCs w:val="24"/>
                <w:lang w:val="it-IT" w:eastAsia="it-IT"/>
              </w:rPr>
            </w:pPr>
            <w:r w:rsidRPr="005B221B">
              <w:rPr>
                <w:rFonts w:eastAsia="Times New Roman" w:cs="Times New Roman"/>
                <w:color w:val="000000"/>
                <w:szCs w:val="24"/>
                <w:lang w:val="it-IT" w:eastAsia="it-IT"/>
              </w:rPr>
              <w:t>8</w:t>
            </w:r>
          </w:p>
        </w:tc>
        <w:tc>
          <w:tcPr>
            <w:tcW w:w="0" w:type="auto"/>
            <w:shd w:val="clear" w:color="auto" w:fill="auto"/>
            <w:vAlign w:val="center"/>
            <w:hideMark/>
          </w:tcPr>
          <w:p w:rsidR="00124EC2" w:rsidRPr="005B221B" w:rsidRDefault="00124EC2" w:rsidP="005B221B">
            <w:pPr>
              <w:ind w:firstLine="0"/>
              <w:jc w:val="center"/>
              <w:rPr>
                <w:rFonts w:eastAsia="Times New Roman" w:cs="Times New Roman"/>
                <w:color w:val="000000"/>
                <w:szCs w:val="24"/>
                <w:lang w:val="it-IT" w:eastAsia="it-IT"/>
              </w:rPr>
            </w:pPr>
            <w:r w:rsidRPr="005B221B">
              <w:rPr>
                <w:rFonts w:eastAsia="Times New Roman" w:cs="Times New Roman"/>
                <w:color w:val="000000"/>
                <w:szCs w:val="24"/>
                <w:lang w:val="it-IT" w:eastAsia="it-IT"/>
              </w:rPr>
              <w:t>798</w:t>
            </w:r>
          </w:p>
        </w:tc>
      </w:tr>
      <w:tr w:rsidR="00124EC2" w:rsidRPr="005B221B" w:rsidTr="00DD5A61">
        <w:trPr>
          <w:trHeight w:val="283"/>
          <w:jc w:val="center"/>
        </w:trPr>
        <w:tc>
          <w:tcPr>
            <w:tcW w:w="0" w:type="auto"/>
            <w:shd w:val="clear" w:color="auto" w:fill="auto"/>
            <w:vAlign w:val="center"/>
            <w:hideMark/>
          </w:tcPr>
          <w:p w:rsidR="00124EC2" w:rsidRPr="005B221B" w:rsidRDefault="00124EC2" w:rsidP="006D60CE">
            <w:pPr>
              <w:ind w:firstLine="0"/>
              <w:jc w:val="center"/>
              <w:rPr>
                <w:rFonts w:eastAsia="Times New Roman" w:cs="Times New Roman"/>
                <w:color w:val="000000"/>
                <w:szCs w:val="24"/>
                <w:lang w:val="it-IT" w:eastAsia="it-IT"/>
              </w:rPr>
            </w:pPr>
            <w:r w:rsidRPr="005B221B">
              <w:rPr>
                <w:rFonts w:eastAsia="Times New Roman" w:cs="Times New Roman"/>
                <w:color w:val="000000"/>
                <w:szCs w:val="24"/>
                <w:lang w:val="it-IT" w:eastAsia="it-IT"/>
              </w:rPr>
              <w:t>1767</w:t>
            </w:r>
          </w:p>
        </w:tc>
        <w:tc>
          <w:tcPr>
            <w:tcW w:w="0" w:type="auto"/>
            <w:shd w:val="clear" w:color="auto" w:fill="auto"/>
            <w:vAlign w:val="center"/>
            <w:hideMark/>
          </w:tcPr>
          <w:p w:rsidR="00124EC2" w:rsidRPr="005B221B" w:rsidRDefault="00124EC2" w:rsidP="005B221B">
            <w:pPr>
              <w:ind w:firstLine="0"/>
              <w:jc w:val="center"/>
              <w:rPr>
                <w:rFonts w:eastAsia="Times New Roman" w:cs="Times New Roman"/>
                <w:color w:val="000000"/>
                <w:szCs w:val="24"/>
                <w:lang w:val="it-IT" w:eastAsia="it-IT"/>
              </w:rPr>
            </w:pPr>
            <w:r w:rsidRPr="005B221B">
              <w:rPr>
                <w:rFonts w:eastAsia="Times New Roman" w:cs="Times New Roman"/>
                <w:color w:val="000000"/>
                <w:szCs w:val="24"/>
                <w:lang w:val="it-IT" w:eastAsia="it-IT"/>
              </w:rPr>
              <w:t>798</w:t>
            </w:r>
          </w:p>
        </w:tc>
        <w:tc>
          <w:tcPr>
            <w:tcW w:w="0" w:type="auto"/>
            <w:shd w:val="clear" w:color="auto" w:fill="auto"/>
            <w:vAlign w:val="center"/>
          </w:tcPr>
          <w:p w:rsidR="00124EC2" w:rsidRPr="005B221B" w:rsidRDefault="00124EC2" w:rsidP="00DC18FB">
            <w:pPr>
              <w:ind w:firstLine="0"/>
              <w:jc w:val="center"/>
              <w:rPr>
                <w:rFonts w:eastAsia="Times New Roman" w:cs="Times New Roman"/>
                <w:color w:val="000000"/>
                <w:szCs w:val="24"/>
                <w:lang w:val="it-IT" w:eastAsia="it-IT"/>
              </w:rPr>
            </w:pPr>
            <w:r w:rsidRPr="005B221B">
              <w:rPr>
                <w:rFonts w:eastAsia="Times New Roman" w:cs="Times New Roman"/>
                <w:color w:val="000000"/>
                <w:szCs w:val="24"/>
                <w:lang w:val="it-IT" w:eastAsia="it-IT"/>
              </w:rPr>
              <w:t>234</w:t>
            </w:r>
          </w:p>
        </w:tc>
        <w:tc>
          <w:tcPr>
            <w:tcW w:w="0" w:type="auto"/>
            <w:shd w:val="clear" w:color="auto" w:fill="auto"/>
          </w:tcPr>
          <w:p w:rsidR="00124EC2" w:rsidRDefault="00124EC2">
            <w:r w:rsidRPr="0078549E">
              <w:rPr>
                <w:rFonts w:eastAsia="Times New Roman" w:cs="Times New Roman"/>
                <w:color w:val="000000"/>
                <w:szCs w:val="24"/>
                <w:lang w:val="it-IT" w:eastAsia="it-IT"/>
              </w:rPr>
              <w:t>0</w:t>
            </w:r>
          </w:p>
        </w:tc>
        <w:tc>
          <w:tcPr>
            <w:tcW w:w="0" w:type="auto"/>
            <w:vAlign w:val="center"/>
          </w:tcPr>
          <w:p w:rsidR="00124EC2" w:rsidRPr="005B221B" w:rsidRDefault="00124EC2" w:rsidP="00DC18FB">
            <w:pPr>
              <w:ind w:firstLine="0"/>
              <w:jc w:val="center"/>
              <w:rPr>
                <w:rFonts w:eastAsia="Times New Roman" w:cs="Times New Roman"/>
                <w:color w:val="000000"/>
                <w:szCs w:val="24"/>
                <w:lang w:val="it-IT" w:eastAsia="it-IT"/>
              </w:rPr>
            </w:pPr>
            <w:r w:rsidRPr="005B221B">
              <w:rPr>
                <w:rFonts w:eastAsia="Times New Roman" w:cs="Times New Roman"/>
                <w:color w:val="000000"/>
                <w:szCs w:val="24"/>
                <w:lang w:val="it-IT" w:eastAsia="it-IT"/>
              </w:rPr>
              <w:t>6</w:t>
            </w:r>
          </w:p>
        </w:tc>
        <w:tc>
          <w:tcPr>
            <w:tcW w:w="0" w:type="auto"/>
            <w:shd w:val="clear" w:color="auto" w:fill="auto"/>
            <w:vAlign w:val="center"/>
            <w:hideMark/>
          </w:tcPr>
          <w:p w:rsidR="00124EC2" w:rsidRPr="005B221B" w:rsidRDefault="00124EC2" w:rsidP="005B221B">
            <w:pPr>
              <w:ind w:firstLine="0"/>
              <w:jc w:val="center"/>
              <w:rPr>
                <w:rFonts w:eastAsia="Times New Roman" w:cs="Times New Roman"/>
                <w:color w:val="000000"/>
                <w:szCs w:val="24"/>
                <w:lang w:val="it-IT" w:eastAsia="it-IT"/>
              </w:rPr>
            </w:pPr>
            <w:r w:rsidRPr="005B221B">
              <w:rPr>
                <w:rFonts w:eastAsia="Times New Roman" w:cs="Times New Roman"/>
                <w:color w:val="000000"/>
                <w:szCs w:val="24"/>
                <w:lang w:val="it-IT" w:eastAsia="it-IT"/>
              </w:rPr>
              <w:t>1038</w:t>
            </w:r>
          </w:p>
        </w:tc>
      </w:tr>
      <w:tr w:rsidR="00124EC2" w:rsidRPr="005B221B" w:rsidTr="00DD5A61">
        <w:trPr>
          <w:trHeight w:val="283"/>
          <w:jc w:val="center"/>
        </w:trPr>
        <w:tc>
          <w:tcPr>
            <w:tcW w:w="0" w:type="auto"/>
            <w:shd w:val="clear" w:color="auto" w:fill="auto"/>
            <w:vAlign w:val="center"/>
            <w:hideMark/>
          </w:tcPr>
          <w:p w:rsidR="00124EC2" w:rsidRPr="005B221B" w:rsidRDefault="00124EC2" w:rsidP="006D60CE">
            <w:pPr>
              <w:ind w:firstLine="0"/>
              <w:jc w:val="center"/>
              <w:rPr>
                <w:rFonts w:eastAsia="Times New Roman" w:cs="Times New Roman"/>
                <w:color w:val="000000"/>
                <w:szCs w:val="24"/>
                <w:lang w:val="it-IT" w:eastAsia="it-IT"/>
              </w:rPr>
            </w:pPr>
            <w:r w:rsidRPr="005B221B">
              <w:rPr>
                <w:rFonts w:eastAsia="Times New Roman" w:cs="Times New Roman"/>
                <w:color w:val="000000"/>
                <w:szCs w:val="24"/>
                <w:lang w:val="it-IT" w:eastAsia="it-IT"/>
              </w:rPr>
              <w:t>1768</w:t>
            </w:r>
          </w:p>
        </w:tc>
        <w:tc>
          <w:tcPr>
            <w:tcW w:w="0" w:type="auto"/>
            <w:shd w:val="clear" w:color="auto" w:fill="auto"/>
            <w:vAlign w:val="center"/>
            <w:hideMark/>
          </w:tcPr>
          <w:p w:rsidR="00124EC2" w:rsidRPr="005B221B" w:rsidRDefault="00124EC2" w:rsidP="005B221B">
            <w:pPr>
              <w:ind w:firstLine="0"/>
              <w:jc w:val="center"/>
              <w:rPr>
                <w:rFonts w:eastAsia="Times New Roman" w:cs="Times New Roman"/>
                <w:color w:val="000000"/>
                <w:szCs w:val="24"/>
                <w:lang w:val="it-IT" w:eastAsia="it-IT"/>
              </w:rPr>
            </w:pPr>
            <w:r w:rsidRPr="005B221B">
              <w:rPr>
                <w:rFonts w:eastAsia="Times New Roman" w:cs="Times New Roman"/>
                <w:color w:val="000000"/>
                <w:szCs w:val="24"/>
                <w:lang w:val="it-IT" w:eastAsia="it-IT"/>
              </w:rPr>
              <w:t>764</w:t>
            </w:r>
          </w:p>
        </w:tc>
        <w:tc>
          <w:tcPr>
            <w:tcW w:w="0" w:type="auto"/>
            <w:shd w:val="clear" w:color="auto" w:fill="auto"/>
            <w:vAlign w:val="center"/>
          </w:tcPr>
          <w:p w:rsidR="00124EC2" w:rsidRPr="005B221B" w:rsidRDefault="00124EC2" w:rsidP="00DC18FB">
            <w:pPr>
              <w:ind w:firstLine="0"/>
              <w:jc w:val="center"/>
              <w:rPr>
                <w:rFonts w:eastAsia="Times New Roman" w:cs="Times New Roman"/>
                <w:color w:val="000000"/>
                <w:szCs w:val="24"/>
                <w:lang w:val="it-IT" w:eastAsia="it-IT"/>
              </w:rPr>
            </w:pPr>
            <w:r w:rsidRPr="005B221B">
              <w:rPr>
                <w:rFonts w:eastAsia="Times New Roman" w:cs="Times New Roman"/>
                <w:color w:val="000000"/>
                <w:szCs w:val="24"/>
                <w:lang w:val="it-IT" w:eastAsia="it-IT"/>
              </w:rPr>
              <w:t>240</w:t>
            </w:r>
          </w:p>
        </w:tc>
        <w:tc>
          <w:tcPr>
            <w:tcW w:w="0" w:type="auto"/>
            <w:shd w:val="clear" w:color="auto" w:fill="auto"/>
          </w:tcPr>
          <w:p w:rsidR="00124EC2" w:rsidRDefault="00124EC2">
            <w:r w:rsidRPr="0078549E">
              <w:rPr>
                <w:rFonts w:eastAsia="Times New Roman" w:cs="Times New Roman"/>
                <w:color w:val="000000"/>
                <w:szCs w:val="24"/>
                <w:lang w:val="it-IT" w:eastAsia="it-IT"/>
              </w:rPr>
              <w:t>0</w:t>
            </w:r>
          </w:p>
        </w:tc>
        <w:tc>
          <w:tcPr>
            <w:tcW w:w="0" w:type="auto"/>
            <w:vAlign w:val="center"/>
          </w:tcPr>
          <w:p w:rsidR="00124EC2" w:rsidRPr="005B221B" w:rsidRDefault="00124EC2" w:rsidP="00DC18FB">
            <w:pPr>
              <w:ind w:firstLine="0"/>
              <w:jc w:val="center"/>
              <w:rPr>
                <w:rFonts w:eastAsia="Times New Roman" w:cs="Times New Roman"/>
                <w:color w:val="000000"/>
                <w:szCs w:val="24"/>
                <w:lang w:val="it-IT" w:eastAsia="it-IT"/>
              </w:rPr>
            </w:pPr>
            <w:r w:rsidRPr="005B221B">
              <w:rPr>
                <w:rFonts w:eastAsia="Times New Roman" w:cs="Times New Roman"/>
                <w:color w:val="000000"/>
                <w:szCs w:val="24"/>
                <w:lang w:val="it-IT" w:eastAsia="it-IT"/>
              </w:rPr>
              <w:t>8</w:t>
            </w:r>
          </w:p>
        </w:tc>
        <w:tc>
          <w:tcPr>
            <w:tcW w:w="0" w:type="auto"/>
            <w:shd w:val="clear" w:color="auto" w:fill="auto"/>
            <w:vAlign w:val="center"/>
            <w:hideMark/>
          </w:tcPr>
          <w:p w:rsidR="00124EC2" w:rsidRPr="005B221B" w:rsidRDefault="00124EC2" w:rsidP="005B221B">
            <w:pPr>
              <w:ind w:firstLine="0"/>
              <w:jc w:val="center"/>
              <w:rPr>
                <w:rFonts w:eastAsia="Times New Roman" w:cs="Times New Roman"/>
                <w:color w:val="000000"/>
                <w:szCs w:val="24"/>
                <w:lang w:val="it-IT" w:eastAsia="it-IT"/>
              </w:rPr>
            </w:pPr>
            <w:r w:rsidRPr="005B221B">
              <w:rPr>
                <w:rFonts w:eastAsia="Times New Roman" w:cs="Times New Roman"/>
                <w:color w:val="000000"/>
                <w:szCs w:val="24"/>
                <w:lang w:val="it-IT" w:eastAsia="it-IT"/>
              </w:rPr>
              <w:t>1012</w:t>
            </w:r>
          </w:p>
        </w:tc>
      </w:tr>
      <w:tr w:rsidR="00124EC2" w:rsidRPr="005B221B" w:rsidTr="00DD5A61">
        <w:trPr>
          <w:trHeight w:val="283"/>
          <w:jc w:val="center"/>
        </w:trPr>
        <w:tc>
          <w:tcPr>
            <w:tcW w:w="0" w:type="auto"/>
            <w:shd w:val="clear" w:color="auto" w:fill="auto"/>
          </w:tcPr>
          <w:p w:rsidR="00124EC2" w:rsidRDefault="00124EC2" w:rsidP="006D60CE">
            <w:pPr>
              <w:ind w:firstLine="0"/>
              <w:jc w:val="center"/>
            </w:pPr>
            <w:r>
              <w:rPr>
                <w:rFonts w:eastAsia="Times New Roman" w:cs="Times New Roman"/>
                <w:color w:val="000000"/>
                <w:szCs w:val="24"/>
                <w:lang w:val="it-IT" w:eastAsia="it-IT"/>
              </w:rPr>
              <w:t>1769</w:t>
            </w:r>
          </w:p>
        </w:tc>
        <w:tc>
          <w:tcPr>
            <w:tcW w:w="0" w:type="auto"/>
            <w:shd w:val="clear" w:color="auto" w:fill="auto"/>
            <w:vAlign w:val="center"/>
          </w:tcPr>
          <w:p w:rsidR="00124EC2" w:rsidRPr="003D01B7" w:rsidRDefault="00124EC2" w:rsidP="005B221B">
            <w:pPr>
              <w:ind w:firstLine="0"/>
              <w:jc w:val="center"/>
              <w:rPr>
                <w:rFonts w:eastAsia="Times New Roman" w:cs="Times New Roman"/>
                <w:color w:val="000000"/>
                <w:szCs w:val="24"/>
                <w:lang w:val="it-IT" w:eastAsia="it-IT"/>
              </w:rPr>
            </w:pPr>
            <w:r w:rsidRPr="003D01B7">
              <w:rPr>
                <w:rFonts w:eastAsia="Times New Roman" w:cs="Times New Roman"/>
                <w:color w:val="000000"/>
                <w:szCs w:val="24"/>
                <w:lang w:val="it-IT" w:eastAsia="it-IT"/>
              </w:rPr>
              <w:t>654</w:t>
            </w:r>
          </w:p>
        </w:tc>
        <w:tc>
          <w:tcPr>
            <w:tcW w:w="0" w:type="auto"/>
            <w:shd w:val="clear" w:color="auto" w:fill="auto"/>
            <w:vAlign w:val="center"/>
          </w:tcPr>
          <w:p w:rsidR="00124EC2" w:rsidRPr="003D01B7" w:rsidRDefault="00124EC2" w:rsidP="00DC18FB">
            <w:pPr>
              <w:ind w:firstLine="0"/>
              <w:jc w:val="center"/>
              <w:rPr>
                <w:rFonts w:eastAsia="Times New Roman" w:cs="Times New Roman"/>
                <w:color w:val="000000"/>
                <w:szCs w:val="24"/>
                <w:lang w:val="it-IT" w:eastAsia="it-IT"/>
              </w:rPr>
            </w:pPr>
            <w:r w:rsidRPr="003D01B7">
              <w:rPr>
                <w:rFonts w:eastAsia="Times New Roman" w:cs="Times New Roman"/>
                <w:color w:val="000000"/>
                <w:szCs w:val="24"/>
                <w:lang w:val="it-IT" w:eastAsia="it-IT"/>
              </w:rPr>
              <w:t>259</w:t>
            </w:r>
          </w:p>
        </w:tc>
        <w:tc>
          <w:tcPr>
            <w:tcW w:w="0" w:type="auto"/>
            <w:shd w:val="clear" w:color="auto" w:fill="auto"/>
            <w:vAlign w:val="center"/>
          </w:tcPr>
          <w:p w:rsidR="00124EC2" w:rsidRPr="003D01B7" w:rsidRDefault="00124EC2" w:rsidP="005B221B">
            <w:pPr>
              <w:ind w:firstLine="0"/>
              <w:jc w:val="center"/>
              <w:rPr>
                <w:rFonts w:eastAsia="Times New Roman" w:cs="Times New Roman"/>
                <w:color w:val="000000"/>
                <w:szCs w:val="24"/>
                <w:lang w:val="it-IT" w:eastAsia="it-IT"/>
              </w:rPr>
            </w:pPr>
            <w:r w:rsidRPr="003D01B7">
              <w:rPr>
                <w:rFonts w:eastAsia="Times New Roman" w:cs="Times New Roman"/>
                <w:color w:val="000000"/>
                <w:szCs w:val="24"/>
                <w:lang w:val="it-IT" w:eastAsia="it-IT"/>
              </w:rPr>
              <w:t>155</w:t>
            </w:r>
          </w:p>
        </w:tc>
        <w:tc>
          <w:tcPr>
            <w:tcW w:w="0" w:type="auto"/>
          </w:tcPr>
          <w:p w:rsidR="00124EC2" w:rsidRPr="003D01B7" w:rsidRDefault="00124EC2" w:rsidP="005B221B">
            <w:pPr>
              <w:ind w:firstLine="0"/>
              <w:jc w:val="center"/>
              <w:rPr>
                <w:rFonts w:eastAsia="Times New Roman" w:cs="Times New Roman"/>
                <w:color w:val="000000"/>
                <w:szCs w:val="24"/>
                <w:lang w:val="it-IT" w:eastAsia="it-IT"/>
              </w:rPr>
            </w:pPr>
            <w:r w:rsidRPr="003D01B7">
              <w:rPr>
                <w:rFonts w:eastAsia="Times New Roman" w:cs="Times New Roman"/>
                <w:color w:val="000000"/>
                <w:szCs w:val="24"/>
                <w:lang w:val="it-IT" w:eastAsia="it-IT"/>
              </w:rPr>
              <w:t>15</w:t>
            </w:r>
          </w:p>
        </w:tc>
        <w:tc>
          <w:tcPr>
            <w:tcW w:w="0" w:type="auto"/>
            <w:shd w:val="clear" w:color="auto" w:fill="auto"/>
            <w:vAlign w:val="center"/>
          </w:tcPr>
          <w:p w:rsidR="00124EC2" w:rsidRPr="003D01B7" w:rsidRDefault="00124EC2" w:rsidP="005B221B">
            <w:pPr>
              <w:ind w:firstLine="0"/>
              <w:jc w:val="center"/>
              <w:rPr>
                <w:rFonts w:eastAsia="Times New Roman" w:cs="Times New Roman"/>
                <w:color w:val="000000"/>
                <w:szCs w:val="24"/>
                <w:lang w:val="it-IT" w:eastAsia="it-IT"/>
              </w:rPr>
            </w:pPr>
            <w:r w:rsidRPr="003D01B7">
              <w:rPr>
                <w:rFonts w:eastAsia="Times New Roman" w:cs="Times New Roman"/>
                <w:color w:val="000000"/>
                <w:szCs w:val="24"/>
                <w:lang w:val="it-IT" w:eastAsia="it-IT"/>
              </w:rPr>
              <w:fldChar w:fldCharType="begin"/>
            </w:r>
            <w:r w:rsidRPr="003D01B7">
              <w:rPr>
                <w:rFonts w:eastAsia="Times New Roman" w:cs="Times New Roman"/>
                <w:color w:val="000000"/>
                <w:szCs w:val="24"/>
                <w:lang w:val="it-IT" w:eastAsia="it-IT"/>
              </w:rPr>
              <w:instrText xml:space="preserve"> =SUM(LEFT) </w:instrText>
            </w:r>
            <w:r w:rsidRPr="003D01B7">
              <w:rPr>
                <w:rFonts w:eastAsia="Times New Roman" w:cs="Times New Roman"/>
                <w:color w:val="000000"/>
                <w:szCs w:val="24"/>
                <w:lang w:val="it-IT" w:eastAsia="it-IT"/>
              </w:rPr>
              <w:fldChar w:fldCharType="separate"/>
            </w:r>
            <w:r w:rsidRPr="003D01B7">
              <w:rPr>
                <w:rFonts w:eastAsia="Times New Roman" w:cs="Times New Roman"/>
                <w:noProof/>
                <w:color w:val="000000"/>
                <w:szCs w:val="24"/>
                <w:lang w:val="it-IT" w:eastAsia="it-IT"/>
              </w:rPr>
              <w:t>1083</w:t>
            </w:r>
            <w:r w:rsidRPr="003D01B7">
              <w:rPr>
                <w:rFonts w:eastAsia="Times New Roman" w:cs="Times New Roman"/>
                <w:color w:val="000000"/>
                <w:szCs w:val="24"/>
                <w:lang w:val="it-IT" w:eastAsia="it-IT"/>
              </w:rPr>
              <w:fldChar w:fldCharType="end"/>
            </w:r>
          </w:p>
        </w:tc>
      </w:tr>
      <w:tr w:rsidR="00124EC2" w:rsidRPr="005B221B" w:rsidTr="00DD5A61">
        <w:trPr>
          <w:trHeight w:val="283"/>
          <w:jc w:val="center"/>
        </w:trPr>
        <w:tc>
          <w:tcPr>
            <w:tcW w:w="0" w:type="auto"/>
            <w:shd w:val="clear" w:color="auto" w:fill="auto"/>
          </w:tcPr>
          <w:p w:rsidR="00124EC2" w:rsidRDefault="00124EC2" w:rsidP="006D60CE">
            <w:pPr>
              <w:ind w:firstLine="0"/>
              <w:jc w:val="center"/>
            </w:pPr>
            <w:r>
              <w:rPr>
                <w:rFonts w:eastAsia="Times New Roman" w:cs="Times New Roman"/>
                <w:color w:val="000000"/>
                <w:szCs w:val="24"/>
                <w:lang w:val="it-IT" w:eastAsia="it-IT"/>
              </w:rPr>
              <w:t>1770</w:t>
            </w:r>
          </w:p>
        </w:tc>
        <w:tc>
          <w:tcPr>
            <w:tcW w:w="0" w:type="auto"/>
            <w:shd w:val="clear" w:color="auto" w:fill="auto"/>
            <w:vAlign w:val="center"/>
          </w:tcPr>
          <w:p w:rsidR="00124EC2" w:rsidRPr="005B221B" w:rsidRDefault="00124EC2" w:rsidP="005B221B">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1032</w:t>
            </w:r>
          </w:p>
        </w:tc>
        <w:tc>
          <w:tcPr>
            <w:tcW w:w="0" w:type="auto"/>
            <w:shd w:val="clear" w:color="auto" w:fill="auto"/>
            <w:vAlign w:val="center"/>
          </w:tcPr>
          <w:p w:rsidR="00124EC2" w:rsidRPr="005B221B" w:rsidRDefault="00124EC2" w:rsidP="005B221B">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142</w:t>
            </w:r>
          </w:p>
        </w:tc>
        <w:tc>
          <w:tcPr>
            <w:tcW w:w="0" w:type="auto"/>
            <w:shd w:val="clear" w:color="auto" w:fill="auto"/>
            <w:vAlign w:val="center"/>
          </w:tcPr>
          <w:p w:rsidR="00124EC2" w:rsidRPr="005B221B" w:rsidRDefault="00124EC2" w:rsidP="005B221B">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1525</w:t>
            </w:r>
          </w:p>
        </w:tc>
        <w:tc>
          <w:tcPr>
            <w:tcW w:w="0" w:type="auto"/>
            <w:vAlign w:val="center"/>
          </w:tcPr>
          <w:p w:rsidR="00124EC2" w:rsidRPr="005B221B" w:rsidRDefault="00124EC2" w:rsidP="00DC18FB">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24</w:t>
            </w:r>
          </w:p>
        </w:tc>
        <w:tc>
          <w:tcPr>
            <w:tcW w:w="0" w:type="auto"/>
            <w:shd w:val="clear" w:color="auto" w:fill="auto"/>
            <w:vAlign w:val="center"/>
          </w:tcPr>
          <w:p w:rsidR="00124EC2" w:rsidRPr="005B221B" w:rsidRDefault="00124EC2" w:rsidP="005B221B">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fldChar w:fldCharType="begin"/>
            </w:r>
            <w:r>
              <w:rPr>
                <w:rFonts w:eastAsia="Times New Roman" w:cs="Times New Roman"/>
                <w:color w:val="000000"/>
                <w:szCs w:val="24"/>
                <w:lang w:val="it-IT" w:eastAsia="it-IT"/>
              </w:rPr>
              <w:instrText xml:space="preserve"> =SUM(LEFT) </w:instrText>
            </w:r>
            <w:r>
              <w:rPr>
                <w:rFonts w:eastAsia="Times New Roman" w:cs="Times New Roman"/>
                <w:color w:val="000000"/>
                <w:szCs w:val="24"/>
                <w:lang w:val="it-IT" w:eastAsia="it-IT"/>
              </w:rPr>
              <w:fldChar w:fldCharType="separate"/>
            </w:r>
            <w:r>
              <w:rPr>
                <w:rFonts w:eastAsia="Times New Roman" w:cs="Times New Roman"/>
                <w:noProof/>
                <w:color w:val="000000"/>
                <w:szCs w:val="24"/>
                <w:lang w:val="it-IT" w:eastAsia="it-IT"/>
              </w:rPr>
              <w:t>2723</w:t>
            </w:r>
            <w:r>
              <w:rPr>
                <w:rFonts w:eastAsia="Times New Roman" w:cs="Times New Roman"/>
                <w:color w:val="000000"/>
                <w:szCs w:val="24"/>
                <w:lang w:val="it-IT" w:eastAsia="it-IT"/>
              </w:rPr>
              <w:fldChar w:fldCharType="end"/>
            </w:r>
          </w:p>
        </w:tc>
      </w:tr>
      <w:tr w:rsidR="00124EC2" w:rsidRPr="005B221B" w:rsidTr="00DD5A61">
        <w:trPr>
          <w:trHeight w:val="283"/>
          <w:jc w:val="center"/>
        </w:trPr>
        <w:tc>
          <w:tcPr>
            <w:tcW w:w="0" w:type="auto"/>
            <w:shd w:val="clear" w:color="auto" w:fill="auto"/>
          </w:tcPr>
          <w:p w:rsidR="00124EC2" w:rsidRDefault="00124EC2" w:rsidP="006D60CE">
            <w:pPr>
              <w:ind w:firstLine="0"/>
              <w:jc w:val="center"/>
            </w:pPr>
            <w:r>
              <w:rPr>
                <w:rFonts w:eastAsia="Times New Roman" w:cs="Times New Roman"/>
                <w:color w:val="000000"/>
                <w:szCs w:val="24"/>
                <w:lang w:val="it-IT" w:eastAsia="it-IT"/>
              </w:rPr>
              <w:lastRenderedPageBreak/>
              <w:t>1771</w:t>
            </w:r>
          </w:p>
        </w:tc>
        <w:tc>
          <w:tcPr>
            <w:tcW w:w="0" w:type="auto"/>
            <w:shd w:val="clear" w:color="auto" w:fill="auto"/>
            <w:vAlign w:val="center"/>
          </w:tcPr>
          <w:p w:rsidR="00124EC2" w:rsidRPr="005B221B" w:rsidRDefault="00124EC2" w:rsidP="005B221B">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w:t>
            </w:r>
          </w:p>
        </w:tc>
        <w:tc>
          <w:tcPr>
            <w:tcW w:w="0" w:type="auto"/>
            <w:shd w:val="clear" w:color="auto" w:fill="auto"/>
            <w:vAlign w:val="center"/>
          </w:tcPr>
          <w:p w:rsidR="00124EC2" w:rsidRPr="005B221B" w:rsidRDefault="00124EC2" w:rsidP="005B221B">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w:t>
            </w:r>
          </w:p>
        </w:tc>
        <w:tc>
          <w:tcPr>
            <w:tcW w:w="0" w:type="auto"/>
            <w:shd w:val="clear" w:color="auto" w:fill="auto"/>
            <w:vAlign w:val="center"/>
          </w:tcPr>
          <w:p w:rsidR="00124EC2" w:rsidRPr="005B221B" w:rsidRDefault="00124EC2" w:rsidP="005B221B">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w:t>
            </w:r>
          </w:p>
        </w:tc>
        <w:tc>
          <w:tcPr>
            <w:tcW w:w="0" w:type="auto"/>
            <w:vAlign w:val="center"/>
          </w:tcPr>
          <w:p w:rsidR="00124EC2" w:rsidRPr="005B221B" w:rsidRDefault="00124EC2" w:rsidP="00DC18FB">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w:t>
            </w:r>
          </w:p>
        </w:tc>
        <w:tc>
          <w:tcPr>
            <w:tcW w:w="0" w:type="auto"/>
            <w:shd w:val="clear" w:color="auto" w:fill="auto"/>
            <w:vAlign w:val="center"/>
          </w:tcPr>
          <w:p w:rsidR="00124EC2" w:rsidRPr="005B221B" w:rsidRDefault="00124EC2" w:rsidP="005B221B">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w:t>
            </w:r>
          </w:p>
        </w:tc>
      </w:tr>
      <w:tr w:rsidR="00124EC2" w:rsidRPr="005B221B" w:rsidTr="00DD5A61">
        <w:trPr>
          <w:trHeight w:val="283"/>
          <w:jc w:val="center"/>
        </w:trPr>
        <w:tc>
          <w:tcPr>
            <w:tcW w:w="0" w:type="auto"/>
            <w:shd w:val="clear" w:color="auto" w:fill="auto"/>
          </w:tcPr>
          <w:p w:rsidR="00124EC2" w:rsidRDefault="00124EC2" w:rsidP="006D60CE">
            <w:pPr>
              <w:ind w:firstLine="0"/>
              <w:jc w:val="center"/>
            </w:pPr>
            <w:r>
              <w:rPr>
                <w:rFonts w:eastAsia="Times New Roman" w:cs="Times New Roman"/>
                <w:color w:val="000000"/>
                <w:szCs w:val="24"/>
                <w:lang w:val="it-IT" w:eastAsia="it-IT"/>
              </w:rPr>
              <w:t>1772</w:t>
            </w:r>
          </w:p>
        </w:tc>
        <w:tc>
          <w:tcPr>
            <w:tcW w:w="0" w:type="auto"/>
            <w:shd w:val="clear" w:color="auto" w:fill="auto"/>
            <w:vAlign w:val="center"/>
          </w:tcPr>
          <w:p w:rsidR="00124EC2" w:rsidRPr="005B221B" w:rsidRDefault="00124EC2" w:rsidP="006D60CE">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1748</w:t>
            </w:r>
          </w:p>
        </w:tc>
        <w:tc>
          <w:tcPr>
            <w:tcW w:w="0" w:type="auto"/>
            <w:shd w:val="clear" w:color="auto" w:fill="auto"/>
            <w:vAlign w:val="center"/>
          </w:tcPr>
          <w:p w:rsidR="00124EC2" w:rsidRPr="005B221B" w:rsidRDefault="00124EC2" w:rsidP="006D60CE">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161</w:t>
            </w:r>
          </w:p>
        </w:tc>
        <w:tc>
          <w:tcPr>
            <w:tcW w:w="0" w:type="auto"/>
            <w:shd w:val="clear" w:color="auto" w:fill="auto"/>
            <w:vAlign w:val="center"/>
          </w:tcPr>
          <w:p w:rsidR="00124EC2" w:rsidRPr="005B221B" w:rsidRDefault="00124EC2" w:rsidP="006D60CE">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401</w:t>
            </w:r>
          </w:p>
        </w:tc>
        <w:tc>
          <w:tcPr>
            <w:tcW w:w="0" w:type="auto"/>
            <w:vAlign w:val="center"/>
          </w:tcPr>
          <w:p w:rsidR="00124EC2" w:rsidRPr="005B221B" w:rsidRDefault="00124EC2" w:rsidP="00DC18FB">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16</w:t>
            </w:r>
          </w:p>
        </w:tc>
        <w:tc>
          <w:tcPr>
            <w:tcW w:w="0" w:type="auto"/>
            <w:shd w:val="clear" w:color="auto" w:fill="auto"/>
            <w:vAlign w:val="center"/>
          </w:tcPr>
          <w:p w:rsidR="00124EC2" w:rsidRPr="005B221B" w:rsidRDefault="00124EC2" w:rsidP="006D60CE">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fldChar w:fldCharType="begin"/>
            </w:r>
            <w:r>
              <w:rPr>
                <w:rFonts w:eastAsia="Times New Roman" w:cs="Times New Roman"/>
                <w:color w:val="000000"/>
                <w:szCs w:val="24"/>
                <w:lang w:val="it-IT" w:eastAsia="it-IT"/>
              </w:rPr>
              <w:instrText xml:space="preserve"> =SUM(LEFT) </w:instrText>
            </w:r>
            <w:r>
              <w:rPr>
                <w:rFonts w:eastAsia="Times New Roman" w:cs="Times New Roman"/>
                <w:color w:val="000000"/>
                <w:szCs w:val="24"/>
                <w:lang w:val="it-IT" w:eastAsia="it-IT"/>
              </w:rPr>
              <w:fldChar w:fldCharType="separate"/>
            </w:r>
            <w:r>
              <w:rPr>
                <w:rFonts w:eastAsia="Times New Roman" w:cs="Times New Roman"/>
                <w:noProof/>
                <w:color w:val="000000"/>
                <w:szCs w:val="24"/>
                <w:lang w:val="it-IT" w:eastAsia="it-IT"/>
              </w:rPr>
              <w:t>2326</w:t>
            </w:r>
            <w:r>
              <w:rPr>
                <w:rFonts w:eastAsia="Times New Roman" w:cs="Times New Roman"/>
                <w:color w:val="000000"/>
                <w:szCs w:val="24"/>
                <w:lang w:val="it-IT" w:eastAsia="it-IT"/>
              </w:rPr>
              <w:fldChar w:fldCharType="end"/>
            </w:r>
          </w:p>
        </w:tc>
      </w:tr>
      <w:tr w:rsidR="00124EC2" w:rsidRPr="005B221B" w:rsidTr="00DD5A61">
        <w:trPr>
          <w:trHeight w:val="283"/>
          <w:jc w:val="center"/>
        </w:trPr>
        <w:tc>
          <w:tcPr>
            <w:tcW w:w="0" w:type="auto"/>
            <w:shd w:val="clear" w:color="auto" w:fill="auto"/>
          </w:tcPr>
          <w:p w:rsidR="00124EC2" w:rsidRDefault="00124EC2" w:rsidP="006D60CE">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1773</w:t>
            </w:r>
          </w:p>
        </w:tc>
        <w:tc>
          <w:tcPr>
            <w:tcW w:w="0" w:type="auto"/>
            <w:shd w:val="clear" w:color="auto" w:fill="auto"/>
            <w:vAlign w:val="center"/>
          </w:tcPr>
          <w:p w:rsidR="00124EC2" w:rsidRPr="005B221B" w:rsidRDefault="00124EC2" w:rsidP="0035101F">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w:t>
            </w:r>
          </w:p>
        </w:tc>
        <w:tc>
          <w:tcPr>
            <w:tcW w:w="0" w:type="auto"/>
            <w:shd w:val="clear" w:color="auto" w:fill="auto"/>
            <w:vAlign w:val="center"/>
          </w:tcPr>
          <w:p w:rsidR="00124EC2" w:rsidRPr="005B221B" w:rsidRDefault="00124EC2" w:rsidP="0035101F">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w:t>
            </w:r>
          </w:p>
        </w:tc>
        <w:tc>
          <w:tcPr>
            <w:tcW w:w="0" w:type="auto"/>
            <w:shd w:val="clear" w:color="auto" w:fill="auto"/>
            <w:vAlign w:val="center"/>
          </w:tcPr>
          <w:p w:rsidR="00124EC2" w:rsidRPr="005B221B" w:rsidRDefault="00124EC2" w:rsidP="0035101F">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w:t>
            </w:r>
          </w:p>
        </w:tc>
        <w:tc>
          <w:tcPr>
            <w:tcW w:w="0" w:type="auto"/>
            <w:vAlign w:val="center"/>
          </w:tcPr>
          <w:p w:rsidR="00124EC2" w:rsidRPr="005B221B" w:rsidRDefault="00124EC2" w:rsidP="0035101F">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w:t>
            </w:r>
          </w:p>
        </w:tc>
        <w:tc>
          <w:tcPr>
            <w:tcW w:w="0" w:type="auto"/>
            <w:shd w:val="clear" w:color="auto" w:fill="auto"/>
            <w:vAlign w:val="center"/>
          </w:tcPr>
          <w:p w:rsidR="00124EC2" w:rsidRPr="005B221B" w:rsidRDefault="00124EC2" w:rsidP="0035101F">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w:t>
            </w:r>
          </w:p>
        </w:tc>
      </w:tr>
      <w:tr w:rsidR="00124EC2" w:rsidRPr="005B221B" w:rsidTr="00DD5A61">
        <w:trPr>
          <w:trHeight w:val="283"/>
          <w:jc w:val="center"/>
        </w:trPr>
        <w:tc>
          <w:tcPr>
            <w:tcW w:w="0" w:type="auto"/>
            <w:shd w:val="clear" w:color="auto" w:fill="auto"/>
          </w:tcPr>
          <w:p w:rsidR="00124EC2" w:rsidRDefault="00124EC2" w:rsidP="006D60CE">
            <w:pPr>
              <w:ind w:firstLine="0"/>
              <w:jc w:val="center"/>
            </w:pPr>
            <w:r>
              <w:rPr>
                <w:rFonts w:eastAsia="Times New Roman" w:cs="Times New Roman"/>
                <w:color w:val="000000"/>
                <w:szCs w:val="24"/>
                <w:lang w:val="it-IT" w:eastAsia="it-IT"/>
              </w:rPr>
              <w:t>1774</w:t>
            </w:r>
          </w:p>
        </w:tc>
        <w:tc>
          <w:tcPr>
            <w:tcW w:w="0" w:type="auto"/>
            <w:shd w:val="clear" w:color="auto" w:fill="auto"/>
            <w:vAlign w:val="center"/>
          </w:tcPr>
          <w:p w:rsidR="00124EC2" w:rsidRPr="005B221B" w:rsidRDefault="00124EC2" w:rsidP="006D60CE">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1263</w:t>
            </w:r>
          </w:p>
        </w:tc>
        <w:tc>
          <w:tcPr>
            <w:tcW w:w="0" w:type="auto"/>
            <w:shd w:val="clear" w:color="auto" w:fill="auto"/>
            <w:vAlign w:val="center"/>
          </w:tcPr>
          <w:p w:rsidR="00124EC2" w:rsidRPr="005B221B" w:rsidRDefault="00124EC2" w:rsidP="006D60CE">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254</w:t>
            </w:r>
          </w:p>
        </w:tc>
        <w:tc>
          <w:tcPr>
            <w:tcW w:w="0" w:type="auto"/>
            <w:shd w:val="clear" w:color="auto" w:fill="auto"/>
            <w:vAlign w:val="center"/>
          </w:tcPr>
          <w:p w:rsidR="00124EC2" w:rsidRPr="005B221B" w:rsidRDefault="00124EC2" w:rsidP="006D60CE">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16</w:t>
            </w:r>
          </w:p>
        </w:tc>
        <w:tc>
          <w:tcPr>
            <w:tcW w:w="0" w:type="auto"/>
            <w:vAlign w:val="center"/>
          </w:tcPr>
          <w:p w:rsidR="00124EC2" w:rsidRPr="005B221B" w:rsidRDefault="00124EC2" w:rsidP="00DC18FB">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8</w:t>
            </w:r>
          </w:p>
        </w:tc>
        <w:tc>
          <w:tcPr>
            <w:tcW w:w="0" w:type="auto"/>
            <w:shd w:val="clear" w:color="auto" w:fill="auto"/>
            <w:vAlign w:val="center"/>
          </w:tcPr>
          <w:p w:rsidR="00124EC2" w:rsidRPr="005B221B" w:rsidRDefault="00124EC2" w:rsidP="006D60CE">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fldChar w:fldCharType="begin"/>
            </w:r>
            <w:r>
              <w:rPr>
                <w:rFonts w:eastAsia="Times New Roman" w:cs="Times New Roman"/>
                <w:color w:val="000000"/>
                <w:szCs w:val="24"/>
                <w:lang w:val="it-IT" w:eastAsia="it-IT"/>
              </w:rPr>
              <w:instrText xml:space="preserve"> =SUM(LEFT) </w:instrText>
            </w:r>
            <w:r>
              <w:rPr>
                <w:rFonts w:eastAsia="Times New Roman" w:cs="Times New Roman"/>
                <w:color w:val="000000"/>
                <w:szCs w:val="24"/>
                <w:lang w:val="it-IT" w:eastAsia="it-IT"/>
              </w:rPr>
              <w:fldChar w:fldCharType="separate"/>
            </w:r>
            <w:r>
              <w:rPr>
                <w:rFonts w:eastAsia="Times New Roman" w:cs="Times New Roman"/>
                <w:noProof/>
                <w:color w:val="000000"/>
                <w:szCs w:val="24"/>
                <w:lang w:val="it-IT" w:eastAsia="it-IT"/>
              </w:rPr>
              <w:t>1541</w:t>
            </w:r>
            <w:r>
              <w:rPr>
                <w:rFonts w:eastAsia="Times New Roman" w:cs="Times New Roman"/>
                <w:color w:val="000000"/>
                <w:szCs w:val="24"/>
                <w:lang w:val="it-IT" w:eastAsia="it-IT"/>
              </w:rPr>
              <w:fldChar w:fldCharType="end"/>
            </w:r>
          </w:p>
        </w:tc>
      </w:tr>
      <w:tr w:rsidR="00124EC2" w:rsidRPr="005B221B" w:rsidTr="00DD5A61">
        <w:trPr>
          <w:trHeight w:val="283"/>
          <w:jc w:val="center"/>
        </w:trPr>
        <w:tc>
          <w:tcPr>
            <w:tcW w:w="0" w:type="auto"/>
            <w:shd w:val="clear" w:color="auto" w:fill="auto"/>
          </w:tcPr>
          <w:p w:rsidR="00124EC2" w:rsidRDefault="00124EC2" w:rsidP="006D60CE">
            <w:pPr>
              <w:ind w:firstLine="0"/>
              <w:jc w:val="center"/>
            </w:pPr>
            <w:r>
              <w:rPr>
                <w:rFonts w:eastAsia="Times New Roman" w:cs="Times New Roman"/>
                <w:color w:val="000000"/>
                <w:szCs w:val="24"/>
                <w:lang w:val="it-IT" w:eastAsia="it-IT"/>
              </w:rPr>
              <w:t>1775</w:t>
            </w:r>
          </w:p>
        </w:tc>
        <w:tc>
          <w:tcPr>
            <w:tcW w:w="0" w:type="auto"/>
            <w:shd w:val="clear" w:color="auto" w:fill="auto"/>
            <w:vAlign w:val="center"/>
          </w:tcPr>
          <w:p w:rsidR="00124EC2" w:rsidRPr="005B221B" w:rsidRDefault="00124EC2" w:rsidP="005B221B">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732</w:t>
            </w:r>
          </w:p>
        </w:tc>
        <w:tc>
          <w:tcPr>
            <w:tcW w:w="0" w:type="auto"/>
            <w:shd w:val="clear" w:color="auto" w:fill="auto"/>
            <w:vAlign w:val="center"/>
          </w:tcPr>
          <w:p w:rsidR="00124EC2" w:rsidRPr="005B221B" w:rsidRDefault="00124EC2" w:rsidP="005B221B">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152</w:t>
            </w:r>
          </w:p>
        </w:tc>
        <w:tc>
          <w:tcPr>
            <w:tcW w:w="0" w:type="auto"/>
            <w:shd w:val="clear" w:color="auto" w:fill="auto"/>
            <w:vAlign w:val="center"/>
          </w:tcPr>
          <w:p w:rsidR="00124EC2" w:rsidRPr="005B221B" w:rsidRDefault="00124EC2" w:rsidP="005B221B">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14</w:t>
            </w:r>
          </w:p>
        </w:tc>
        <w:tc>
          <w:tcPr>
            <w:tcW w:w="0" w:type="auto"/>
            <w:vAlign w:val="center"/>
          </w:tcPr>
          <w:p w:rsidR="00124EC2" w:rsidRPr="005B221B" w:rsidRDefault="00124EC2" w:rsidP="00DC18FB">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6</w:t>
            </w:r>
          </w:p>
        </w:tc>
        <w:tc>
          <w:tcPr>
            <w:tcW w:w="0" w:type="auto"/>
            <w:shd w:val="clear" w:color="auto" w:fill="auto"/>
            <w:vAlign w:val="center"/>
          </w:tcPr>
          <w:p w:rsidR="00124EC2" w:rsidRPr="005B221B" w:rsidRDefault="00124EC2" w:rsidP="005B221B">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fldChar w:fldCharType="begin"/>
            </w:r>
            <w:r>
              <w:rPr>
                <w:rFonts w:eastAsia="Times New Roman" w:cs="Times New Roman"/>
                <w:color w:val="000000"/>
                <w:szCs w:val="24"/>
                <w:lang w:val="it-IT" w:eastAsia="it-IT"/>
              </w:rPr>
              <w:instrText xml:space="preserve"> =SUM(LEFT) </w:instrText>
            </w:r>
            <w:r>
              <w:rPr>
                <w:rFonts w:eastAsia="Times New Roman" w:cs="Times New Roman"/>
                <w:color w:val="000000"/>
                <w:szCs w:val="24"/>
                <w:lang w:val="it-IT" w:eastAsia="it-IT"/>
              </w:rPr>
              <w:fldChar w:fldCharType="separate"/>
            </w:r>
            <w:r>
              <w:rPr>
                <w:rFonts w:eastAsia="Times New Roman" w:cs="Times New Roman"/>
                <w:noProof/>
                <w:color w:val="000000"/>
                <w:szCs w:val="24"/>
                <w:lang w:val="it-IT" w:eastAsia="it-IT"/>
              </w:rPr>
              <w:t>904</w:t>
            </w:r>
            <w:r>
              <w:rPr>
                <w:rFonts w:eastAsia="Times New Roman" w:cs="Times New Roman"/>
                <w:color w:val="000000"/>
                <w:szCs w:val="24"/>
                <w:lang w:val="it-IT" w:eastAsia="it-IT"/>
              </w:rPr>
              <w:fldChar w:fldCharType="end"/>
            </w:r>
          </w:p>
        </w:tc>
      </w:tr>
      <w:tr w:rsidR="00124EC2" w:rsidRPr="005B221B" w:rsidTr="00DD5A61">
        <w:trPr>
          <w:trHeight w:val="283"/>
          <w:jc w:val="center"/>
        </w:trPr>
        <w:tc>
          <w:tcPr>
            <w:tcW w:w="0" w:type="auto"/>
            <w:shd w:val="clear" w:color="auto" w:fill="auto"/>
          </w:tcPr>
          <w:p w:rsidR="00124EC2" w:rsidRDefault="00124EC2" w:rsidP="006D60CE">
            <w:pPr>
              <w:ind w:firstLine="0"/>
              <w:jc w:val="center"/>
            </w:pPr>
            <w:r>
              <w:rPr>
                <w:rFonts w:eastAsia="Times New Roman" w:cs="Times New Roman"/>
                <w:color w:val="000000"/>
                <w:szCs w:val="24"/>
                <w:lang w:val="it-IT" w:eastAsia="it-IT"/>
              </w:rPr>
              <w:t>1776</w:t>
            </w:r>
          </w:p>
        </w:tc>
        <w:tc>
          <w:tcPr>
            <w:tcW w:w="0" w:type="auto"/>
            <w:shd w:val="clear" w:color="auto" w:fill="auto"/>
            <w:vAlign w:val="center"/>
          </w:tcPr>
          <w:p w:rsidR="00124EC2" w:rsidRPr="005B221B" w:rsidRDefault="00124EC2" w:rsidP="005B221B">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396</w:t>
            </w:r>
          </w:p>
        </w:tc>
        <w:tc>
          <w:tcPr>
            <w:tcW w:w="0" w:type="auto"/>
            <w:shd w:val="clear" w:color="auto" w:fill="auto"/>
            <w:vAlign w:val="center"/>
          </w:tcPr>
          <w:p w:rsidR="00124EC2" w:rsidRPr="005B221B" w:rsidRDefault="00124EC2" w:rsidP="005B221B">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156</w:t>
            </w:r>
          </w:p>
        </w:tc>
        <w:tc>
          <w:tcPr>
            <w:tcW w:w="0" w:type="auto"/>
            <w:shd w:val="clear" w:color="auto" w:fill="auto"/>
            <w:vAlign w:val="center"/>
          </w:tcPr>
          <w:p w:rsidR="00124EC2" w:rsidRPr="005B221B" w:rsidRDefault="00124EC2" w:rsidP="005B221B">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4</w:t>
            </w:r>
          </w:p>
        </w:tc>
        <w:tc>
          <w:tcPr>
            <w:tcW w:w="0" w:type="auto"/>
            <w:vAlign w:val="center"/>
          </w:tcPr>
          <w:p w:rsidR="00124EC2" w:rsidRPr="005B221B" w:rsidRDefault="00124EC2" w:rsidP="00DC18FB">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0</w:t>
            </w:r>
          </w:p>
        </w:tc>
        <w:tc>
          <w:tcPr>
            <w:tcW w:w="0" w:type="auto"/>
            <w:shd w:val="clear" w:color="auto" w:fill="auto"/>
            <w:vAlign w:val="center"/>
          </w:tcPr>
          <w:p w:rsidR="00124EC2" w:rsidRPr="005B221B" w:rsidRDefault="00124EC2" w:rsidP="005B221B">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fldChar w:fldCharType="begin"/>
            </w:r>
            <w:r>
              <w:rPr>
                <w:rFonts w:eastAsia="Times New Roman" w:cs="Times New Roman"/>
                <w:color w:val="000000"/>
                <w:szCs w:val="24"/>
                <w:lang w:val="it-IT" w:eastAsia="it-IT"/>
              </w:rPr>
              <w:instrText xml:space="preserve"> =SUM(LEFT) </w:instrText>
            </w:r>
            <w:r>
              <w:rPr>
                <w:rFonts w:eastAsia="Times New Roman" w:cs="Times New Roman"/>
                <w:color w:val="000000"/>
                <w:szCs w:val="24"/>
                <w:lang w:val="it-IT" w:eastAsia="it-IT"/>
              </w:rPr>
              <w:fldChar w:fldCharType="separate"/>
            </w:r>
            <w:r>
              <w:rPr>
                <w:rFonts w:eastAsia="Times New Roman" w:cs="Times New Roman"/>
                <w:noProof/>
                <w:color w:val="000000"/>
                <w:szCs w:val="24"/>
                <w:lang w:val="it-IT" w:eastAsia="it-IT"/>
              </w:rPr>
              <w:t>556</w:t>
            </w:r>
            <w:r>
              <w:rPr>
                <w:rFonts w:eastAsia="Times New Roman" w:cs="Times New Roman"/>
                <w:color w:val="000000"/>
                <w:szCs w:val="24"/>
                <w:lang w:val="it-IT" w:eastAsia="it-IT"/>
              </w:rPr>
              <w:fldChar w:fldCharType="end"/>
            </w:r>
          </w:p>
        </w:tc>
      </w:tr>
      <w:tr w:rsidR="00124EC2" w:rsidRPr="005B221B" w:rsidTr="00DD5A61">
        <w:trPr>
          <w:trHeight w:val="283"/>
          <w:jc w:val="center"/>
        </w:trPr>
        <w:tc>
          <w:tcPr>
            <w:tcW w:w="0" w:type="auto"/>
            <w:shd w:val="clear" w:color="auto" w:fill="auto"/>
          </w:tcPr>
          <w:p w:rsidR="00124EC2" w:rsidRDefault="00124EC2" w:rsidP="006D60CE">
            <w:pPr>
              <w:ind w:firstLine="0"/>
              <w:jc w:val="center"/>
            </w:pPr>
            <w:r>
              <w:rPr>
                <w:rFonts w:eastAsia="Times New Roman" w:cs="Times New Roman"/>
                <w:color w:val="000000"/>
                <w:szCs w:val="24"/>
                <w:lang w:val="it-IT" w:eastAsia="it-IT"/>
              </w:rPr>
              <w:t>1777</w:t>
            </w:r>
          </w:p>
        </w:tc>
        <w:tc>
          <w:tcPr>
            <w:tcW w:w="0" w:type="auto"/>
            <w:shd w:val="clear" w:color="auto" w:fill="auto"/>
            <w:vAlign w:val="center"/>
          </w:tcPr>
          <w:p w:rsidR="00124EC2" w:rsidRPr="005B221B" w:rsidRDefault="00124EC2" w:rsidP="005B221B">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132</w:t>
            </w:r>
          </w:p>
        </w:tc>
        <w:tc>
          <w:tcPr>
            <w:tcW w:w="0" w:type="auto"/>
            <w:shd w:val="clear" w:color="auto" w:fill="auto"/>
            <w:vAlign w:val="center"/>
          </w:tcPr>
          <w:p w:rsidR="00124EC2" w:rsidRPr="005B221B" w:rsidRDefault="00124EC2" w:rsidP="005B221B">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144</w:t>
            </w:r>
          </w:p>
        </w:tc>
        <w:tc>
          <w:tcPr>
            <w:tcW w:w="0" w:type="auto"/>
            <w:shd w:val="clear" w:color="auto" w:fill="auto"/>
            <w:vAlign w:val="center"/>
          </w:tcPr>
          <w:p w:rsidR="00124EC2" w:rsidRPr="005B221B" w:rsidRDefault="00124EC2" w:rsidP="005B221B">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6</w:t>
            </w:r>
          </w:p>
        </w:tc>
        <w:tc>
          <w:tcPr>
            <w:tcW w:w="0" w:type="auto"/>
          </w:tcPr>
          <w:p w:rsidR="00124EC2" w:rsidRPr="005B221B" w:rsidRDefault="00124EC2" w:rsidP="005B221B">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0</w:t>
            </w:r>
          </w:p>
        </w:tc>
        <w:tc>
          <w:tcPr>
            <w:tcW w:w="0" w:type="auto"/>
            <w:shd w:val="clear" w:color="auto" w:fill="auto"/>
            <w:vAlign w:val="center"/>
          </w:tcPr>
          <w:p w:rsidR="00124EC2" w:rsidRPr="005B221B" w:rsidRDefault="00124EC2" w:rsidP="005B221B">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fldChar w:fldCharType="begin"/>
            </w:r>
            <w:r>
              <w:rPr>
                <w:rFonts w:eastAsia="Times New Roman" w:cs="Times New Roman"/>
                <w:color w:val="000000"/>
                <w:szCs w:val="24"/>
                <w:lang w:val="it-IT" w:eastAsia="it-IT"/>
              </w:rPr>
              <w:instrText xml:space="preserve"> =SUM(LEFT) </w:instrText>
            </w:r>
            <w:r>
              <w:rPr>
                <w:rFonts w:eastAsia="Times New Roman" w:cs="Times New Roman"/>
                <w:color w:val="000000"/>
                <w:szCs w:val="24"/>
                <w:lang w:val="it-IT" w:eastAsia="it-IT"/>
              </w:rPr>
              <w:fldChar w:fldCharType="separate"/>
            </w:r>
            <w:r>
              <w:rPr>
                <w:rFonts w:eastAsia="Times New Roman" w:cs="Times New Roman"/>
                <w:noProof/>
                <w:color w:val="000000"/>
                <w:szCs w:val="24"/>
                <w:lang w:val="it-IT" w:eastAsia="it-IT"/>
              </w:rPr>
              <w:t>282</w:t>
            </w:r>
            <w:r>
              <w:rPr>
                <w:rFonts w:eastAsia="Times New Roman" w:cs="Times New Roman"/>
                <w:color w:val="000000"/>
                <w:szCs w:val="24"/>
                <w:lang w:val="it-IT" w:eastAsia="it-IT"/>
              </w:rPr>
              <w:fldChar w:fldCharType="end"/>
            </w:r>
          </w:p>
        </w:tc>
      </w:tr>
      <w:tr w:rsidR="00875B04" w:rsidRPr="005B221B" w:rsidTr="00DD5A61">
        <w:trPr>
          <w:trHeight w:val="283"/>
          <w:jc w:val="center"/>
        </w:trPr>
        <w:tc>
          <w:tcPr>
            <w:tcW w:w="0" w:type="auto"/>
            <w:shd w:val="clear" w:color="auto" w:fill="auto"/>
          </w:tcPr>
          <w:p w:rsidR="00875B04" w:rsidRDefault="00875B04" w:rsidP="00D7782D">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1778</w:t>
            </w:r>
          </w:p>
        </w:tc>
        <w:tc>
          <w:tcPr>
            <w:tcW w:w="0" w:type="auto"/>
            <w:shd w:val="clear" w:color="auto" w:fill="auto"/>
            <w:vAlign w:val="center"/>
          </w:tcPr>
          <w:p w:rsidR="00875B04" w:rsidRPr="005B221B" w:rsidRDefault="00875B04" w:rsidP="00D7782D">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w:t>
            </w:r>
          </w:p>
        </w:tc>
        <w:tc>
          <w:tcPr>
            <w:tcW w:w="0" w:type="auto"/>
            <w:shd w:val="clear" w:color="auto" w:fill="auto"/>
            <w:vAlign w:val="center"/>
          </w:tcPr>
          <w:p w:rsidR="00875B04" w:rsidRPr="005B221B" w:rsidRDefault="00875B04" w:rsidP="00D7782D">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w:t>
            </w:r>
          </w:p>
        </w:tc>
        <w:tc>
          <w:tcPr>
            <w:tcW w:w="0" w:type="auto"/>
            <w:shd w:val="clear" w:color="auto" w:fill="auto"/>
            <w:vAlign w:val="center"/>
          </w:tcPr>
          <w:p w:rsidR="00875B04" w:rsidRPr="005B221B" w:rsidRDefault="00875B04" w:rsidP="00D7782D">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w:t>
            </w:r>
          </w:p>
        </w:tc>
        <w:tc>
          <w:tcPr>
            <w:tcW w:w="0" w:type="auto"/>
            <w:vAlign w:val="center"/>
          </w:tcPr>
          <w:p w:rsidR="00875B04" w:rsidRPr="005B221B" w:rsidRDefault="00875B04" w:rsidP="00D7782D">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w:t>
            </w:r>
          </w:p>
        </w:tc>
        <w:tc>
          <w:tcPr>
            <w:tcW w:w="0" w:type="auto"/>
            <w:shd w:val="clear" w:color="auto" w:fill="auto"/>
            <w:vAlign w:val="center"/>
          </w:tcPr>
          <w:p w:rsidR="00875B04" w:rsidRPr="005B221B" w:rsidRDefault="00875B04" w:rsidP="00D7782D">
            <w:pPr>
              <w:ind w:firstLine="0"/>
              <w:jc w:val="center"/>
              <w:rPr>
                <w:rFonts w:eastAsia="Times New Roman" w:cs="Times New Roman"/>
                <w:color w:val="000000"/>
                <w:szCs w:val="24"/>
                <w:lang w:val="it-IT" w:eastAsia="it-IT"/>
              </w:rPr>
            </w:pPr>
            <w:r>
              <w:rPr>
                <w:rFonts w:eastAsia="Times New Roman" w:cs="Times New Roman"/>
                <w:color w:val="000000"/>
                <w:szCs w:val="24"/>
                <w:lang w:val="it-IT" w:eastAsia="it-IT"/>
              </w:rPr>
              <w:t>?</w:t>
            </w:r>
          </w:p>
        </w:tc>
      </w:tr>
    </w:tbl>
    <w:p w:rsidR="003001E1" w:rsidRDefault="003001E1" w:rsidP="00C042EF"/>
    <w:p w:rsidR="004B7030" w:rsidRDefault="00AB5E52" w:rsidP="00C042EF">
      <w:r>
        <w:t xml:space="preserve">For a couple of years, </w:t>
      </w:r>
      <w:r w:rsidR="0035101F">
        <w:t xml:space="preserve">1771 and 1773, </w:t>
      </w:r>
      <w:r>
        <w:t xml:space="preserve">the information is missing: as already mentioned, the amount of packs was not indicated </w:t>
      </w:r>
      <w:r w:rsidR="004207BA">
        <w:t>in the entries of the ledgers</w:t>
      </w:r>
      <w:r w:rsidR="004207BA">
        <w:t>, and not even in the corresponding receipts</w:t>
      </w:r>
      <w:r>
        <w:t>.</w:t>
      </w:r>
      <w:r w:rsidR="004B7030">
        <w:t xml:space="preserve"> </w:t>
      </w:r>
    </w:p>
    <w:p w:rsidR="004B7030" w:rsidRDefault="004B7030" w:rsidP="00C042EF">
      <w:r>
        <w:t xml:space="preserve">For the last year, 1778, only entries for the first few months are present. Rec. 37 of 2 March is particularly useful, because it reports </w:t>
      </w:r>
      <w:r w:rsidR="007A6088">
        <w:t>the quantity of</w:t>
      </w:r>
      <w:r>
        <w:t xml:space="preserve"> packs available in the Casino, with an estimation of their value. We thus obtain the </w:t>
      </w:r>
      <w:r w:rsidR="004207BA">
        <w:t>prices</w:t>
      </w:r>
      <w:r>
        <w:t xml:space="preserve"> at the time of both new and second-hand cards (</w:t>
      </w:r>
      <w:proofErr w:type="spellStart"/>
      <w:r>
        <w:t>L.s.d</w:t>
      </w:r>
      <w:proofErr w:type="spellEnd"/>
      <w:r>
        <w:t xml:space="preserve">.) </w:t>
      </w:r>
      <w:r>
        <w:rPr>
          <w:rFonts w:cs="Times New Roman"/>
        </w:rPr>
        <w:t>−</w:t>
      </w:r>
      <w:r>
        <w:t xml:space="preserve"> as follows:</w:t>
      </w:r>
    </w:p>
    <w:p w:rsidR="00875B04" w:rsidRDefault="00875B04" w:rsidP="00C042EF"/>
    <w:tbl>
      <w:tblPr>
        <w:tblStyle w:val="TableGrid"/>
        <w:tblW w:w="0" w:type="auto"/>
        <w:jc w:val="center"/>
        <w:tblLook w:val="04A0" w:firstRow="1" w:lastRow="0" w:firstColumn="1" w:lastColumn="0" w:noHBand="0" w:noVBand="1"/>
      </w:tblPr>
      <w:tblGrid>
        <w:gridCol w:w="1190"/>
        <w:gridCol w:w="1296"/>
        <w:gridCol w:w="1336"/>
        <w:gridCol w:w="1456"/>
        <w:gridCol w:w="1496"/>
      </w:tblGrid>
      <w:tr w:rsidR="00875B04" w:rsidTr="00D7782D">
        <w:trPr>
          <w:jc w:val="center"/>
        </w:trPr>
        <w:tc>
          <w:tcPr>
            <w:tcW w:w="0" w:type="auto"/>
          </w:tcPr>
          <w:p w:rsidR="00875B04" w:rsidRDefault="00875B04" w:rsidP="00875B04">
            <w:pPr>
              <w:ind w:firstLine="0"/>
              <w:jc w:val="center"/>
            </w:pPr>
            <w:r>
              <w:t>1778</w:t>
            </w:r>
          </w:p>
        </w:tc>
        <w:tc>
          <w:tcPr>
            <w:tcW w:w="0" w:type="auto"/>
          </w:tcPr>
          <w:p w:rsidR="00875B04" w:rsidRDefault="00875B04" w:rsidP="00875B04">
            <w:pPr>
              <w:ind w:firstLine="0"/>
              <w:jc w:val="center"/>
            </w:pPr>
            <w:r>
              <w:t>Packs, new</w:t>
            </w:r>
          </w:p>
        </w:tc>
        <w:tc>
          <w:tcPr>
            <w:tcW w:w="0" w:type="auto"/>
          </w:tcPr>
          <w:p w:rsidR="00875B04" w:rsidRDefault="00875B04" w:rsidP="00875B04">
            <w:pPr>
              <w:ind w:firstLine="0"/>
              <w:jc w:val="center"/>
            </w:pPr>
            <w:r>
              <w:t>Packs, used</w:t>
            </w:r>
          </w:p>
        </w:tc>
        <w:tc>
          <w:tcPr>
            <w:tcW w:w="0" w:type="auto"/>
          </w:tcPr>
          <w:p w:rsidR="00875B04" w:rsidRDefault="00875B04" w:rsidP="00875B04">
            <w:pPr>
              <w:ind w:firstLine="0"/>
              <w:jc w:val="center"/>
            </w:pPr>
            <w:r>
              <w:t>Dozens, new</w:t>
            </w:r>
          </w:p>
        </w:tc>
        <w:tc>
          <w:tcPr>
            <w:tcW w:w="0" w:type="auto"/>
          </w:tcPr>
          <w:p w:rsidR="00875B04" w:rsidRDefault="00875B04" w:rsidP="00875B04">
            <w:pPr>
              <w:ind w:firstLine="0"/>
              <w:jc w:val="center"/>
            </w:pPr>
            <w:r>
              <w:t>Dozens, used</w:t>
            </w:r>
          </w:p>
        </w:tc>
      </w:tr>
      <w:tr w:rsidR="00875B04" w:rsidTr="00D7782D">
        <w:trPr>
          <w:jc w:val="center"/>
        </w:trPr>
        <w:tc>
          <w:tcPr>
            <w:tcW w:w="0" w:type="auto"/>
          </w:tcPr>
          <w:p w:rsidR="00875B04" w:rsidRDefault="00875B04" w:rsidP="00C042EF">
            <w:pPr>
              <w:ind w:firstLine="0"/>
            </w:pPr>
            <w:r>
              <w:t>Minchiate</w:t>
            </w:r>
          </w:p>
        </w:tc>
        <w:tc>
          <w:tcPr>
            <w:tcW w:w="0" w:type="auto"/>
          </w:tcPr>
          <w:p w:rsidR="00875B04" w:rsidRDefault="00875B04" w:rsidP="00875B04">
            <w:pPr>
              <w:ind w:firstLine="0"/>
              <w:jc w:val="center"/>
            </w:pPr>
            <w:r>
              <w:t>1.13.4</w:t>
            </w:r>
          </w:p>
        </w:tc>
        <w:tc>
          <w:tcPr>
            <w:tcW w:w="0" w:type="auto"/>
          </w:tcPr>
          <w:p w:rsidR="00875B04" w:rsidRDefault="00875B04" w:rsidP="00875B04">
            <w:pPr>
              <w:ind w:firstLine="0"/>
              <w:jc w:val="center"/>
            </w:pPr>
            <w:r>
              <w:t>-.12.6</w:t>
            </w:r>
          </w:p>
        </w:tc>
        <w:tc>
          <w:tcPr>
            <w:tcW w:w="0" w:type="auto"/>
          </w:tcPr>
          <w:p w:rsidR="00875B04" w:rsidRDefault="00875B04" w:rsidP="00875B04">
            <w:pPr>
              <w:ind w:firstLine="0"/>
              <w:jc w:val="center"/>
            </w:pPr>
            <w:r>
              <w:t>20</w:t>
            </w:r>
          </w:p>
        </w:tc>
        <w:tc>
          <w:tcPr>
            <w:tcW w:w="0" w:type="auto"/>
          </w:tcPr>
          <w:p w:rsidR="00875B04" w:rsidRDefault="00875B04" w:rsidP="00875B04">
            <w:pPr>
              <w:ind w:firstLine="0"/>
              <w:jc w:val="center"/>
            </w:pPr>
            <w:r>
              <w:t>15</w:t>
            </w:r>
          </w:p>
        </w:tc>
      </w:tr>
      <w:tr w:rsidR="00875B04" w:rsidTr="00D7782D">
        <w:trPr>
          <w:jc w:val="center"/>
        </w:trPr>
        <w:tc>
          <w:tcPr>
            <w:tcW w:w="0" w:type="auto"/>
          </w:tcPr>
          <w:p w:rsidR="00875B04" w:rsidRDefault="00875B04" w:rsidP="004B7030">
            <w:pPr>
              <w:ind w:firstLine="0"/>
            </w:pPr>
            <w:proofErr w:type="spellStart"/>
            <w:r>
              <w:t>Basse</w:t>
            </w:r>
            <w:proofErr w:type="spellEnd"/>
          </w:p>
        </w:tc>
        <w:tc>
          <w:tcPr>
            <w:tcW w:w="0" w:type="auto"/>
          </w:tcPr>
          <w:p w:rsidR="00875B04" w:rsidRDefault="00875B04" w:rsidP="00875B04">
            <w:pPr>
              <w:ind w:firstLine="0"/>
              <w:jc w:val="center"/>
            </w:pPr>
            <w:r>
              <w:t>1.1.8</w:t>
            </w:r>
          </w:p>
        </w:tc>
        <w:tc>
          <w:tcPr>
            <w:tcW w:w="0" w:type="auto"/>
          </w:tcPr>
          <w:p w:rsidR="00875B04" w:rsidRDefault="00875B04" w:rsidP="00875B04">
            <w:pPr>
              <w:ind w:firstLine="0"/>
              <w:jc w:val="center"/>
            </w:pPr>
            <w:r>
              <w:t>-.10.10</w:t>
            </w:r>
          </w:p>
        </w:tc>
        <w:tc>
          <w:tcPr>
            <w:tcW w:w="0" w:type="auto"/>
          </w:tcPr>
          <w:p w:rsidR="00875B04" w:rsidRDefault="00875B04" w:rsidP="00875B04">
            <w:pPr>
              <w:ind w:firstLine="0"/>
              <w:jc w:val="center"/>
            </w:pPr>
            <w:r>
              <w:t>13</w:t>
            </w:r>
          </w:p>
        </w:tc>
        <w:tc>
          <w:tcPr>
            <w:tcW w:w="0" w:type="auto"/>
          </w:tcPr>
          <w:p w:rsidR="00875B04" w:rsidRDefault="00875B04" w:rsidP="00875B04">
            <w:pPr>
              <w:ind w:firstLine="0"/>
              <w:jc w:val="center"/>
            </w:pPr>
            <w:r>
              <w:t>6.10</w:t>
            </w:r>
          </w:p>
        </w:tc>
      </w:tr>
      <w:tr w:rsidR="00875B04" w:rsidTr="00D7782D">
        <w:trPr>
          <w:jc w:val="center"/>
        </w:trPr>
        <w:tc>
          <w:tcPr>
            <w:tcW w:w="0" w:type="auto"/>
          </w:tcPr>
          <w:p w:rsidR="00875B04" w:rsidRDefault="00875B04" w:rsidP="00C042EF">
            <w:pPr>
              <w:ind w:firstLine="0"/>
            </w:pPr>
            <w:proofErr w:type="spellStart"/>
            <w:r>
              <w:t>Francesi</w:t>
            </w:r>
            <w:proofErr w:type="spellEnd"/>
          </w:p>
        </w:tc>
        <w:tc>
          <w:tcPr>
            <w:tcW w:w="0" w:type="auto"/>
          </w:tcPr>
          <w:p w:rsidR="00875B04" w:rsidRDefault="00875B04" w:rsidP="00875B04">
            <w:pPr>
              <w:ind w:firstLine="0"/>
              <w:jc w:val="center"/>
            </w:pPr>
            <w:r>
              <w:t>-.15.-</w:t>
            </w:r>
          </w:p>
        </w:tc>
        <w:tc>
          <w:tcPr>
            <w:tcW w:w="0" w:type="auto"/>
          </w:tcPr>
          <w:p w:rsidR="00875B04" w:rsidRDefault="00875B04" w:rsidP="00875B04">
            <w:pPr>
              <w:ind w:firstLine="0"/>
              <w:jc w:val="center"/>
            </w:pPr>
            <w:r>
              <w:t>-.5.-</w:t>
            </w:r>
          </w:p>
        </w:tc>
        <w:tc>
          <w:tcPr>
            <w:tcW w:w="0" w:type="auto"/>
          </w:tcPr>
          <w:p w:rsidR="00875B04" w:rsidRDefault="00875B04" w:rsidP="00875B04">
            <w:pPr>
              <w:ind w:firstLine="0"/>
              <w:jc w:val="center"/>
            </w:pPr>
            <w:r>
              <w:t>9</w:t>
            </w:r>
          </w:p>
        </w:tc>
        <w:tc>
          <w:tcPr>
            <w:tcW w:w="0" w:type="auto"/>
          </w:tcPr>
          <w:p w:rsidR="00875B04" w:rsidRDefault="00875B04" w:rsidP="00875B04">
            <w:pPr>
              <w:ind w:firstLine="0"/>
              <w:jc w:val="center"/>
            </w:pPr>
            <w:r>
              <w:t>3</w:t>
            </w:r>
          </w:p>
        </w:tc>
      </w:tr>
    </w:tbl>
    <w:p w:rsidR="0022187D" w:rsidRDefault="0022187D" w:rsidP="00C042EF"/>
    <w:p w:rsidR="00A233D7" w:rsidRDefault="006C464A" w:rsidP="00C042EF">
      <w:r>
        <w:t xml:space="preserve">For </w:t>
      </w:r>
      <w:r w:rsidR="00A233D7">
        <w:t>previous</w:t>
      </w:r>
      <w:r>
        <w:t xml:space="preserve"> years, more variations </w:t>
      </w:r>
      <w:r w:rsidR="00CB082B">
        <w:t>are fou</w:t>
      </w:r>
      <w:r>
        <w:t>nd in the prices of the used cards</w:t>
      </w:r>
      <w:r w:rsidR="00A233D7">
        <w:t xml:space="preserve"> </w:t>
      </w:r>
      <w:r w:rsidR="00A233D7">
        <w:rPr>
          <w:rFonts w:cs="Times New Roman"/>
        </w:rPr>
        <w:t>−</w:t>
      </w:r>
      <w:r>
        <w:t xml:space="preserve"> maybe depending on the purchaser and the quality</w:t>
      </w:r>
      <w:r w:rsidR="00A233D7">
        <w:t xml:space="preserve"> </w:t>
      </w:r>
      <w:r w:rsidR="00A233D7">
        <w:rPr>
          <w:rFonts w:cs="Times New Roman"/>
        </w:rPr>
        <w:t>– with in particular a much lower value for Minchiate</w:t>
      </w:r>
      <w:r>
        <w:t>. In the corresponding yearly bal</w:t>
      </w:r>
      <w:r w:rsidR="00A233D7">
        <w:t>a</w:t>
      </w:r>
      <w:r>
        <w:t>nces we find</w:t>
      </w:r>
      <w:r w:rsidR="00A233D7">
        <w:t xml:space="preserve"> for a dozen of second-hand cards:</w:t>
      </w:r>
    </w:p>
    <w:p w:rsidR="00A233D7" w:rsidRDefault="00A233D7" w:rsidP="00C042EF"/>
    <w:tbl>
      <w:tblPr>
        <w:tblStyle w:val="TableGrid"/>
        <w:tblW w:w="0" w:type="auto"/>
        <w:jc w:val="center"/>
        <w:tblLook w:val="04A0" w:firstRow="1" w:lastRow="0" w:firstColumn="1" w:lastColumn="0" w:noHBand="0" w:noVBand="1"/>
      </w:tblPr>
      <w:tblGrid>
        <w:gridCol w:w="696"/>
        <w:gridCol w:w="1190"/>
        <w:gridCol w:w="776"/>
        <w:gridCol w:w="1030"/>
      </w:tblGrid>
      <w:tr w:rsidR="006C464A" w:rsidTr="00A233D7">
        <w:trPr>
          <w:jc w:val="center"/>
        </w:trPr>
        <w:tc>
          <w:tcPr>
            <w:tcW w:w="0" w:type="auto"/>
          </w:tcPr>
          <w:p w:rsidR="006C464A" w:rsidRDefault="006C464A" w:rsidP="00A233D7">
            <w:pPr>
              <w:ind w:firstLine="0"/>
              <w:jc w:val="center"/>
            </w:pPr>
            <w:r>
              <w:t>Year</w:t>
            </w:r>
          </w:p>
        </w:tc>
        <w:tc>
          <w:tcPr>
            <w:tcW w:w="0" w:type="auto"/>
          </w:tcPr>
          <w:p w:rsidR="006C464A" w:rsidRDefault="006C464A" w:rsidP="00A233D7">
            <w:pPr>
              <w:ind w:firstLine="0"/>
              <w:jc w:val="center"/>
            </w:pPr>
            <w:r>
              <w:t>Minchiate</w:t>
            </w:r>
          </w:p>
        </w:tc>
        <w:tc>
          <w:tcPr>
            <w:tcW w:w="0" w:type="auto"/>
          </w:tcPr>
          <w:p w:rsidR="006C464A" w:rsidRDefault="006C464A" w:rsidP="00A233D7">
            <w:pPr>
              <w:ind w:firstLine="0"/>
              <w:jc w:val="center"/>
            </w:pPr>
            <w:proofErr w:type="spellStart"/>
            <w:r>
              <w:t>Basse</w:t>
            </w:r>
            <w:proofErr w:type="spellEnd"/>
          </w:p>
        </w:tc>
        <w:tc>
          <w:tcPr>
            <w:tcW w:w="0" w:type="auto"/>
          </w:tcPr>
          <w:p w:rsidR="006C464A" w:rsidRDefault="006C464A" w:rsidP="00A233D7">
            <w:pPr>
              <w:ind w:firstLine="0"/>
              <w:jc w:val="center"/>
            </w:pPr>
            <w:proofErr w:type="spellStart"/>
            <w:r>
              <w:t>Francesi</w:t>
            </w:r>
            <w:proofErr w:type="spellEnd"/>
          </w:p>
        </w:tc>
      </w:tr>
      <w:tr w:rsidR="006C464A" w:rsidTr="00A233D7">
        <w:trPr>
          <w:jc w:val="center"/>
        </w:trPr>
        <w:tc>
          <w:tcPr>
            <w:tcW w:w="0" w:type="auto"/>
          </w:tcPr>
          <w:p w:rsidR="006C464A" w:rsidRDefault="006C464A" w:rsidP="00A233D7">
            <w:pPr>
              <w:ind w:firstLine="0"/>
              <w:jc w:val="center"/>
            </w:pPr>
            <w:r>
              <w:t>1775</w:t>
            </w:r>
          </w:p>
        </w:tc>
        <w:tc>
          <w:tcPr>
            <w:tcW w:w="0" w:type="auto"/>
          </w:tcPr>
          <w:p w:rsidR="006C464A" w:rsidRDefault="006C464A" w:rsidP="00A233D7">
            <w:pPr>
              <w:ind w:firstLine="0"/>
              <w:jc w:val="center"/>
            </w:pPr>
            <w:r>
              <w:t>7</w:t>
            </w:r>
          </w:p>
        </w:tc>
        <w:tc>
          <w:tcPr>
            <w:tcW w:w="0" w:type="auto"/>
          </w:tcPr>
          <w:p w:rsidR="006C464A" w:rsidRDefault="006C464A" w:rsidP="00A233D7">
            <w:pPr>
              <w:ind w:firstLine="0"/>
              <w:jc w:val="center"/>
            </w:pPr>
            <w:r>
              <w:t>6</w:t>
            </w:r>
          </w:p>
        </w:tc>
        <w:tc>
          <w:tcPr>
            <w:tcW w:w="0" w:type="auto"/>
          </w:tcPr>
          <w:p w:rsidR="006C464A" w:rsidRDefault="00A233D7" w:rsidP="00A233D7">
            <w:pPr>
              <w:ind w:firstLine="0"/>
              <w:jc w:val="center"/>
            </w:pPr>
            <w:r>
              <w:t>3.8</w:t>
            </w:r>
          </w:p>
        </w:tc>
      </w:tr>
      <w:tr w:rsidR="006C464A" w:rsidTr="00A233D7">
        <w:trPr>
          <w:jc w:val="center"/>
        </w:trPr>
        <w:tc>
          <w:tcPr>
            <w:tcW w:w="0" w:type="auto"/>
          </w:tcPr>
          <w:p w:rsidR="006C464A" w:rsidRDefault="006C464A" w:rsidP="00A233D7">
            <w:pPr>
              <w:ind w:firstLine="0"/>
              <w:jc w:val="center"/>
            </w:pPr>
            <w:r>
              <w:t>1776</w:t>
            </w:r>
          </w:p>
        </w:tc>
        <w:tc>
          <w:tcPr>
            <w:tcW w:w="0" w:type="auto"/>
          </w:tcPr>
          <w:p w:rsidR="006C464A" w:rsidRDefault="006C464A" w:rsidP="00A233D7">
            <w:pPr>
              <w:ind w:firstLine="0"/>
              <w:jc w:val="center"/>
            </w:pPr>
            <w:r>
              <w:t>6.10</w:t>
            </w:r>
          </w:p>
        </w:tc>
        <w:tc>
          <w:tcPr>
            <w:tcW w:w="0" w:type="auto"/>
          </w:tcPr>
          <w:p w:rsidR="006C464A" w:rsidRDefault="00A233D7" w:rsidP="00A233D7">
            <w:pPr>
              <w:ind w:firstLine="0"/>
              <w:jc w:val="center"/>
            </w:pPr>
            <w:r>
              <w:t>6.10</w:t>
            </w:r>
          </w:p>
        </w:tc>
        <w:tc>
          <w:tcPr>
            <w:tcW w:w="0" w:type="auto"/>
          </w:tcPr>
          <w:p w:rsidR="006C464A" w:rsidRDefault="00A233D7" w:rsidP="00A233D7">
            <w:pPr>
              <w:ind w:firstLine="0"/>
              <w:jc w:val="center"/>
            </w:pPr>
            <w:r>
              <w:t>-</w:t>
            </w:r>
          </w:p>
        </w:tc>
      </w:tr>
      <w:tr w:rsidR="006C464A" w:rsidTr="00A233D7">
        <w:trPr>
          <w:jc w:val="center"/>
        </w:trPr>
        <w:tc>
          <w:tcPr>
            <w:tcW w:w="0" w:type="auto"/>
          </w:tcPr>
          <w:p w:rsidR="006C464A" w:rsidRDefault="006C464A" w:rsidP="00A233D7">
            <w:pPr>
              <w:ind w:firstLine="0"/>
              <w:jc w:val="center"/>
            </w:pPr>
            <w:r>
              <w:t>1777</w:t>
            </w:r>
          </w:p>
        </w:tc>
        <w:tc>
          <w:tcPr>
            <w:tcW w:w="0" w:type="auto"/>
          </w:tcPr>
          <w:p w:rsidR="006C464A" w:rsidRDefault="00A233D7" w:rsidP="00A233D7">
            <w:pPr>
              <w:ind w:firstLine="0"/>
              <w:jc w:val="center"/>
            </w:pPr>
            <w:r>
              <w:t>7</w:t>
            </w:r>
            <w:r w:rsidR="006C464A">
              <w:t>.10</w:t>
            </w:r>
          </w:p>
        </w:tc>
        <w:tc>
          <w:tcPr>
            <w:tcW w:w="0" w:type="auto"/>
          </w:tcPr>
          <w:p w:rsidR="006C464A" w:rsidRDefault="00A233D7" w:rsidP="00A233D7">
            <w:pPr>
              <w:ind w:firstLine="0"/>
              <w:jc w:val="center"/>
            </w:pPr>
            <w:r>
              <w:t>6.10</w:t>
            </w:r>
          </w:p>
        </w:tc>
        <w:tc>
          <w:tcPr>
            <w:tcW w:w="0" w:type="auto"/>
          </w:tcPr>
          <w:p w:rsidR="006C464A" w:rsidRDefault="00A233D7" w:rsidP="00A233D7">
            <w:pPr>
              <w:ind w:firstLine="0"/>
              <w:jc w:val="center"/>
            </w:pPr>
            <w:r>
              <w:t>-</w:t>
            </w:r>
          </w:p>
        </w:tc>
      </w:tr>
    </w:tbl>
    <w:p w:rsidR="006C464A" w:rsidRDefault="006C464A" w:rsidP="00C042EF"/>
    <w:p w:rsidR="0050459B" w:rsidRDefault="00A233D7" w:rsidP="00C042EF">
      <w:r>
        <w:t>More s</w:t>
      </w:r>
      <w:r w:rsidR="0022187D">
        <w:t>imilar values, often a little higher</w:t>
      </w:r>
      <w:r w:rsidR="00CB082B">
        <w:t xml:space="preserve"> than those indicated for 1778</w:t>
      </w:r>
      <w:r w:rsidR="0022187D">
        <w:t xml:space="preserve">, can be found for </w:t>
      </w:r>
      <w:r>
        <w:t xml:space="preserve">the costs of the new cards in </w:t>
      </w:r>
      <w:r w:rsidR="0022187D">
        <w:t>previous years, such as, in 1762</w:t>
      </w:r>
      <w:r w:rsidR="003142DC">
        <w:t xml:space="preserve"> and 1765</w:t>
      </w:r>
      <w:r w:rsidR="0022187D">
        <w:t xml:space="preserve">, L.13.10 for a dozen </w:t>
      </w:r>
      <w:proofErr w:type="spellStart"/>
      <w:r w:rsidR="0022187D">
        <w:t>Basse</w:t>
      </w:r>
      <w:proofErr w:type="spellEnd"/>
      <w:r w:rsidR="0022187D">
        <w:t xml:space="preserve"> and L.21 for a dozen Minchiate.</w:t>
      </w:r>
    </w:p>
    <w:p w:rsidR="006C464A" w:rsidRDefault="00CB082B" w:rsidP="00C042EF">
      <w:r>
        <w:t>The cardmaker who provided the cards wa</w:t>
      </w:r>
      <w:r w:rsidR="006C464A">
        <w:t xml:space="preserve">s </w:t>
      </w:r>
      <w:proofErr w:type="spellStart"/>
      <w:r w:rsidR="006C464A">
        <w:t>Zanobi</w:t>
      </w:r>
      <w:proofErr w:type="spellEnd"/>
      <w:r w:rsidR="006C464A">
        <w:t xml:space="preserve"> Rossi, with </w:t>
      </w:r>
      <w:r>
        <w:t>his assistant</w:t>
      </w:r>
      <w:r>
        <w:t xml:space="preserve"> </w:t>
      </w:r>
      <w:r w:rsidR="006C464A">
        <w:t xml:space="preserve">Lorenzo </w:t>
      </w:r>
      <w:proofErr w:type="spellStart"/>
      <w:r w:rsidR="006C464A">
        <w:t>Tanini</w:t>
      </w:r>
      <w:proofErr w:type="spellEnd"/>
      <w:r w:rsidR="006C464A">
        <w:t xml:space="preserve"> </w:t>
      </w:r>
      <w:r>
        <w:t>often signing</w:t>
      </w:r>
      <w:r w:rsidR="006C464A">
        <w:t xml:space="preserve"> the receipts.</w:t>
      </w:r>
    </w:p>
    <w:p w:rsidR="0022187D" w:rsidRDefault="0022187D" w:rsidP="00C042EF"/>
    <w:p w:rsidR="0035101F" w:rsidRPr="0035101F" w:rsidRDefault="0035101F" w:rsidP="0035101F">
      <w:pPr>
        <w:ind w:firstLine="0"/>
        <w:rPr>
          <w:b/>
        </w:rPr>
      </w:pPr>
      <w:r w:rsidRPr="0035101F">
        <w:rPr>
          <w:b/>
        </w:rPr>
        <w:t>Comments on the purchases</w:t>
      </w:r>
    </w:p>
    <w:p w:rsidR="0035101F" w:rsidRDefault="0035101F" w:rsidP="00C042EF"/>
    <w:p w:rsidR="0035101F" w:rsidRDefault="00AB5E52" w:rsidP="00C042EF">
      <w:r>
        <w:t xml:space="preserve">The Florentine 52-card packs, indicated as </w:t>
      </w:r>
      <w:proofErr w:type="spellStart"/>
      <w:r>
        <w:t>Picchetti</w:t>
      </w:r>
      <w:proofErr w:type="spellEnd"/>
      <w:r>
        <w:t xml:space="preserve">, or </w:t>
      </w:r>
      <w:proofErr w:type="spellStart"/>
      <w:r>
        <w:t>Picchetti</w:t>
      </w:r>
      <w:proofErr w:type="spellEnd"/>
      <w:r>
        <w:t xml:space="preserve"> </w:t>
      </w:r>
      <w:proofErr w:type="spellStart"/>
      <w:r>
        <w:t>nostrali</w:t>
      </w:r>
      <w:proofErr w:type="spellEnd"/>
      <w:r>
        <w:t xml:space="preserve">, represent a minor contribution, little affected by the changes in the other kinds of the cards acquired. The packs of Minchiate represent on their turn a minor fraction of the total. They enter the list with little amounts in the first few years, but do not show abrupt changes in the following ones. </w:t>
      </w:r>
    </w:p>
    <w:p w:rsidR="00AB5E52" w:rsidRDefault="00AB5E52" w:rsidP="00C042EF">
      <w:r>
        <w:t>What is extremely surprising is the</w:t>
      </w:r>
      <w:r w:rsidR="0035101F">
        <w:t xml:space="preserve"> outbreak</w:t>
      </w:r>
      <w:r>
        <w:t xml:space="preserve"> of the </w:t>
      </w:r>
      <w:proofErr w:type="spellStart"/>
      <w:r>
        <w:t>Francese</w:t>
      </w:r>
      <w:proofErr w:type="spellEnd"/>
      <w:r>
        <w:t xml:space="preserve"> cards in about 1770. These cards were indicated as </w:t>
      </w:r>
      <w:proofErr w:type="spellStart"/>
      <w:r>
        <w:t>Francese</w:t>
      </w:r>
      <w:proofErr w:type="spellEnd"/>
      <w:r>
        <w:t xml:space="preserve">, or more often as </w:t>
      </w:r>
      <w:proofErr w:type="spellStart"/>
      <w:r>
        <w:t>Alla</w:t>
      </w:r>
      <w:proofErr w:type="spellEnd"/>
      <w:r>
        <w:t xml:space="preserve"> </w:t>
      </w:r>
      <w:proofErr w:type="spellStart"/>
      <w:r>
        <w:t>Francese</w:t>
      </w:r>
      <w:proofErr w:type="spellEnd"/>
      <w:r>
        <w:t>,</w:t>
      </w:r>
      <w:r w:rsidR="0035101F">
        <w:t xml:space="preserve"> or made </w:t>
      </w:r>
      <w:r>
        <w:t xml:space="preserve">in the French way. They formed packs of 52-cards: the difference in comparison with the </w:t>
      </w:r>
      <w:proofErr w:type="spellStart"/>
      <w:r>
        <w:t>Picchetti</w:t>
      </w:r>
      <w:proofErr w:type="spellEnd"/>
      <w:r>
        <w:t xml:space="preserve"> kind was that they were smaller and of a lower quality, as </w:t>
      </w:r>
      <w:r w:rsidR="0035101F">
        <w:t>confirmed</w:t>
      </w:r>
      <w:r>
        <w:t xml:space="preserve"> by their reduced cost.</w:t>
      </w:r>
    </w:p>
    <w:p w:rsidR="00AB5E52" w:rsidRDefault="00AB5E52" w:rsidP="00C042EF">
      <w:r>
        <w:t>I suppose tha</w:t>
      </w:r>
      <w:r w:rsidR="00875B04">
        <w:t xml:space="preserve">t there was a sudden vogue of </w:t>
      </w:r>
      <w:r>
        <w:t>gambling game</w:t>
      </w:r>
      <w:r w:rsidR="00875B04">
        <w:t>s</w:t>
      </w:r>
      <w:r>
        <w:t xml:space="preserve"> played with the 52-card pack, </w:t>
      </w:r>
      <w:r w:rsidR="00C21B4F">
        <w:t xml:space="preserve">prohibited everywhere, but </w:t>
      </w:r>
      <w:r w:rsidR="00CB082B">
        <w:t>avidly sought</w:t>
      </w:r>
      <w:r w:rsidR="00C21B4F">
        <w:t xml:space="preserve"> by many players. The Casino </w:t>
      </w:r>
      <w:r w:rsidR="00CB082B">
        <w:t>possibly</w:t>
      </w:r>
      <w:r w:rsidR="00C21B4F">
        <w:t xml:space="preserve"> represent</w:t>
      </w:r>
      <w:r w:rsidR="00CB082B">
        <w:t>ed</w:t>
      </w:r>
      <w:r w:rsidR="00C21B4F">
        <w:t xml:space="preserve"> the </w:t>
      </w:r>
      <w:r w:rsidR="00CB082B">
        <w:t>best</w:t>
      </w:r>
      <w:r w:rsidR="00C21B4F">
        <w:t xml:space="preserve"> place in </w:t>
      </w:r>
      <w:r w:rsidR="00CB082B">
        <w:t>the whole state</w:t>
      </w:r>
      <w:r w:rsidR="00C21B4F">
        <w:t xml:space="preserve"> in which </w:t>
      </w:r>
      <w:r w:rsidR="0035101F">
        <w:t>such</w:t>
      </w:r>
      <w:r w:rsidR="00C21B4F">
        <w:t xml:space="preserve"> game</w:t>
      </w:r>
      <w:r w:rsidR="0035101F">
        <w:t>s</w:t>
      </w:r>
      <w:r w:rsidR="00C21B4F">
        <w:t xml:space="preserve"> could be played without problems.</w:t>
      </w:r>
    </w:p>
    <w:p w:rsidR="00C21B4F" w:rsidRDefault="00C21B4F" w:rsidP="00C042EF">
      <w:r>
        <w:lastRenderedPageBreak/>
        <w:t xml:space="preserve">It seems however that the severe law of 1773 was successful in eliminating this kind of games not only from the other gaming houses, but from the Casino </w:t>
      </w:r>
      <w:proofErr w:type="spellStart"/>
      <w:r>
        <w:t>dei</w:t>
      </w:r>
      <w:proofErr w:type="spellEnd"/>
      <w:r>
        <w:t xml:space="preserve"> </w:t>
      </w:r>
      <w:proofErr w:type="spellStart"/>
      <w:r>
        <w:t>Nobili</w:t>
      </w:r>
      <w:proofErr w:type="spellEnd"/>
      <w:r>
        <w:t xml:space="preserve"> itself. We know that they received an official communication by the administration, in which it was explained that the new law did not need to be applied </w:t>
      </w:r>
      <w:r w:rsidR="0035101F">
        <w:t xml:space="preserve">to the letter </w:t>
      </w:r>
      <w:r>
        <w:t>in the Casino, with the suggestion however to limit the gambling activity and to avoid the most dangerous games.</w:t>
      </w:r>
    </w:p>
    <w:p w:rsidR="00C21B4F" w:rsidRDefault="00C21B4F" w:rsidP="00C042EF">
      <w:r>
        <w:t xml:space="preserve">If the </w:t>
      </w:r>
      <w:r w:rsidR="0035101F">
        <w:t xml:space="preserve">previous </w:t>
      </w:r>
      <w:r>
        <w:t xml:space="preserve">sudden increase of the consumption of these </w:t>
      </w:r>
      <w:proofErr w:type="spellStart"/>
      <w:r>
        <w:t>Francese</w:t>
      </w:r>
      <w:proofErr w:type="spellEnd"/>
      <w:r>
        <w:t xml:space="preserve"> cards is not easy to explain, the law of 1773 is enough to let us understand the</w:t>
      </w:r>
      <w:r w:rsidR="00CB082B">
        <w:t xml:space="preserve"> following</w:t>
      </w:r>
      <w:r>
        <w:t xml:space="preserve"> rapid decrease of the employment of these cards in the Casino.</w:t>
      </w:r>
      <w:r w:rsidR="00DE2BCB">
        <w:t xml:space="preserve"> </w:t>
      </w:r>
      <w:r>
        <w:t>After 1773, all the card games suffered a strong decre</w:t>
      </w:r>
      <w:r w:rsidR="0035101F">
        <w:t xml:space="preserve">ase, </w:t>
      </w:r>
      <w:r w:rsidR="00CB082B">
        <w:t>less evident</w:t>
      </w:r>
      <w:r w:rsidR="00A8342D">
        <w:t xml:space="preserve"> for the few</w:t>
      </w:r>
      <w:r w:rsidR="0035101F">
        <w:t xml:space="preserve"> </w:t>
      </w:r>
      <w:r w:rsidR="00A8342D">
        <w:t>allowed</w:t>
      </w:r>
      <w:r w:rsidR="0035101F">
        <w:t xml:space="preserve"> ones</w:t>
      </w:r>
      <w:r w:rsidR="00CB082B">
        <w:t>, to begin with Minchiate</w:t>
      </w:r>
      <w:r w:rsidR="0035101F">
        <w:t xml:space="preserve">. </w:t>
      </w:r>
      <w:r w:rsidR="000B2BCA">
        <w:t>L</w:t>
      </w:r>
      <w:r w:rsidR="000B2BCA">
        <w:t>ater on</w:t>
      </w:r>
      <w:r w:rsidR="000B2BCA">
        <w:t>, s</w:t>
      </w:r>
      <w:r w:rsidR="0035101F">
        <w:t>everal y</w:t>
      </w:r>
      <w:r>
        <w:t xml:space="preserve">ears were needed before a recovery of the previous activity </w:t>
      </w:r>
      <w:r w:rsidR="0035101F">
        <w:t xml:space="preserve">could </w:t>
      </w:r>
      <w:r>
        <w:t xml:space="preserve">again </w:t>
      </w:r>
      <w:r w:rsidR="0035101F">
        <w:t>be</w:t>
      </w:r>
      <w:r w:rsidR="000B2BCA">
        <w:t xml:space="preserve"> reached</w:t>
      </w:r>
      <w:r>
        <w:t>.</w:t>
      </w:r>
    </w:p>
    <w:p w:rsidR="00DE2BCB" w:rsidRDefault="00DE2BCB" w:rsidP="00C042EF">
      <w:r>
        <w:t xml:space="preserve">The yearly numbers of packs purchased are scattered to the point that any </w:t>
      </w:r>
      <w:r w:rsidR="000B2BCA">
        <w:t xml:space="preserve">discussion based on </w:t>
      </w:r>
      <w:r>
        <w:t>average value</w:t>
      </w:r>
      <w:r w:rsidR="000B2BCA">
        <w:t>s</w:t>
      </w:r>
      <w:r>
        <w:t xml:space="preserve"> is hardly </w:t>
      </w:r>
      <w:r w:rsidR="000B2BCA">
        <w:t>trustworthy</w:t>
      </w:r>
      <w:r>
        <w:t>. Even the ratio of Minchiate to the total number of packs shows great differences in the years under examination, from a minimum lower than 3 per cent to a maximum greater than 50%.</w:t>
      </w:r>
    </w:p>
    <w:p w:rsidR="00DE2BCB" w:rsidRDefault="00DE2BCB" w:rsidP="00C042EF"/>
    <w:p w:rsidR="00DE2BCB" w:rsidRDefault="00DE2BCB" w:rsidP="00DE2BCB">
      <w:pPr>
        <w:ind w:firstLine="0"/>
        <w:jc w:val="left"/>
        <w:rPr>
          <w:b/>
        </w:rPr>
      </w:pPr>
      <w:r w:rsidRPr="00DE2BCB">
        <w:rPr>
          <w:b/>
        </w:rPr>
        <w:t>Conclusion</w:t>
      </w:r>
    </w:p>
    <w:p w:rsidR="00DE2BCB" w:rsidRDefault="00DE2BCB" w:rsidP="00DE2BCB">
      <w:pPr>
        <w:ind w:firstLine="0"/>
        <w:jc w:val="left"/>
        <w:rPr>
          <w:b/>
        </w:rPr>
      </w:pPr>
    </w:p>
    <w:p w:rsidR="00DE2BCB" w:rsidRDefault="00DE2BCB" w:rsidP="00DE2BCB">
      <w:r w:rsidRPr="00DE2BCB">
        <w:t>The</w:t>
      </w:r>
      <w:r>
        <w:t xml:space="preserve"> amounts of playing-cards purchased by the Florentine Casino </w:t>
      </w:r>
      <w:proofErr w:type="spellStart"/>
      <w:r>
        <w:t>dei</w:t>
      </w:r>
      <w:proofErr w:type="spellEnd"/>
      <w:r>
        <w:t xml:space="preserve"> </w:t>
      </w:r>
      <w:proofErr w:type="spellStart"/>
      <w:r>
        <w:t>Nobili</w:t>
      </w:r>
      <w:proofErr w:type="spellEnd"/>
      <w:r>
        <w:t xml:space="preserve"> has be</w:t>
      </w:r>
      <w:r w:rsidR="00DC58B1">
        <w:t>en studied for the years 1761-</w:t>
      </w:r>
      <w:r w:rsidR="000B2BCA">
        <w:t>17</w:t>
      </w:r>
      <w:r w:rsidR="00DC58B1">
        <w:t>78</w:t>
      </w:r>
      <w:r>
        <w:t xml:space="preserve">. This time interval is particularly significant, because it begins with the establishment of </w:t>
      </w:r>
      <w:r w:rsidR="00A8342D">
        <w:t xml:space="preserve">the </w:t>
      </w:r>
      <w:proofErr w:type="spellStart"/>
      <w:r>
        <w:t>Istituto</w:t>
      </w:r>
      <w:proofErr w:type="spellEnd"/>
      <w:r>
        <w:t xml:space="preserve"> </w:t>
      </w:r>
      <w:proofErr w:type="spellStart"/>
      <w:r>
        <w:t>dei</w:t>
      </w:r>
      <w:proofErr w:type="spellEnd"/>
      <w:r>
        <w:t xml:space="preserve"> </w:t>
      </w:r>
      <w:proofErr w:type="spellStart"/>
      <w:r>
        <w:t>Nobili</w:t>
      </w:r>
      <w:proofErr w:type="spellEnd"/>
      <w:r>
        <w:t xml:space="preserve">, </w:t>
      </w:r>
      <w:r w:rsidR="00DC58B1">
        <w:t>with</w:t>
      </w:r>
      <w:r>
        <w:t xml:space="preserve"> the merging in</w:t>
      </w:r>
      <w:r w:rsidR="00DC58B1">
        <w:t>to</w:t>
      </w:r>
      <w:r>
        <w:t xml:space="preserve"> a unique institution of several companies that existed before. </w:t>
      </w:r>
    </w:p>
    <w:p w:rsidR="008F2F39" w:rsidRDefault="008F2F39" w:rsidP="00DE2BCB">
      <w:r>
        <w:t xml:space="preserve">The study has been performed on </w:t>
      </w:r>
      <w:r w:rsidR="000B2BCA">
        <w:t>registers</w:t>
      </w:r>
      <w:r>
        <w:t xml:space="preserve"> and folders of receipts. The </w:t>
      </w:r>
      <w:r w:rsidR="000B2BCA">
        <w:t>registers</w:t>
      </w:r>
      <w:r>
        <w:t xml:space="preserve"> of the time only in part have the number of card packs recorded</w:t>
      </w:r>
      <w:r w:rsidR="000B2BCA">
        <w:t>,</w:t>
      </w:r>
      <w:r>
        <w:t xml:space="preserve"> </w:t>
      </w:r>
      <w:r w:rsidR="000B2BCA">
        <w:t>as a supplement to</w:t>
      </w:r>
      <w:r>
        <w:t xml:space="preserve"> their total cost. The study of the receipts has thus become necessary. Their detail, however, is far from homogenous: for a few years we obtain information down </w:t>
      </w:r>
      <w:r w:rsidR="00A8342D">
        <w:t xml:space="preserve">to </w:t>
      </w:r>
      <w:r>
        <w:t>the level of weeks or days; for others we are not even able to deduce the yearly amount of packs purchased.</w:t>
      </w:r>
    </w:p>
    <w:p w:rsidR="00DE2BCB" w:rsidRPr="00DE2BCB" w:rsidRDefault="00DE2BCB" w:rsidP="00DE2BCB">
      <w:r>
        <w:t xml:space="preserve">We find a strong increase of the consumption of playing-cards in the first years, but </w:t>
      </w:r>
      <w:r w:rsidR="008F2F39">
        <w:t xml:space="preserve">the severe law of 1773, which prohibited all card playing in Tuscany, had clear influences even in this gaming house, in which </w:t>
      </w:r>
      <w:r w:rsidR="000B2BCA">
        <w:t xml:space="preserve">traditionally </w:t>
      </w:r>
      <w:r w:rsidR="008F2F39">
        <w:t xml:space="preserve">several gambling </w:t>
      </w:r>
      <w:r w:rsidR="00A8342D">
        <w:t xml:space="preserve">games </w:t>
      </w:r>
      <w:r w:rsidR="008F2F39">
        <w:t>had been tolerated.</w:t>
      </w:r>
    </w:p>
    <w:p w:rsidR="00AB5E52" w:rsidRDefault="00AB5E52" w:rsidP="00C042EF"/>
    <w:p w:rsidR="00AF6D0E" w:rsidRPr="00AF6D0E" w:rsidRDefault="00AF6D0E" w:rsidP="00AF6D0E">
      <w:pPr>
        <w:ind w:firstLine="0"/>
        <w:rPr>
          <w:b/>
        </w:rPr>
      </w:pPr>
      <w:r w:rsidRPr="00AF6D0E">
        <w:rPr>
          <w:b/>
        </w:rPr>
        <w:t>Notes</w:t>
      </w:r>
    </w:p>
    <w:p w:rsidR="00AF6D0E" w:rsidRDefault="00AF6D0E" w:rsidP="00C042EF"/>
    <w:p w:rsidR="00AF6D0E" w:rsidRDefault="00AF6D0E" w:rsidP="000B2BCA">
      <w:pPr>
        <w:ind w:left="284" w:hanging="284"/>
      </w:pPr>
      <w:r>
        <w:t>1.</w:t>
      </w:r>
      <w:r w:rsidRPr="00AF6D0E">
        <w:t xml:space="preserve"> </w:t>
      </w:r>
      <w:hyperlink r:id="rId9" w:history="1">
        <w:r w:rsidRPr="00F62EF9">
          <w:rPr>
            <w:rStyle w:val="Hyperlink"/>
          </w:rPr>
          <w:t>www.naibi.net/A/304</w:t>
        </w:r>
      </w:hyperlink>
    </w:p>
    <w:p w:rsidR="00AF6D0E" w:rsidRDefault="00AF6D0E" w:rsidP="000B2BCA">
      <w:pPr>
        <w:ind w:left="284" w:hanging="284"/>
      </w:pPr>
      <w:r>
        <w:t xml:space="preserve">2. </w:t>
      </w:r>
      <w:hyperlink r:id="rId10" w:history="1">
        <w:r w:rsidRPr="00F62EF9">
          <w:rPr>
            <w:rStyle w:val="Hyperlink"/>
          </w:rPr>
          <w:t>http://www.comune.fi.it/archiviostorico/</w:t>
        </w:r>
      </w:hyperlink>
    </w:p>
    <w:p w:rsidR="00AF6D0E" w:rsidRDefault="00AF6D0E" w:rsidP="00C042EF"/>
    <w:p w:rsidR="005B221B" w:rsidRDefault="003001E1" w:rsidP="003001E1">
      <w:pPr>
        <w:pStyle w:val="Heading11"/>
      </w:pPr>
      <w:r>
        <w:t>Appendix – Records of the individual purchases</w:t>
      </w:r>
    </w:p>
    <w:p w:rsidR="003001E1" w:rsidRDefault="003001E1" w:rsidP="00C042EF"/>
    <w:p w:rsidR="00C042EF" w:rsidRDefault="00B02A89" w:rsidP="00C042EF">
      <w:r>
        <w:t xml:space="preserve">The following records have been copied first from the </w:t>
      </w:r>
      <w:r w:rsidR="000B2BCA">
        <w:t>register</w:t>
      </w:r>
      <w:r>
        <w:t>, and then from the folder</w:t>
      </w:r>
      <w:r w:rsidR="000B2BCA">
        <w:t>s</w:t>
      </w:r>
      <w:r>
        <w:t xml:space="preserve"> of receipts. </w:t>
      </w:r>
    </w:p>
    <w:tbl>
      <w:tblPr>
        <w:tblStyle w:val="TableGrid2"/>
        <w:tblW w:w="0" w:type="auto"/>
        <w:jc w:val="center"/>
        <w:tblLook w:val="04A0" w:firstRow="1" w:lastRow="0" w:firstColumn="1" w:lastColumn="0" w:noHBand="0" w:noVBand="1"/>
      </w:tblPr>
      <w:tblGrid>
        <w:gridCol w:w="870"/>
        <w:gridCol w:w="990"/>
        <w:gridCol w:w="576"/>
        <w:gridCol w:w="575"/>
        <w:gridCol w:w="456"/>
        <w:gridCol w:w="1236"/>
      </w:tblGrid>
      <w:tr w:rsidR="003D01B7" w:rsidRPr="000B2BCA" w:rsidTr="003D01B7">
        <w:trPr>
          <w:jc w:val="center"/>
        </w:trPr>
        <w:tc>
          <w:tcPr>
            <w:tcW w:w="4583" w:type="dxa"/>
            <w:gridSpan w:val="6"/>
          </w:tcPr>
          <w:p w:rsidR="003D01B7" w:rsidRPr="000B2BCA" w:rsidRDefault="00B02A89" w:rsidP="005B221B">
            <w:pPr>
              <w:ind w:firstLine="0"/>
              <w:jc w:val="center"/>
              <w:rPr>
                <w:rFonts w:eastAsia="Calibri" w:cs="Times New Roman"/>
                <w:b/>
                <w:lang w:val="it-IT"/>
              </w:rPr>
            </w:pPr>
            <w:r w:rsidRPr="000B2BCA">
              <w:rPr>
                <w:rFonts w:eastAsia="Calibri" w:cs="Times New Roman"/>
                <w:b/>
                <w:i/>
                <w:lang w:val="it-IT"/>
              </w:rPr>
              <w:t>Istituto dei Nobili</w:t>
            </w:r>
            <w:r w:rsidR="000B2BCA">
              <w:rPr>
                <w:rFonts w:eastAsia="Calibri" w:cs="Times New Roman"/>
                <w:b/>
                <w:lang w:val="it-IT"/>
              </w:rPr>
              <w:t>, No.</w:t>
            </w:r>
            <w:r w:rsidR="003D01B7" w:rsidRPr="000B2BCA">
              <w:rPr>
                <w:b/>
                <w:lang w:val="it-IT"/>
              </w:rPr>
              <w:t xml:space="preserve"> 91</w:t>
            </w:r>
          </w:p>
        </w:tc>
      </w:tr>
      <w:tr w:rsidR="00B04A86" w:rsidRPr="000B2BCA" w:rsidTr="000E3031">
        <w:trPr>
          <w:jc w:val="center"/>
        </w:trPr>
        <w:tc>
          <w:tcPr>
            <w:tcW w:w="0" w:type="auto"/>
          </w:tcPr>
          <w:p w:rsidR="00B04A86" w:rsidRPr="000B2BCA" w:rsidRDefault="00B04A86" w:rsidP="005B221B">
            <w:pPr>
              <w:ind w:firstLine="0"/>
              <w:jc w:val="center"/>
              <w:rPr>
                <w:rFonts w:eastAsia="Calibri" w:cs="Times New Roman"/>
                <w:lang w:val="it-IT"/>
              </w:rPr>
            </w:pPr>
            <w:r w:rsidRPr="000B2BCA">
              <w:rPr>
                <w:rFonts w:eastAsia="Calibri" w:cs="Times New Roman"/>
                <w:lang w:val="it-IT"/>
              </w:rPr>
              <w:t>YEAR</w:t>
            </w:r>
          </w:p>
        </w:tc>
        <w:tc>
          <w:tcPr>
            <w:tcW w:w="0" w:type="auto"/>
          </w:tcPr>
          <w:p w:rsidR="00B04A86" w:rsidRPr="000B2BCA" w:rsidRDefault="00B04A86" w:rsidP="005B221B">
            <w:pPr>
              <w:ind w:firstLine="0"/>
              <w:jc w:val="center"/>
              <w:rPr>
                <w:rFonts w:eastAsia="Calibri" w:cs="Times New Roman"/>
                <w:lang w:val="it-IT"/>
              </w:rPr>
            </w:pPr>
            <w:r w:rsidRPr="000B2BCA">
              <w:rPr>
                <w:rFonts w:eastAsia="Calibri" w:cs="Times New Roman"/>
                <w:lang w:val="it-IT"/>
              </w:rPr>
              <w:t>MMDD</w:t>
            </w:r>
          </w:p>
        </w:tc>
        <w:tc>
          <w:tcPr>
            <w:tcW w:w="0" w:type="auto"/>
          </w:tcPr>
          <w:p w:rsidR="00B04A86" w:rsidRPr="000B2BCA" w:rsidRDefault="00B04A86" w:rsidP="005B221B">
            <w:pPr>
              <w:ind w:firstLine="0"/>
              <w:jc w:val="center"/>
              <w:rPr>
                <w:rFonts w:eastAsia="Calibri" w:cs="Times New Roman"/>
                <w:lang w:val="it-IT"/>
              </w:rPr>
            </w:pPr>
            <w:r w:rsidRPr="000B2BCA">
              <w:rPr>
                <w:rFonts w:eastAsia="Calibri" w:cs="Times New Roman"/>
                <w:lang w:val="it-IT"/>
              </w:rPr>
              <w:t>40</w:t>
            </w:r>
          </w:p>
        </w:tc>
        <w:tc>
          <w:tcPr>
            <w:tcW w:w="575" w:type="dxa"/>
          </w:tcPr>
          <w:p w:rsidR="00B04A86" w:rsidRPr="000B2BCA" w:rsidRDefault="00B04A86" w:rsidP="005B221B">
            <w:pPr>
              <w:ind w:firstLine="0"/>
              <w:jc w:val="center"/>
              <w:rPr>
                <w:rFonts w:eastAsia="Calibri" w:cs="Times New Roman"/>
                <w:lang w:val="it-IT"/>
              </w:rPr>
            </w:pPr>
            <w:r w:rsidRPr="000B2BCA">
              <w:rPr>
                <w:rFonts w:eastAsia="Calibri" w:cs="Times New Roman"/>
                <w:lang w:val="it-IT"/>
              </w:rPr>
              <w:t xml:space="preserve">52 </w:t>
            </w:r>
          </w:p>
        </w:tc>
        <w:tc>
          <w:tcPr>
            <w:tcW w:w="456" w:type="dxa"/>
          </w:tcPr>
          <w:p w:rsidR="00B04A86" w:rsidRPr="000B2BCA" w:rsidRDefault="00B04A86" w:rsidP="005B221B">
            <w:pPr>
              <w:ind w:firstLine="0"/>
              <w:jc w:val="center"/>
              <w:rPr>
                <w:rFonts w:eastAsia="Calibri" w:cs="Times New Roman"/>
                <w:lang w:val="it-IT"/>
              </w:rPr>
            </w:pPr>
            <w:r w:rsidRPr="000B2BCA">
              <w:rPr>
                <w:rFonts w:eastAsia="Calibri" w:cs="Times New Roman"/>
                <w:lang w:val="it-IT"/>
              </w:rPr>
              <w:t>97</w:t>
            </w:r>
          </w:p>
        </w:tc>
        <w:tc>
          <w:tcPr>
            <w:tcW w:w="0" w:type="auto"/>
          </w:tcPr>
          <w:p w:rsidR="00B04A86" w:rsidRPr="000B2BCA" w:rsidRDefault="00B04A86" w:rsidP="005B221B">
            <w:pPr>
              <w:ind w:firstLine="0"/>
              <w:jc w:val="center"/>
              <w:rPr>
                <w:rFonts w:eastAsia="Calibri" w:cs="Times New Roman"/>
                <w:lang w:val="it-IT"/>
              </w:rPr>
            </w:pPr>
            <w:r w:rsidRPr="000B2BCA">
              <w:rPr>
                <w:rFonts w:eastAsia="Calibri" w:cs="Times New Roman"/>
                <w:lang w:val="it-IT"/>
              </w:rPr>
              <w:t>COST</w:t>
            </w:r>
          </w:p>
        </w:tc>
      </w:tr>
      <w:tr w:rsidR="00B04A86" w:rsidRPr="000B2BCA" w:rsidTr="000E3031">
        <w:trPr>
          <w:jc w:val="center"/>
        </w:trPr>
        <w:tc>
          <w:tcPr>
            <w:tcW w:w="0" w:type="auto"/>
            <w:vMerge w:val="restart"/>
          </w:tcPr>
          <w:p w:rsidR="00B04A86" w:rsidRPr="000B2BCA" w:rsidRDefault="00B04A86" w:rsidP="005B221B">
            <w:pPr>
              <w:ind w:firstLine="0"/>
              <w:jc w:val="center"/>
              <w:rPr>
                <w:rFonts w:eastAsia="Calibri" w:cs="Times New Roman"/>
                <w:lang w:val="it-IT"/>
              </w:rPr>
            </w:pPr>
          </w:p>
          <w:p w:rsidR="00B04A86" w:rsidRPr="000B2BCA" w:rsidRDefault="00B04A86" w:rsidP="005B221B">
            <w:pPr>
              <w:ind w:firstLine="0"/>
              <w:jc w:val="center"/>
              <w:rPr>
                <w:rFonts w:eastAsia="Calibri" w:cs="Times New Roman"/>
                <w:lang w:val="it-IT"/>
              </w:rPr>
            </w:pPr>
          </w:p>
          <w:p w:rsidR="00B04A86" w:rsidRPr="000B2BCA" w:rsidRDefault="00B04A86" w:rsidP="005B221B">
            <w:pPr>
              <w:ind w:firstLine="0"/>
              <w:jc w:val="center"/>
              <w:rPr>
                <w:rFonts w:eastAsia="Calibri" w:cs="Times New Roman"/>
                <w:lang w:val="it-IT"/>
              </w:rPr>
            </w:pPr>
          </w:p>
          <w:p w:rsidR="00B04A86" w:rsidRPr="000B2BCA" w:rsidRDefault="00B04A86" w:rsidP="005B221B">
            <w:pPr>
              <w:ind w:firstLine="0"/>
              <w:jc w:val="center"/>
              <w:rPr>
                <w:rFonts w:eastAsia="Calibri" w:cs="Times New Roman"/>
                <w:lang w:val="it-IT"/>
              </w:rPr>
            </w:pPr>
          </w:p>
          <w:p w:rsidR="00B04A86" w:rsidRPr="000B2BCA" w:rsidRDefault="00B04A86" w:rsidP="005B221B">
            <w:pPr>
              <w:ind w:firstLine="0"/>
              <w:jc w:val="center"/>
              <w:rPr>
                <w:rFonts w:eastAsia="Calibri" w:cs="Times New Roman"/>
                <w:lang w:val="it-IT"/>
              </w:rPr>
            </w:pPr>
          </w:p>
          <w:p w:rsidR="00B04A86" w:rsidRPr="000B2BCA" w:rsidRDefault="00B04A86" w:rsidP="005B221B">
            <w:pPr>
              <w:ind w:firstLine="0"/>
              <w:jc w:val="center"/>
              <w:rPr>
                <w:rFonts w:eastAsia="Calibri" w:cs="Times New Roman"/>
                <w:lang w:val="it-IT"/>
              </w:rPr>
            </w:pPr>
          </w:p>
          <w:p w:rsidR="00B04A86" w:rsidRPr="000B2BCA" w:rsidRDefault="00B04A86" w:rsidP="005B221B">
            <w:pPr>
              <w:ind w:firstLine="0"/>
              <w:jc w:val="center"/>
              <w:rPr>
                <w:rFonts w:eastAsia="Calibri" w:cs="Times New Roman"/>
                <w:lang w:val="it-IT"/>
              </w:rPr>
            </w:pPr>
          </w:p>
          <w:p w:rsidR="00B04A86" w:rsidRPr="000B2BCA" w:rsidRDefault="00B04A86" w:rsidP="005B221B">
            <w:pPr>
              <w:ind w:firstLine="0"/>
              <w:jc w:val="center"/>
              <w:rPr>
                <w:rFonts w:eastAsia="Calibri" w:cs="Times New Roman"/>
                <w:lang w:val="it-IT"/>
              </w:rPr>
            </w:pPr>
          </w:p>
          <w:p w:rsidR="00B04A86" w:rsidRPr="000B2BCA" w:rsidRDefault="00B04A86" w:rsidP="005B221B">
            <w:pPr>
              <w:ind w:firstLine="0"/>
              <w:jc w:val="center"/>
              <w:rPr>
                <w:rFonts w:eastAsia="Calibri" w:cs="Times New Roman"/>
                <w:lang w:val="it-IT"/>
              </w:rPr>
            </w:pPr>
            <w:r w:rsidRPr="000B2BCA">
              <w:rPr>
                <w:rFonts w:eastAsia="Calibri" w:cs="Times New Roman"/>
                <w:lang w:val="it-IT"/>
              </w:rPr>
              <w:t>1761</w:t>
            </w:r>
          </w:p>
        </w:tc>
        <w:tc>
          <w:tcPr>
            <w:tcW w:w="0" w:type="auto"/>
          </w:tcPr>
          <w:p w:rsidR="00B04A86" w:rsidRPr="000B2BCA" w:rsidRDefault="00B04A86" w:rsidP="005B221B">
            <w:pPr>
              <w:ind w:firstLine="0"/>
              <w:jc w:val="center"/>
              <w:rPr>
                <w:rFonts w:eastAsia="Calibri" w:cs="Times New Roman"/>
                <w:lang w:val="it-IT"/>
              </w:rPr>
            </w:pPr>
            <w:r w:rsidRPr="000B2BCA">
              <w:rPr>
                <w:rFonts w:eastAsia="Calibri" w:cs="Times New Roman"/>
                <w:lang w:val="it-IT"/>
              </w:rPr>
              <w:t>0217</w:t>
            </w:r>
          </w:p>
        </w:tc>
        <w:tc>
          <w:tcPr>
            <w:tcW w:w="0" w:type="auto"/>
          </w:tcPr>
          <w:p w:rsidR="00B04A86" w:rsidRPr="000B2BCA" w:rsidRDefault="00B04A86" w:rsidP="005B221B">
            <w:pPr>
              <w:ind w:firstLine="0"/>
              <w:jc w:val="center"/>
              <w:rPr>
                <w:rFonts w:eastAsia="Calibri" w:cs="Times New Roman"/>
                <w:lang w:val="it-IT"/>
              </w:rPr>
            </w:pPr>
            <w:r w:rsidRPr="000B2BCA">
              <w:rPr>
                <w:rFonts w:eastAsia="Calibri" w:cs="Times New Roman"/>
                <w:lang w:val="it-IT"/>
              </w:rPr>
              <w:t>8</w:t>
            </w:r>
          </w:p>
        </w:tc>
        <w:tc>
          <w:tcPr>
            <w:tcW w:w="575" w:type="dxa"/>
          </w:tcPr>
          <w:p w:rsidR="00B04A86" w:rsidRPr="000B2BCA" w:rsidRDefault="00B04A86" w:rsidP="005B221B">
            <w:pPr>
              <w:ind w:firstLine="0"/>
              <w:jc w:val="center"/>
              <w:rPr>
                <w:rFonts w:eastAsia="Calibri" w:cs="Times New Roman"/>
                <w:lang w:val="it-IT"/>
              </w:rPr>
            </w:pPr>
            <w:r w:rsidRPr="000B2BCA">
              <w:rPr>
                <w:rFonts w:eastAsia="Calibri" w:cs="Times New Roman"/>
                <w:lang w:val="it-IT"/>
              </w:rPr>
              <w:t>6</w:t>
            </w:r>
          </w:p>
        </w:tc>
        <w:tc>
          <w:tcPr>
            <w:tcW w:w="456" w:type="dxa"/>
          </w:tcPr>
          <w:p w:rsidR="00B04A86" w:rsidRPr="000B2BCA" w:rsidRDefault="00B04A86" w:rsidP="005B221B">
            <w:pPr>
              <w:ind w:firstLine="0"/>
              <w:jc w:val="center"/>
              <w:rPr>
                <w:rFonts w:eastAsia="Calibri" w:cs="Times New Roman"/>
                <w:lang w:val="it-IT"/>
              </w:rPr>
            </w:pPr>
            <w:r w:rsidRPr="000B2BCA">
              <w:rPr>
                <w:rFonts w:eastAsia="Calibri" w:cs="Times New Roman"/>
                <w:lang w:val="it-IT"/>
              </w:rPr>
              <w:t>0</w:t>
            </w:r>
          </w:p>
        </w:tc>
        <w:tc>
          <w:tcPr>
            <w:tcW w:w="0" w:type="auto"/>
          </w:tcPr>
          <w:p w:rsidR="00B04A86" w:rsidRPr="000B2BCA" w:rsidRDefault="00B04A86" w:rsidP="005B221B">
            <w:pPr>
              <w:ind w:firstLine="0"/>
              <w:jc w:val="center"/>
              <w:rPr>
                <w:rFonts w:eastAsia="Calibri" w:cs="Times New Roman"/>
                <w:lang w:val="it-IT"/>
              </w:rPr>
            </w:pPr>
            <w:r w:rsidRPr="000B2BCA">
              <w:rPr>
                <w:rFonts w:eastAsia="Calibri" w:cs="Times New Roman"/>
                <w:lang w:val="it-IT"/>
              </w:rPr>
              <w:t>2.2.10</w:t>
            </w:r>
          </w:p>
        </w:tc>
      </w:tr>
      <w:tr w:rsidR="00B04A86" w:rsidRPr="000B2BCA" w:rsidTr="000E3031">
        <w:trPr>
          <w:jc w:val="center"/>
        </w:trPr>
        <w:tc>
          <w:tcPr>
            <w:tcW w:w="0" w:type="auto"/>
            <w:vMerge/>
          </w:tcPr>
          <w:p w:rsidR="00B04A86" w:rsidRPr="000B2BCA" w:rsidRDefault="00B04A86" w:rsidP="005B221B">
            <w:pPr>
              <w:ind w:firstLine="0"/>
              <w:jc w:val="center"/>
              <w:rPr>
                <w:rFonts w:eastAsia="Calibri" w:cs="Times New Roman"/>
                <w:lang w:val="it-IT"/>
              </w:rPr>
            </w:pPr>
          </w:p>
        </w:tc>
        <w:tc>
          <w:tcPr>
            <w:tcW w:w="0" w:type="auto"/>
          </w:tcPr>
          <w:p w:rsidR="00B04A86" w:rsidRPr="000B2BCA" w:rsidRDefault="00B04A86" w:rsidP="005B221B">
            <w:pPr>
              <w:ind w:firstLine="0"/>
              <w:jc w:val="center"/>
              <w:rPr>
                <w:rFonts w:eastAsia="Calibri" w:cs="Times New Roman"/>
                <w:lang w:val="it-IT"/>
              </w:rPr>
            </w:pPr>
            <w:r w:rsidRPr="000B2BCA">
              <w:rPr>
                <w:rFonts w:eastAsia="Calibri" w:cs="Times New Roman"/>
                <w:lang w:val="it-IT"/>
              </w:rPr>
              <w:t>0221</w:t>
            </w:r>
          </w:p>
        </w:tc>
        <w:tc>
          <w:tcPr>
            <w:tcW w:w="0" w:type="auto"/>
          </w:tcPr>
          <w:p w:rsidR="00B04A86" w:rsidRPr="000B2BCA" w:rsidRDefault="00B04A86" w:rsidP="005B221B">
            <w:pPr>
              <w:ind w:firstLine="0"/>
              <w:jc w:val="center"/>
              <w:rPr>
                <w:rFonts w:eastAsia="Calibri" w:cs="Times New Roman"/>
                <w:lang w:val="it-IT"/>
              </w:rPr>
            </w:pPr>
            <w:r w:rsidRPr="000B2BCA">
              <w:rPr>
                <w:rFonts w:eastAsia="Calibri" w:cs="Times New Roman"/>
                <w:lang w:val="it-IT"/>
              </w:rPr>
              <w:t>12</w:t>
            </w:r>
          </w:p>
        </w:tc>
        <w:tc>
          <w:tcPr>
            <w:tcW w:w="575" w:type="dxa"/>
          </w:tcPr>
          <w:p w:rsidR="00B04A86" w:rsidRPr="000B2BCA" w:rsidRDefault="00B04A86" w:rsidP="005B221B">
            <w:pPr>
              <w:ind w:firstLine="0"/>
              <w:jc w:val="center"/>
              <w:rPr>
                <w:rFonts w:eastAsia="Calibri" w:cs="Times New Roman"/>
                <w:lang w:val="it-IT"/>
              </w:rPr>
            </w:pPr>
            <w:r w:rsidRPr="000B2BCA">
              <w:rPr>
                <w:rFonts w:eastAsia="Calibri" w:cs="Times New Roman"/>
                <w:lang w:val="it-IT"/>
              </w:rPr>
              <w:t>0</w:t>
            </w:r>
          </w:p>
        </w:tc>
        <w:tc>
          <w:tcPr>
            <w:tcW w:w="456" w:type="dxa"/>
          </w:tcPr>
          <w:p w:rsidR="00B04A86" w:rsidRPr="000B2BCA" w:rsidRDefault="00B04A86" w:rsidP="005B221B">
            <w:pPr>
              <w:ind w:firstLine="0"/>
              <w:jc w:val="center"/>
              <w:rPr>
                <w:rFonts w:eastAsia="Calibri" w:cs="Times New Roman"/>
                <w:lang w:val="it-IT"/>
              </w:rPr>
            </w:pPr>
            <w:r w:rsidRPr="000B2BCA">
              <w:rPr>
                <w:rFonts w:eastAsia="Calibri" w:cs="Times New Roman"/>
                <w:lang w:val="it-IT"/>
              </w:rPr>
              <w:t>0</w:t>
            </w:r>
          </w:p>
        </w:tc>
        <w:tc>
          <w:tcPr>
            <w:tcW w:w="0" w:type="auto"/>
          </w:tcPr>
          <w:p w:rsidR="00B04A86" w:rsidRPr="000B2BCA" w:rsidRDefault="00B04A86" w:rsidP="005B221B">
            <w:pPr>
              <w:ind w:firstLine="0"/>
              <w:jc w:val="center"/>
              <w:rPr>
                <w:rFonts w:eastAsia="Calibri" w:cs="Times New Roman"/>
                <w:lang w:val="it-IT"/>
              </w:rPr>
            </w:pPr>
            <w:r w:rsidRPr="000B2BCA">
              <w:rPr>
                <w:rFonts w:eastAsia="Calibri" w:cs="Times New Roman"/>
                <w:lang w:val="it-IT"/>
              </w:rPr>
              <w:t>1.6.10</w:t>
            </w:r>
          </w:p>
        </w:tc>
      </w:tr>
      <w:tr w:rsidR="00B04A86" w:rsidRPr="000B2BCA" w:rsidTr="000E3031">
        <w:trPr>
          <w:jc w:val="center"/>
        </w:trPr>
        <w:tc>
          <w:tcPr>
            <w:tcW w:w="0" w:type="auto"/>
            <w:vMerge/>
          </w:tcPr>
          <w:p w:rsidR="00B04A86" w:rsidRPr="000B2BCA" w:rsidRDefault="00B04A86" w:rsidP="005B221B">
            <w:pPr>
              <w:ind w:firstLine="0"/>
              <w:jc w:val="center"/>
              <w:rPr>
                <w:rFonts w:eastAsia="Calibri" w:cs="Times New Roman"/>
                <w:lang w:val="it-IT"/>
              </w:rPr>
            </w:pPr>
          </w:p>
        </w:tc>
        <w:tc>
          <w:tcPr>
            <w:tcW w:w="0" w:type="auto"/>
          </w:tcPr>
          <w:p w:rsidR="00B04A86" w:rsidRPr="000B2BCA" w:rsidRDefault="00B04A86" w:rsidP="005B221B">
            <w:pPr>
              <w:ind w:firstLine="0"/>
              <w:jc w:val="center"/>
              <w:rPr>
                <w:rFonts w:eastAsia="Calibri" w:cs="Times New Roman"/>
                <w:lang w:val="it-IT"/>
              </w:rPr>
            </w:pPr>
            <w:r w:rsidRPr="000B2BCA">
              <w:rPr>
                <w:rFonts w:eastAsia="Calibri" w:cs="Times New Roman"/>
                <w:lang w:val="it-IT"/>
              </w:rPr>
              <w:t>0228</w:t>
            </w:r>
          </w:p>
        </w:tc>
        <w:tc>
          <w:tcPr>
            <w:tcW w:w="0" w:type="auto"/>
          </w:tcPr>
          <w:p w:rsidR="00B04A86" w:rsidRPr="000B2BCA" w:rsidRDefault="00B04A86" w:rsidP="005B221B">
            <w:pPr>
              <w:ind w:firstLine="0"/>
              <w:jc w:val="center"/>
              <w:rPr>
                <w:rFonts w:eastAsia="Calibri" w:cs="Times New Roman"/>
                <w:lang w:val="it-IT"/>
              </w:rPr>
            </w:pPr>
            <w:r w:rsidRPr="000B2BCA">
              <w:rPr>
                <w:rFonts w:eastAsia="Calibri" w:cs="Times New Roman"/>
                <w:lang w:val="it-IT"/>
              </w:rPr>
              <w:t>24</w:t>
            </w:r>
          </w:p>
        </w:tc>
        <w:tc>
          <w:tcPr>
            <w:tcW w:w="575" w:type="dxa"/>
          </w:tcPr>
          <w:p w:rsidR="00B04A86" w:rsidRPr="000B2BCA" w:rsidRDefault="00B04A86" w:rsidP="005B221B">
            <w:pPr>
              <w:ind w:firstLine="0"/>
              <w:jc w:val="center"/>
              <w:rPr>
                <w:rFonts w:eastAsia="Calibri" w:cs="Times New Roman"/>
                <w:lang w:val="it-IT"/>
              </w:rPr>
            </w:pPr>
            <w:r w:rsidRPr="000B2BCA">
              <w:rPr>
                <w:rFonts w:eastAsia="Calibri" w:cs="Times New Roman"/>
                <w:lang w:val="it-IT"/>
              </w:rPr>
              <w:t>0</w:t>
            </w:r>
          </w:p>
        </w:tc>
        <w:tc>
          <w:tcPr>
            <w:tcW w:w="456" w:type="dxa"/>
          </w:tcPr>
          <w:p w:rsidR="00B04A86" w:rsidRPr="000B2BCA" w:rsidRDefault="00B04A86" w:rsidP="005B221B">
            <w:pPr>
              <w:ind w:firstLine="0"/>
              <w:jc w:val="center"/>
              <w:rPr>
                <w:rFonts w:eastAsia="Calibri" w:cs="Times New Roman"/>
                <w:lang w:val="it-IT"/>
              </w:rPr>
            </w:pPr>
            <w:r w:rsidRPr="000B2BCA">
              <w:rPr>
                <w:rFonts w:eastAsia="Calibri" w:cs="Times New Roman"/>
                <w:lang w:val="it-IT"/>
              </w:rPr>
              <w:t>0</w:t>
            </w:r>
          </w:p>
        </w:tc>
        <w:tc>
          <w:tcPr>
            <w:tcW w:w="0" w:type="auto"/>
          </w:tcPr>
          <w:p w:rsidR="00B04A86" w:rsidRPr="000B2BCA" w:rsidRDefault="00B04A86" w:rsidP="005B221B">
            <w:pPr>
              <w:ind w:firstLine="0"/>
              <w:jc w:val="center"/>
              <w:rPr>
                <w:rFonts w:eastAsia="Calibri" w:cs="Times New Roman"/>
                <w:lang w:val="it-IT"/>
              </w:rPr>
            </w:pPr>
            <w:r w:rsidRPr="000B2BCA">
              <w:rPr>
                <w:rFonts w:eastAsia="Calibri" w:cs="Times New Roman"/>
                <w:lang w:val="it-IT"/>
              </w:rPr>
              <w:t>3.6</w:t>
            </w:r>
          </w:p>
        </w:tc>
      </w:tr>
      <w:tr w:rsidR="00B04A86" w:rsidRPr="000B2BCA" w:rsidTr="000E3031">
        <w:trPr>
          <w:jc w:val="center"/>
        </w:trPr>
        <w:tc>
          <w:tcPr>
            <w:tcW w:w="0" w:type="auto"/>
            <w:vMerge/>
          </w:tcPr>
          <w:p w:rsidR="00B04A86" w:rsidRPr="000B2BCA" w:rsidRDefault="00B04A86" w:rsidP="005B221B">
            <w:pPr>
              <w:ind w:firstLine="0"/>
              <w:jc w:val="center"/>
              <w:rPr>
                <w:rFonts w:eastAsia="Calibri" w:cs="Times New Roman"/>
                <w:lang w:val="it-IT"/>
              </w:rPr>
            </w:pPr>
          </w:p>
        </w:tc>
        <w:tc>
          <w:tcPr>
            <w:tcW w:w="0" w:type="auto"/>
          </w:tcPr>
          <w:p w:rsidR="00B04A86" w:rsidRPr="000B2BCA" w:rsidRDefault="00B04A86" w:rsidP="005B221B">
            <w:pPr>
              <w:ind w:firstLine="0"/>
              <w:jc w:val="center"/>
              <w:rPr>
                <w:rFonts w:eastAsia="Calibri" w:cs="Times New Roman"/>
                <w:lang w:val="it-IT"/>
              </w:rPr>
            </w:pPr>
            <w:r w:rsidRPr="000B2BCA">
              <w:rPr>
                <w:rFonts w:eastAsia="Calibri" w:cs="Times New Roman"/>
                <w:lang w:val="it-IT"/>
              </w:rPr>
              <w:t>0309</w:t>
            </w:r>
          </w:p>
        </w:tc>
        <w:tc>
          <w:tcPr>
            <w:tcW w:w="0" w:type="auto"/>
          </w:tcPr>
          <w:p w:rsidR="00B04A86" w:rsidRPr="000B2BCA" w:rsidRDefault="00B04A86" w:rsidP="005B221B">
            <w:pPr>
              <w:ind w:firstLine="0"/>
              <w:jc w:val="center"/>
              <w:rPr>
                <w:rFonts w:eastAsia="Calibri" w:cs="Times New Roman"/>
                <w:lang w:val="it-IT"/>
              </w:rPr>
            </w:pPr>
            <w:r w:rsidRPr="000B2BCA">
              <w:rPr>
                <w:rFonts w:eastAsia="Calibri" w:cs="Times New Roman"/>
                <w:lang w:val="it-IT"/>
              </w:rPr>
              <w:t>24</w:t>
            </w:r>
          </w:p>
        </w:tc>
        <w:tc>
          <w:tcPr>
            <w:tcW w:w="575" w:type="dxa"/>
          </w:tcPr>
          <w:p w:rsidR="00B04A86" w:rsidRPr="000B2BCA" w:rsidRDefault="00B04A86" w:rsidP="005B221B">
            <w:pPr>
              <w:ind w:firstLine="0"/>
              <w:jc w:val="center"/>
              <w:rPr>
                <w:rFonts w:eastAsia="Calibri" w:cs="Times New Roman"/>
                <w:lang w:val="it-IT"/>
              </w:rPr>
            </w:pPr>
            <w:r w:rsidRPr="000B2BCA">
              <w:rPr>
                <w:rFonts w:eastAsia="Calibri" w:cs="Times New Roman"/>
                <w:lang w:val="it-IT"/>
              </w:rPr>
              <w:t>0</w:t>
            </w:r>
          </w:p>
        </w:tc>
        <w:tc>
          <w:tcPr>
            <w:tcW w:w="456" w:type="dxa"/>
          </w:tcPr>
          <w:p w:rsidR="00B04A86" w:rsidRPr="000B2BCA" w:rsidRDefault="00B04A86" w:rsidP="005B221B">
            <w:pPr>
              <w:ind w:firstLine="0"/>
              <w:jc w:val="center"/>
              <w:rPr>
                <w:rFonts w:eastAsia="Calibri" w:cs="Times New Roman"/>
                <w:lang w:val="it-IT"/>
              </w:rPr>
            </w:pPr>
            <w:r w:rsidRPr="000B2BCA">
              <w:rPr>
                <w:rFonts w:eastAsia="Calibri" w:cs="Times New Roman"/>
                <w:lang w:val="it-IT"/>
              </w:rPr>
              <w:t>8</w:t>
            </w:r>
          </w:p>
        </w:tc>
        <w:tc>
          <w:tcPr>
            <w:tcW w:w="0" w:type="auto"/>
          </w:tcPr>
          <w:p w:rsidR="00B04A86" w:rsidRPr="000B2BCA" w:rsidRDefault="00B04A86" w:rsidP="005B221B">
            <w:pPr>
              <w:ind w:firstLine="0"/>
              <w:jc w:val="center"/>
              <w:rPr>
                <w:rFonts w:eastAsia="Calibri" w:cs="Times New Roman"/>
                <w:lang w:val="it-IT"/>
              </w:rPr>
            </w:pPr>
            <w:r w:rsidRPr="000B2BCA">
              <w:rPr>
                <w:rFonts w:eastAsia="Calibri" w:cs="Times New Roman"/>
                <w:lang w:val="it-IT"/>
              </w:rPr>
              <w:t>5.4.6.8</w:t>
            </w:r>
          </w:p>
        </w:tc>
      </w:tr>
      <w:tr w:rsidR="00B04A86" w:rsidRPr="00E27589" w:rsidTr="000E3031">
        <w:trPr>
          <w:jc w:val="center"/>
        </w:trPr>
        <w:tc>
          <w:tcPr>
            <w:tcW w:w="0" w:type="auto"/>
            <w:vMerge/>
          </w:tcPr>
          <w:p w:rsidR="00B04A86" w:rsidRPr="000B2BCA" w:rsidRDefault="00B04A86" w:rsidP="005B221B">
            <w:pPr>
              <w:ind w:firstLine="0"/>
              <w:jc w:val="center"/>
              <w:rPr>
                <w:rFonts w:eastAsia="Calibri" w:cs="Times New Roman"/>
                <w:highlight w:val="yellow"/>
                <w:lang w:val="it-IT"/>
              </w:rPr>
            </w:pPr>
          </w:p>
        </w:tc>
        <w:tc>
          <w:tcPr>
            <w:tcW w:w="0" w:type="auto"/>
          </w:tcPr>
          <w:p w:rsidR="00B04A86" w:rsidRPr="00291978" w:rsidRDefault="00B04A86" w:rsidP="005B221B">
            <w:pPr>
              <w:ind w:firstLine="0"/>
              <w:jc w:val="center"/>
              <w:rPr>
                <w:rFonts w:eastAsia="Calibri" w:cs="Times New Roman"/>
              </w:rPr>
            </w:pPr>
            <w:r w:rsidRPr="000B2BCA">
              <w:rPr>
                <w:rFonts w:eastAsia="Calibri" w:cs="Times New Roman"/>
                <w:lang w:val="it-IT"/>
              </w:rPr>
              <w:t>03</w:t>
            </w:r>
            <w:r w:rsidRPr="00291978">
              <w:rPr>
                <w:rFonts w:eastAsia="Calibri" w:cs="Times New Roman"/>
              </w:rPr>
              <w:t>11</w:t>
            </w:r>
          </w:p>
        </w:tc>
        <w:tc>
          <w:tcPr>
            <w:tcW w:w="0" w:type="auto"/>
          </w:tcPr>
          <w:p w:rsidR="00B04A86" w:rsidRPr="00291978" w:rsidRDefault="00B04A86" w:rsidP="005B221B">
            <w:pPr>
              <w:ind w:firstLine="0"/>
              <w:jc w:val="center"/>
              <w:rPr>
                <w:rFonts w:eastAsia="Calibri" w:cs="Times New Roman"/>
              </w:rPr>
            </w:pPr>
            <w:r w:rsidRPr="00291978">
              <w:rPr>
                <w:rFonts w:eastAsia="Calibri" w:cs="Times New Roman"/>
              </w:rPr>
              <w:t>72</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0</w:t>
            </w:r>
          </w:p>
        </w:tc>
        <w:tc>
          <w:tcPr>
            <w:tcW w:w="0" w:type="auto"/>
          </w:tcPr>
          <w:p w:rsidR="00B04A86" w:rsidRPr="00E016FE" w:rsidRDefault="00B04A86" w:rsidP="005B221B">
            <w:pPr>
              <w:ind w:firstLine="0"/>
              <w:jc w:val="center"/>
              <w:rPr>
                <w:rFonts w:eastAsia="Calibri" w:cs="Times New Roman"/>
              </w:rPr>
            </w:pPr>
            <w:r w:rsidRPr="00E016FE">
              <w:rPr>
                <w:rFonts w:eastAsia="Calibri" w:cs="Times New Roman"/>
              </w:rPr>
              <w:t>11.4</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rPr>
            </w:pPr>
          </w:p>
        </w:tc>
        <w:tc>
          <w:tcPr>
            <w:tcW w:w="0" w:type="auto"/>
          </w:tcPr>
          <w:p w:rsidR="00B04A86" w:rsidRPr="00E27589" w:rsidRDefault="00B04A86" w:rsidP="005B221B">
            <w:pPr>
              <w:ind w:firstLine="0"/>
              <w:jc w:val="center"/>
              <w:rPr>
                <w:rFonts w:eastAsia="Calibri" w:cs="Times New Roman"/>
              </w:rPr>
            </w:pPr>
            <w:r>
              <w:rPr>
                <w:rFonts w:eastAsia="Calibri" w:cs="Times New Roman"/>
              </w:rPr>
              <w:t>0424</w:t>
            </w:r>
          </w:p>
        </w:tc>
        <w:tc>
          <w:tcPr>
            <w:tcW w:w="0" w:type="auto"/>
          </w:tcPr>
          <w:p w:rsidR="00B04A86" w:rsidRPr="00E27589" w:rsidRDefault="00B04A86" w:rsidP="005B221B">
            <w:pPr>
              <w:ind w:firstLine="0"/>
              <w:jc w:val="center"/>
              <w:rPr>
                <w:rFonts w:eastAsia="Calibri" w:cs="Times New Roman"/>
              </w:rPr>
            </w:pPr>
            <w:r>
              <w:rPr>
                <w:rFonts w:eastAsia="Calibri" w:cs="Times New Roman"/>
              </w:rPr>
              <w:t>24</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8</w:t>
            </w:r>
          </w:p>
        </w:tc>
        <w:tc>
          <w:tcPr>
            <w:tcW w:w="0" w:type="auto"/>
          </w:tcPr>
          <w:p w:rsidR="00B04A86" w:rsidRPr="00E27589" w:rsidRDefault="00B04A86" w:rsidP="005B221B">
            <w:pPr>
              <w:ind w:firstLine="0"/>
              <w:jc w:val="center"/>
              <w:rPr>
                <w:rFonts w:eastAsia="Calibri" w:cs="Times New Roman"/>
              </w:rPr>
            </w:pPr>
            <w:r>
              <w:rPr>
                <w:rFonts w:eastAsia="Calibri" w:cs="Times New Roman"/>
              </w:rPr>
              <w:t>5.6</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rPr>
            </w:pPr>
          </w:p>
        </w:tc>
        <w:tc>
          <w:tcPr>
            <w:tcW w:w="0" w:type="auto"/>
          </w:tcPr>
          <w:p w:rsidR="00B04A86" w:rsidRPr="00E27589" w:rsidRDefault="00B04A86" w:rsidP="005B221B">
            <w:pPr>
              <w:ind w:firstLine="0"/>
              <w:jc w:val="center"/>
              <w:rPr>
                <w:rFonts w:eastAsia="Calibri" w:cs="Times New Roman"/>
              </w:rPr>
            </w:pPr>
            <w:r>
              <w:rPr>
                <w:rFonts w:eastAsia="Calibri" w:cs="Times New Roman"/>
              </w:rPr>
              <w:t>0503</w:t>
            </w:r>
          </w:p>
        </w:tc>
        <w:tc>
          <w:tcPr>
            <w:tcW w:w="0" w:type="auto"/>
          </w:tcPr>
          <w:p w:rsidR="00B04A86" w:rsidRPr="00E27589" w:rsidRDefault="00B04A86" w:rsidP="005B221B">
            <w:pPr>
              <w:ind w:firstLine="0"/>
              <w:jc w:val="center"/>
              <w:rPr>
                <w:rFonts w:eastAsia="Calibri" w:cs="Times New Roman"/>
              </w:rPr>
            </w:pPr>
            <w:r>
              <w:rPr>
                <w:rFonts w:eastAsia="Calibri" w:cs="Times New Roman"/>
              </w:rPr>
              <w:t>36</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0</w:t>
            </w:r>
          </w:p>
        </w:tc>
        <w:tc>
          <w:tcPr>
            <w:tcW w:w="0" w:type="auto"/>
          </w:tcPr>
          <w:p w:rsidR="00B04A86" w:rsidRPr="00E27589" w:rsidRDefault="00B04A86" w:rsidP="005B221B">
            <w:pPr>
              <w:ind w:firstLine="0"/>
              <w:jc w:val="center"/>
              <w:rPr>
                <w:rFonts w:eastAsia="Calibri" w:cs="Times New Roman"/>
              </w:rPr>
            </w:pPr>
            <w:r>
              <w:rPr>
                <w:rFonts w:eastAsia="Calibri" w:cs="Times New Roman"/>
              </w:rPr>
              <w:t>5.5.10</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rPr>
            </w:pPr>
          </w:p>
        </w:tc>
        <w:tc>
          <w:tcPr>
            <w:tcW w:w="0" w:type="auto"/>
          </w:tcPr>
          <w:p w:rsidR="00B04A86" w:rsidRPr="00E27589" w:rsidRDefault="00B04A86" w:rsidP="005B221B">
            <w:pPr>
              <w:ind w:firstLine="0"/>
              <w:jc w:val="center"/>
              <w:rPr>
                <w:rFonts w:eastAsia="Calibri" w:cs="Times New Roman"/>
              </w:rPr>
            </w:pPr>
            <w:r>
              <w:rPr>
                <w:rFonts w:eastAsia="Calibri" w:cs="Times New Roman"/>
              </w:rPr>
              <w:t>0613</w:t>
            </w:r>
          </w:p>
        </w:tc>
        <w:tc>
          <w:tcPr>
            <w:tcW w:w="0" w:type="auto"/>
          </w:tcPr>
          <w:p w:rsidR="00B04A86" w:rsidRPr="00E27589" w:rsidRDefault="00B04A86" w:rsidP="005B221B">
            <w:pPr>
              <w:ind w:firstLine="0"/>
              <w:jc w:val="center"/>
              <w:rPr>
                <w:rFonts w:eastAsia="Calibri" w:cs="Times New Roman"/>
              </w:rPr>
            </w:pPr>
            <w:r>
              <w:rPr>
                <w:rFonts w:eastAsia="Calibri" w:cs="Times New Roman"/>
              </w:rPr>
              <w:t>36</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0</w:t>
            </w:r>
          </w:p>
        </w:tc>
        <w:tc>
          <w:tcPr>
            <w:tcW w:w="0" w:type="auto"/>
          </w:tcPr>
          <w:p w:rsidR="00B04A86" w:rsidRPr="00E27589" w:rsidRDefault="00B04A86" w:rsidP="005B221B">
            <w:pPr>
              <w:ind w:firstLine="0"/>
              <w:jc w:val="center"/>
              <w:rPr>
                <w:rFonts w:eastAsia="Calibri" w:cs="Times New Roman"/>
              </w:rPr>
            </w:pPr>
            <w:r>
              <w:rPr>
                <w:rFonts w:eastAsia="Calibri" w:cs="Times New Roman"/>
              </w:rPr>
              <w:t>5.5.10</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rPr>
            </w:pPr>
          </w:p>
        </w:tc>
        <w:tc>
          <w:tcPr>
            <w:tcW w:w="0" w:type="auto"/>
          </w:tcPr>
          <w:p w:rsidR="00B04A86" w:rsidRPr="00E27589" w:rsidRDefault="00B04A86" w:rsidP="005B221B">
            <w:pPr>
              <w:ind w:firstLine="0"/>
              <w:jc w:val="center"/>
              <w:rPr>
                <w:rFonts w:eastAsia="Calibri" w:cs="Times New Roman"/>
              </w:rPr>
            </w:pPr>
            <w:r>
              <w:rPr>
                <w:rFonts w:eastAsia="Calibri" w:cs="Times New Roman"/>
              </w:rPr>
              <w:t>0711</w:t>
            </w:r>
          </w:p>
        </w:tc>
        <w:tc>
          <w:tcPr>
            <w:tcW w:w="0" w:type="auto"/>
          </w:tcPr>
          <w:p w:rsidR="00B04A86" w:rsidRPr="00E27589" w:rsidRDefault="00B04A86" w:rsidP="005B221B">
            <w:pPr>
              <w:ind w:firstLine="0"/>
              <w:jc w:val="center"/>
              <w:rPr>
                <w:rFonts w:eastAsia="Calibri" w:cs="Times New Roman"/>
              </w:rPr>
            </w:pPr>
            <w:r>
              <w:rPr>
                <w:rFonts w:eastAsia="Calibri" w:cs="Times New Roman"/>
              </w:rPr>
              <w:t>36</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0</w:t>
            </w:r>
          </w:p>
        </w:tc>
        <w:tc>
          <w:tcPr>
            <w:tcW w:w="0" w:type="auto"/>
          </w:tcPr>
          <w:p w:rsidR="00B04A86" w:rsidRPr="00E27589" w:rsidRDefault="00B04A86" w:rsidP="005B221B">
            <w:pPr>
              <w:ind w:firstLine="0"/>
              <w:jc w:val="center"/>
              <w:rPr>
                <w:rFonts w:eastAsia="Calibri" w:cs="Times New Roman"/>
              </w:rPr>
            </w:pPr>
            <w:r>
              <w:rPr>
                <w:rFonts w:eastAsia="Calibri" w:cs="Times New Roman"/>
              </w:rPr>
              <w:t>5.5.10</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rPr>
            </w:pPr>
          </w:p>
        </w:tc>
        <w:tc>
          <w:tcPr>
            <w:tcW w:w="0" w:type="auto"/>
          </w:tcPr>
          <w:p w:rsidR="00B04A86" w:rsidRDefault="00B04A86" w:rsidP="005B221B">
            <w:pPr>
              <w:ind w:firstLine="0"/>
              <w:jc w:val="center"/>
              <w:rPr>
                <w:rFonts w:eastAsia="Calibri" w:cs="Times New Roman"/>
              </w:rPr>
            </w:pPr>
            <w:r>
              <w:rPr>
                <w:rFonts w:eastAsia="Calibri" w:cs="Times New Roman"/>
              </w:rPr>
              <w:t>0801</w:t>
            </w:r>
          </w:p>
        </w:tc>
        <w:tc>
          <w:tcPr>
            <w:tcW w:w="0" w:type="auto"/>
          </w:tcPr>
          <w:p w:rsidR="00B04A86" w:rsidRPr="00E27589" w:rsidRDefault="00B04A86" w:rsidP="005B221B">
            <w:pPr>
              <w:ind w:firstLine="0"/>
              <w:jc w:val="center"/>
              <w:rPr>
                <w:rFonts w:eastAsia="Calibri" w:cs="Times New Roman"/>
              </w:rPr>
            </w:pPr>
            <w:r>
              <w:rPr>
                <w:rFonts w:eastAsia="Calibri" w:cs="Times New Roman"/>
              </w:rPr>
              <w:t>36</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0</w:t>
            </w:r>
          </w:p>
        </w:tc>
        <w:tc>
          <w:tcPr>
            <w:tcW w:w="0" w:type="auto"/>
          </w:tcPr>
          <w:p w:rsidR="00B04A86" w:rsidRPr="00E27589" w:rsidRDefault="00B04A86" w:rsidP="005B221B">
            <w:pPr>
              <w:ind w:firstLine="0"/>
              <w:jc w:val="center"/>
              <w:rPr>
                <w:rFonts w:eastAsia="Calibri" w:cs="Times New Roman"/>
              </w:rPr>
            </w:pPr>
            <w:r>
              <w:rPr>
                <w:rFonts w:eastAsia="Calibri" w:cs="Times New Roman"/>
              </w:rPr>
              <w:t>5.5.10</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rPr>
            </w:pPr>
          </w:p>
        </w:tc>
        <w:tc>
          <w:tcPr>
            <w:tcW w:w="0" w:type="auto"/>
          </w:tcPr>
          <w:p w:rsidR="00B04A86" w:rsidRPr="00E27589" w:rsidRDefault="00B04A86" w:rsidP="005B221B">
            <w:pPr>
              <w:ind w:firstLine="0"/>
              <w:jc w:val="center"/>
              <w:rPr>
                <w:rFonts w:eastAsia="Calibri" w:cs="Times New Roman"/>
              </w:rPr>
            </w:pPr>
            <w:r>
              <w:rPr>
                <w:rFonts w:eastAsia="Calibri" w:cs="Times New Roman"/>
              </w:rPr>
              <w:t>0812</w:t>
            </w:r>
          </w:p>
        </w:tc>
        <w:tc>
          <w:tcPr>
            <w:tcW w:w="0" w:type="auto"/>
          </w:tcPr>
          <w:p w:rsidR="00B04A86" w:rsidRPr="00E27589" w:rsidRDefault="00B04A86" w:rsidP="005B221B">
            <w:pPr>
              <w:ind w:firstLine="0"/>
              <w:jc w:val="center"/>
              <w:rPr>
                <w:rFonts w:eastAsia="Calibri" w:cs="Times New Roman"/>
              </w:rPr>
            </w:pPr>
            <w:r>
              <w:rPr>
                <w:rFonts w:eastAsia="Calibri" w:cs="Times New Roman"/>
              </w:rPr>
              <w:t>36</w:t>
            </w:r>
          </w:p>
        </w:tc>
        <w:tc>
          <w:tcPr>
            <w:tcW w:w="575" w:type="dxa"/>
          </w:tcPr>
          <w:p w:rsidR="00B04A86" w:rsidRPr="00E27589" w:rsidRDefault="00B04A86" w:rsidP="005B221B">
            <w:pPr>
              <w:ind w:firstLine="0"/>
              <w:jc w:val="center"/>
              <w:rPr>
                <w:rFonts w:eastAsia="Calibri" w:cs="Times New Roman"/>
              </w:rPr>
            </w:pPr>
            <w:r>
              <w:rPr>
                <w:rFonts w:eastAsia="Calibri" w:cs="Times New Roman"/>
              </w:rPr>
              <w:t>6</w:t>
            </w:r>
          </w:p>
        </w:tc>
        <w:tc>
          <w:tcPr>
            <w:tcW w:w="456" w:type="dxa"/>
          </w:tcPr>
          <w:p w:rsidR="00B04A86" w:rsidRPr="00E27589" w:rsidRDefault="00B04A86" w:rsidP="005B221B">
            <w:pPr>
              <w:ind w:firstLine="0"/>
              <w:jc w:val="center"/>
              <w:rPr>
                <w:rFonts w:eastAsia="Calibri" w:cs="Times New Roman"/>
              </w:rPr>
            </w:pPr>
            <w:r>
              <w:rPr>
                <w:rFonts w:eastAsia="Calibri" w:cs="Times New Roman"/>
              </w:rPr>
              <w:t>0</w:t>
            </w:r>
          </w:p>
        </w:tc>
        <w:tc>
          <w:tcPr>
            <w:tcW w:w="0" w:type="auto"/>
          </w:tcPr>
          <w:p w:rsidR="00B04A86" w:rsidRPr="00E27589" w:rsidRDefault="00B04A86" w:rsidP="005B221B">
            <w:pPr>
              <w:ind w:firstLine="0"/>
              <w:jc w:val="center"/>
              <w:rPr>
                <w:rFonts w:eastAsia="Calibri" w:cs="Times New Roman"/>
              </w:rPr>
            </w:pPr>
            <w:r>
              <w:rPr>
                <w:rFonts w:eastAsia="Calibri" w:cs="Times New Roman"/>
              </w:rPr>
              <w:t>6.6</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rPr>
            </w:pPr>
          </w:p>
        </w:tc>
        <w:tc>
          <w:tcPr>
            <w:tcW w:w="0" w:type="auto"/>
          </w:tcPr>
          <w:p w:rsidR="00B04A86" w:rsidRPr="00E27589" w:rsidRDefault="00B04A86" w:rsidP="005B221B">
            <w:pPr>
              <w:ind w:firstLine="0"/>
              <w:jc w:val="center"/>
              <w:rPr>
                <w:rFonts w:eastAsia="Calibri" w:cs="Times New Roman"/>
              </w:rPr>
            </w:pPr>
            <w:r>
              <w:rPr>
                <w:rFonts w:eastAsia="Calibri" w:cs="Times New Roman"/>
              </w:rPr>
              <w:t>0905</w:t>
            </w:r>
          </w:p>
        </w:tc>
        <w:tc>
          <w:tcPr>
            <w:tcW w:w="0" w:type="auto"/>
          </w:tcPr>
          <w:p w:rsidR="00B04A86" w:rsidRPr="00E27589" w:rsidRDefault="00B04A86" w:rsidP="005B221B">
            <w:pPr>
              <w:ind w:firstLine="0"/>
              <w:jc w:val="center"/>
              <w:rPr>
                <w:rFonts w:eastAsia="Calibri" w:cs="Times New Roman"/>
              </w:rPr>
            </w:pPr>
            <w:r>
              <w:rPr>
                <w:rFonts w:eastAsia="Calibri" w:cs="Times New Roman"/>
              </w:rPr>
              <w:t>36</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0</w:t>
            </w:r>
          </w:p>
        </w:tc>
        <w:tc>
          <w:tcPr>
            <w:tcW w:w="0" w:type="auto"/>
          </w:tcPr>
          <w:p w:rsidR="00B04A86" w:rsidRPr="00E27589" w:rsidRDefault="00B04A86" w:rsidP="005B221B">
            <w:pPr>
              <w:ind w:firstLine="0"/>
              <w:jc w:val="center"/>
              <w:rPr>
                <w:rFonts w:eastAsia="Calibri" w:cs="Times New Roman"/>
              </w:rPr>
            </w:pPr>
            <w:r>
              <w:rPr>
                <w:rFonts w:eastAsia="Calibri" w:cs="Times New Roman"/>
              </w:rPr>
              <w:t>5.5.10</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rPr>
            </w:pPr>
          </w:p>
        </w:tc>
        <w:tc>
          <w:tcPr>
            <w:tcW w:w="0" w:type="auto"/>
          </w:tcPr>
          <w:p w:rsidR="00B04A86" w:rsidRPr="00E27589" w:rsidRDefault="00B04A86" w:rsidP="005B221B">
            <w:pPr>
              <w:ind w:firstLine="0"/>
              <w:jc w:val="center"/>
              <w:rPr>
                <w:rFonts w:eastAsia="Calibri" w:cs="Times New Roman"/>
              </w:rPr>
            </w:pPr>
            <w:r>
              <w:rPr>
                <w:rFonts w:eastAsia="Calibri" w:cs="Times New Roman"/>
              </w:rPr>
              <w:t>0918</w:t>
            </w:r>
          </w:p>
        </w:tc>
        <w:tc>
          <w:tcPr>
            <w:tcW w:w="0" w:type="auto"/>
          </w:tcPr>
          <w:p w:rsidR="00B04A86" w:rsidRPr="00E27589" w:rsidRDefault="00B04A86" w:rsidP="005B221B">
            <w:pPr>
              <w:ind w:firstLine="0"/>
              <w:jc w:val="center"/>
              <w:rPr>
                <w:rFonts w:eastAsia="Calibri" w:cs="Times New Roman"/>
              </w:rPr>
            </w:pPr>
            <w:r>
              <w:rPr>
                <w:rFonts w:eastAsia="Calibri" w:cs="Times New Roman"/>
              </w:rPr>
              <w:t>36</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0</w:t>
            </w:r>
          </w:p>
        </w:tc>
        <w:tc>
          <w:tcPr>
            <w:tcW w:w="0" w:type="auto"/>
          </w:tcPr>
          <w:p w:rsidR="00B04A86" w:rsidRPr="00E27589" w:rsidRDefault="00B04A86" w:rsidP="005B221B">
            <w:pPr>
              <w:ind w:firstLine="0"/>
              <w:jc w:val="center"/>
              <w:rPr>
                <w:rFonts w:eastAsia="Calibri" w:cs="Times New Roman"/>
              </w:rPr>
            </w:pPr>
            <w:r>
              <w:rPr>
                <w:rFonts w:eastAsia="Calibri" w:cs="Times New Roman"/>
              </w:rPr>
              <w:t>5.5.10</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rPr>
            </w:pPr>
          </w:p>
        </w:tc>
        <w:tc>
          <w:tcPr>
            <w:tcW w:w="0" w:type="auto"/>
          </w:tcPr>
          <w:p w:rsidR="00B04A86" w:rsidRPr="00E27589" w:rsidRDefault="00B04A86" w:rsidP="005B221B">
            <w:pPr>
              <w:ind w:firstLine="0"/>
              <w:jc w:val="center"/>
              <w:rPr>
                <w:rFonts w:eastAsia="Calibri" w:cs="Times New Roman"/>
              </w:rPr>
            </w:pPr>
            <w:r>
              <w:rPr>
                <w:rFonts w:eastAsia="Calibri" w:cs="Times New Roman"/>
              </w:rPr>
              <w:t>1006</w:t>
            </w:r>
          </w:p>
        </w:tc>
        <w:tc>
          <w:tcPr>
            <w:tcW w:w="0" w:type="auto"/>
          </w:tcPr>
          <w:p w:rsidR="00B04A86" w:rsidRPr="00E27589" w:rsidRDefault="00B04A86" w:rsidP="005B221B">
            <w:pPr>
              <w:ind w:firstLine="0"/>
              <w:jc w:val="center"/>
              <w:rPr>
                <w:rFonts w:eastAsia="Calibri" w:cs="Times New Roman"/>
              </w:rPr>
            </w:pPr>
            <w:r>
              <w:rPr>
                <w:rFonts w:eastAsia="Calibri" w:cs="Times New Roman"/>
              </w:rPr>
              <w:t>72</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0</w:t>
            </w:r>
          </w:p>
        </w:tc>
        <w:tc>
          <w:tcPr>
            <w:tcW w:w="0" w:type="auto"/>
          </w:tcPr>
          <w:p w:rsidR="00B04A86" w:rsidRPr="00E27589" w:rsidRDefault="00B04A86" w:rsidP="005B221B">
            <w:pPr>
              <w:ind w:firstLine="0"/>
              <w:jc w:val="center"/>
              <w:rPr>
                <w:rFonts w:eastAsia="Calibri" w:cs="Times New Roman"/>
              </w:rPr>
            </w:pPr>
            <w:r>
              <w:rPr>
                <w:rFonts w:eastAsia="Calibri" w:cs="Times New Roman"/>
              </w:rPr>
              <w:t>11.4</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rPr>
            </w:pPr>
          </w:p>
        </w:tc>
        <w:tc>
          <w:tcPr>
            <w:tcW w:w="0" w:type="auto"/>
          </w:tcPr>
          <w:p w:rsidR="00B04A86" w:rsidRPr="00E27589" w:rsidRDefault="00B04A86" w:rsidP="005B221B">
            <w:pPr>
              <w:ind w:firstLine="0"/>
              <w:jc w:val="center"/>
              <w:rPr>
                <w:rFonts w:eastAsia="Calibri" w:cs="Times New Roman"/>
              </w:rPr>
            </w:pPr>
            <w:r>
              <w:rPr>
                <w:rFonts w:eastAsia="Calibri" w:cs="Times New Roman"/>
              </w:rPr>
              <w:t>1123</w:t>
            </w:r>
          </w:p>
        </w:tc>
        <w:tc>
          <w:tcPr>
            <w:tcW w:w="0" w:type="auto"/>
          </w:tcPr>
          <w:p w:rsidR="00B04A86" w:rsidRPr="00E27589" w:rsidRDefault="00B04A86" w:rsidP="005B221B">
            <w:pPr>
              <w:ind w:firstLine="0"/>
              <w:jc w:val="center"/>
              <w:rPr>
                <w:rFonts w:eastAsia="Calibri" w:cs="Times New Roman"/>
              </w:rPr>
            </w:pPr>
            <w:r>
              <w:rPr>
                <w:rFonts w:eastAsia="Calibri" w:cs="Times New Roman"/>
              </w:rPr>
              <w:t>36</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0</w:t>
            </w:r>
          </w:p>
        </w:tc>
        <w:tc>
          <w:tcPr>
            <w:tcW w:w="0" w:type="auto"/>
          </w:tcPr>
          <w:p w:rsidR="00B04A86" w:rsidRPr="00E27589" w:rsidRDefault="00B04A86" w:rsidP="005B221B">
            <w:pPr>
              <w:ind w:firstLine="0"/>
              <w:jc w:val="center"/>
              <w:rPr>
                <w:rFonts w:eastAsia="Calibri" w:cs="Times New Roman"/>
              </w:rPr>
            </w:pPr>
            <w:r>
              <w:rPr>
                <w:rFonts w:eastAsia="Calibri" w:cs="Times New Roman"/>
              </w:rPr>
              <w:t>5.5.10</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rPr>
            </w:pPr>
          </w:p>
        </w:tc>
        <w:tc>
          <w:tcPr>
            <w:tcW w:w="0" w:type="auto"/>
          </w:tcPr>
          <w:p w:rsidR="00B04A86" w:rsidRPr="00E27589" w:rsidRDefault="00B04A86" w:rsidP="005B221B">
            <w:pPr>
              <w:ind w:firstLine="0"/>
              <w:jc w:val="center"/>
              <w:rPr>
                <w:rFonts w:eastAsia="Calibri" w:cs="Times New Roman"/>
              </w:rPr>
            </w:pPr>
            <w:r>
              <w:rPr>
                <w:rFonts w:eastAsia="Calibri" w:cs="Times New Roman"/>
              </w:rPr>
              <w:t>1223</w:t>
            </w:r>
          </w:p>
        </w:tc>
        <w:tc>
          <w:tcPr>
            <w:tcW w:w="0" w:type="auto"/>
          </w:tcPr>
          <w:p w:rsidR="00B04A86" w:rsidRPr="00E27589" w:rsidRDefault="00B04A86" w:rsidP="005B221B">
            <w:pPr>
              <w:ind w:firstLine="0"/>
              <w:jc w:val="center"/>
              <w:rPr>
                <w:rFonts w:eastAsia="Calibri" w:cs="Times New Roman"/>
              </w:rPr>
            </w:pPr>
            <w:r>
              <w:rPr>
                <w:rFonts w:eastAsia="Calibri" w:cs="Times New Roman"/>
              </w:rPr>
              <w:t>36</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0</w:t>
            </w:r>
          </w:p>
        </w:tc>
        <w:tc>
          <w:tcPr>
            <w:tcW w:w="0" w:type="auto"/>
          </w:tcPr>
          <w:p w:rsidR="00B04A86" w:rsidRPr="00E27589" w:rsidRDefault="00B04A86" w:rsidP="005B221B">
            <w:pPr>
              <w:ind w:firstLine="0"/>
              <w:jc w:val="center"/>
              <w:rPr>
                <w:rFonts w:eastAsia="Calibri" w:cs="Times New Roman"/>
              </w:rPr>
            </w:pPr>
            <w:r>
              <w:rPr>
                <w:rFonts w:eastAsia="Calibri" w:cs="Times New Roman"/>
              </w:rPr>
              <w:t>5.5.10</w:t>
            </w:r>
          </w:p>
        </w:tc>
      </w:tr>
      <w:tr w:rsidR="00B04A86" w:rsidRPr="00E27589" w:rsidTr="000E3031">
        <w:trPr>
          <w:jc w:val="center"/>
        </w:trPr>
        <w:tc>
          <w:tcPr>
            <w:tcW w:w="0" w:type="auto"/>
            <w:vMerge w:val="restart"/>
          </w:tcPr>
          <w:p w:rsidR="00B04A86" w:rsidRDefault="00B04A86" w:rsidP="005B221B">
            <w:pPr>
              <w:ind w:firstLine="0"/>
              <w:jc w:val="center"/>
              <w:rPr>
                <w:rFonts w:eastAsia="Calibri" w:cs="Times New Roman"/>
              </w:rPr>
            </w:pPr>
          </w:p>
          <w:p w:rsidR="00B04A86" w:rsidRDefault="00B04A86" w:rsidP="005B221B">
            <w:pPr>
              <w:ind w:firstLine="0"/>
              <w:jc w:val="center"/>
              <w:rPr>
                <w:rFonts w:eastAsia="Calibri" w:cs="Times New Roman"/>
              </w:rPr>
            </w:pPr>
          </w:p>
          <w:p w:rsidR="00B04A86" w:rsidRDefault="00B04A86" w:rsidP="005B221B">
            <w:pPr>
              <w:ind w:firstLine="0"/>
              <w:jc w:val="center"/>
              <w:rPr>
                <w:rFonts w:eastAsia="Calibri" w:cs="Times New Roman"/>
              </w:rPr>
            </w:pPr>
          </w:p>
          <w:p w:rsidR="00B04A86" w:rsidRDefault="00B04A86" w:rsidP="005B221B">
            <w:pPr>
              <w:ind w:firstLine="0"/>
              <w:jc w:val="center"/>
              <w:rPr>
                <w:rFonts w:eastAsia="Calibri" w:cs="Times New Roman"/>
              </w:rPr>
            </w:pPr>
          </w:p>
          <w:p w:rsidR="00B04A86" w:rsidRDefault="00B04A86" w:rsidP="005B221B">
            <w:pPr>
              <w:ind w:firstLine="0"/>
              <w:jc w:val="center"/>
              <w:rPr>
                <w:rFonts w:eastAsia="Calibri" w:cs="Times New Roman"/>
              </w:rPr>
            </w:pPr>
          </w:p>
          <w:p w:rsidR="00B04A86" w:rsidRPr="00E27589" w:rsidRDefault="00B04A86" w:rsidP="005B221B">
            <w:pPr>
              <w:ind w:firstLine="0"/>
              <w:jc w:val="center"/>
              <w:rPr>
                <w:rFonts w:eastAsia="Calibri" w:cs="Times New Roman"/>
              </w:rPr>
            </w:pPr>
            <w:r>
              <w:rPr>
                <w:rFonts w:eastAsia="Calibri" w:cs="Times New Roman"/>
              </w:rPr>
              <w:t>1762</w:t>
            </w:r>
          </w:p>
        </w:tc>
        <w:tc>
          <w:tcPr>
            <w:tcW w:w="0" w:type="auto"/>
          </w:tcPr>
          <w:p w:rsidR="00B04A86" w:rsidRPr="00E27589" w:rsidRDefault="00B04A86" w:rsidP="005B221B">
            <w:pPr>
              <w:ind w:firstLine="0"/>
              <w:jc w:val="center"/>
              <w:rPr>
                <w:rFonts w:eastAsia="Calibri" w:cs="Times New Roman"/>
              </w:rPr>
            </w:pPr>
            <w:r>
              <w:rPr>
                <w:rFonts w:eastAsia="Calibri" w:cs="Times New Roman"/>
              </w:rPr>
              <w:t>0121</w:t>
            </w:r>
          </w:p>
        </w:tc>
        <w:tc>
          <w:tcPr>
            <w:tcW w:w="0" w:type="auto"/>
          </w:tcPr>
          <w:p w:rsidR="00B04A86" w:rsidRPr="00E27589" w:rsidRDefault="00B04A86" w:rsidP="005B221B">
            <w:pPr>
              <w:ind w:firstLine="0"/>
              <w:jc w:val="center"/>
              <w:rPr>
                <w:rFonts w:eastAsia="Calibri" w:cs="Times New Roman"/>
              </w:rPr>
            </w:pPr>
            <w:r>
              <w:rPr>
                <w:rFonts w:eastAsia="Calibri" w:cs="Times New Roman"/>
              </w:rPr>
              <w:t>0</w:t>
            </w:r>
          </w:p>
        </w:tc>
        <w:tc>
          <w:tcPr>
            <w:tcW w:w="575" w:type="dxa"/>
          </w:tcPr>
          <w:p w:rsidR="00B04A86" w:rsidRPr="00E27589" w:rsidRDefault="00B04A86" w:rsidP="005B221B">
            <w:pPr>
              <w:ind w:firstLine="0"/>
              <w:jc w:val="center"/>
              <w:rPr>
                <w:rFonts w:eastAsia="Calibri" w:cs="Times New Roman"/>
              </w:rPr>
            </w:pPr>
            <w:r>
              <w:rPr>
                <w:rFonts w:eastAsia="Calibri" w:cs="Times New Roman"/>
              </w:rPr>
              <w:t>4</w:t>
            </w:r>
          </w:p>
        </w:tc>
        <w:tc>
          <w:tcPr>
            <w:tcW w:w="456" w:type="dxa"/>
          </w:tcPr>
          <w:p w:rsidR="00B04A86" w:rsidRPr="00E27589" w:rsidRDefault="00B04A86" w:rsidP="005B221B">
            <w:pPr>
              <w:ind w:firstLine="0"/>
              <w:jc w:val="center"/>
              <w:rPr>
                <w:rFonts w:eastAsia="Calibri" w:cs="Times New Roman"/>
              </w:rPr>
            </w:pPr>
            <w:r>
              <w:rPr>
                <w:rFonts w:eastAsia="Calibri" w:cs="Times New Roman"/>
              </w:rPr>
              <w:t>0</w:t>
            </w:r>
          </w:p>
        </w:tc>
        <w:tc>
          <w:tcPr>
            <w:tcW w:w="0" w:type="auto"/>
          </w:tcPr>
          <w:p w:rsidR="00B04A86" w:rsidRPr="00E27589" w:rsidRDefault="00B04A86" w:rsidP="005B221B">
            <w:pPr>
              <w:ind w:firstLine="0"/>
              <w:jc w:val="center"/>
              <w:rPr>
                <w:rFonts w:eastAsia="Calibri" w:cs="Times New Roman"/>
              </w:rPr>
            </w:pPr>
            <w:r>
              <w:rPr>
                <w:rFonts w:eastAsia="Calibri" w:cs="Times New Roman"/>
              </w:rPr>
              <w:t>-.5</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rPr>
            </w:pPr>
          </w:p>
        </w:tc>
        <w:tc>
          <w:tcPr>
            <w:tcW w:w="0" w:type="auto"/>
          </w:tcPr>
          <w:p w:rsidR="00B04A86" w:rsidRPr="00E27589" w:rsidRDefault="00B04A86" w:rsidP="005B221B">
            <w:pPr>
              <w:ind w:firstLine="0"/>
              <w:jc w:val="center"/>
              <w:rPr>
                <w:rFonts w:eastAsia="Calibri" w:cs="Times New Roman"/>
              </w:rPr>
            </w:pPr>
            <w:r>
              <w:rPr>
                <w:rFonts w:eastAsia="Calibri" w:cs="Times New Roman"/>
              </w:rPr>
              <w:t>0121</w:t>
            </w:r>
          </w:p>
        </w:tc>
        <w:tc>
          <w:tcPr>
            <w:tcW w:w="0" w:type="auto"/>
          </w:tcPr>
          <w:p w:rsidR="00B04A86" w:rsidRPr="00E27589" w:rsidRDefault="00B04A86" w:rsidP="005B221B">
            <w:pPr>
              <w:ind w:firstLine="0"/>
              <w:jc w:val="center"/>
              <w:rPr>
                <w:rFonts w:eastAsia="Calibri" w:cs="Times New Roman"/>
              </w:rPr>
            </w:pPr>
            <w:r>
              <w:rPr>
                <w:rFonts w:eastAsia="Calibri" w:cs="Times New Roman"/>
              </w:rPr>
              <w:t>72</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12</w:t>
            </w:r>
          </w:p>
        </w:tc>
        <w:tc>
          <w:tcPr>
            <w:tcW w:w="0" w:type="auto"/>
          </w:tcPr>
          <w:p w:rsidR="00B04A86" w:rsidRPr="00E27589" w:rsidRDefault="00B04A86" w:rsidP="005B221B">
            <w:pPr>
              <w:ind w:firstLine="0"/>
              <w:jc w:val="center"/>
              <w:rPr>
                <w:rFonts w:eastAsia="Calibri" w:cs="Times New Roman"/>
              </w:rPr>
            </w:pPr>
            <w:r>
              <w:rPr>
                <w:rFonts w:eastAsia="Calibri" w:cs="Times New Roman"/>
              </w:rPr>
              <w:t>14.4</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rPr>
            </w:pPr>
          </w:p>
        </w:tc>
        <w:tc>
          <w:tcPr>
            <w:tcW w:w="0" w:type="auto"/>
          </w:tcPr>
          <w:p w:rsidR="00B04A86" w:rsidRPr="00E27589" w:rsidRDefault="00B04A86" w:rsidP="005B221B">
            <w:pPr>
              <w:ind w:firstLine="0"/>
              <w:jc w:val="center"/>
              <w:rPr>
                <w:rFonts w:eastAsia="Calibri" w:cs="Times New Roman"/>
              </w:rPr>
            </w:pPr>
            <w:r>
              <w:rPr>
                <w:rFonts w:eastAsia="Calibri" w:cs="Times New Roman"/>
              </w:rPr>
              <w:t>0213</w:t>
            </w:r>
          </w:p>
        </w:tc>
        <w:tc>
          <w:tcPr>
            <w:tcW w:w="0" w:type="auto"/>
          </w:tcPr>
          <w:p w:rsidR="00B04A86" w:rsidRPr="00E27589" w:rsidRDefault="00B04A86" w:rsidP="005B221B">
            <w:pPr>
              <w:ind w:firstLine="0"/>
              <w:jc w:val="center"/>
              <w:rPr>
                <w:rFonts w:eastAsia="Calibri" w:cs="Times New Roman"/>
              </w:rPr>
            </w:pPr>
            <w:r>
              <w:rPr>
                <w:rFonts w:eastAsia="Calibri" w:cs="Times New Roman"/>
              </w:rPr>
              <w:t>36</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0</w:t>
            </w:r>
          </w:p>
        </w:tc>
        <w:tc>
          <w:tcPr>
            <w:tcW w:w="0" w:type="auto"/>
          </w:tcPr>
          <w:p w:rsidR="00B04A86" w:rsidRPr="00E27589" w:rsidRDefault="00B04A86" w:rsidP="005B221B">
            <w:pPr>
              <w:ind w:firstLine="0"/>
              <w:jc w:val="center"/>
              <w:rPr>
                <w:rFonts w:eastAsia="Calibri" w:cs="Times New Roman"/>
              </w:rPr>
            </w:pPr>
            <w:r>
              <w:rPr>
                <w:rFonts w:eastAsia="Calibri" w:cs="Times New Roman"/>
              </w:rPr>
              <w:t>5.5.10</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rPr>
            </w:pPr>
          </w:p>
        </w:tc>
        <w:tc>
          <w:tcPr>
            <w:tcW w:w="0" w:type="auto"/>
          </w:tcPr>
          <w:p w:rsidR="00B04A86" w:rsidRPr="00E27589" w:rsidRDefault="00B04A86" w:rsidP="005B221B">
            <w:pPr>
              <w:ind w:firstLine="0"/>
              <w:jc w:val="center"/>
              <w:rPr>
                <w:rFonts w:eastAsia="Calibri" w:cs="Times New Roman"/>
              </w:rPr>
            </w:pPr>
            <w:r>
              <w:rPr>
                <w:rFonts w:eastAsia="Calibri" w:cs="Times New Roman"/>
              </w:rPr>
              <w:t>03</w:t>
            </w:r>
            <w:r w:rsidRPr="00310131">
              <w:rPr>
                <w:rFonts w:eastAsia="Calibri" w:cs="Times New Roman"/>
              </w:rPr>
              <w:t>05</w:t>
            </w:r>
          </w:p>
        </w:tc>
        <w:tc>
          <w:tcPr>
            <w:tcW w:w="0" w:type="auto"/>
          </w:tcPr>
          <w:p w:rsidR="00B04A86" w:rsidRPr="00E27589" w:rsidRDefault="00B04A86" w:rsidP="005B221B">
            <w:pPr>
              <w:ind w:firstLine="0"/>
              <w:jc w:val="center"/>
              <w:rPr>
                <w:rFonts w:eastAsia="Calibri" w:cs="Times New Roman"/>
              </w:rPr>
            </w:pPr>
            <w:r>
              <w:rPr>
                <w:rFonts w:eastAsia="Calibri" w:cs="Times New Roman"/>
              </w:rPr>
              <w:t>48</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0</w:t>
            </w:r>
          </w:p>
        </w:tc>
        <w:tc>
          <w:tcPr>
            <w:tcW w:w="0" w:type="auto"/>
          </w:tcPr>
          <w:p w:rsidR="00B04A86" w:rsidRPr="00E27589" w:rsidRDefault="00B04A86" w:rsidP="005B221B">
            <w:pPr>
              <w:ind w:firstLine="0"/>
              <w:jc w:val="center"/>
              <w:rPr>
                <w:rFonts w:eastAsia="Calibri" w:cs="Times New Roman"/>
              </w:rPr>
            </w:pPr>
            <w:r>
              <w:rPr>
                <w:rFonts w:eastAsia="Calibri" w:cs="Times New Roman"/>
              </w:rPr>
              <w:t>7.5</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rPr>
            </w:pPr>
          </w:p>
        </w:tc>
        <w:tc>
          <w:tcPr>
            <w:tcW w:w="0" w:type="auto"/>
          </w:tcPr>
          <w:p w:rsidR="00B04A86" w:rsidRPr="00E27589" w:rsidRDefault="00B04A86" w:rsidP="005B221B">
            <w:pPr>
              <w:ind w:firstLine="0"/>
              <w:jc w:val="center"/>
              <w:rPr>
                <w:rFonts w:eastAsia="Calibri" w:cs="Times New Roman"/>
              </w:rPr>
            </w:pPr>
            <w:r>
              <w:rPr>
                <w:rFonts w:eastAsia="Calibri" w:cs="Times New Roman"/>
              </w:rPr>
              <w:t>0327</w:t>
            </w:r>
          </w:p>
        </w:tc>
        <w:tc>
          <w:tcPr>
            <w:tcW w:w="0" w:type="auto"/>
          </w:tcPr>
          <w:p w:rsidR="00B04A86" w:rsidRPr="00E27589" w:rsidRDefault="00B04A86" w:rsidP="005B221B">
            <w:pPr>
              <w:ind w:firstLine="0"/>
              <w:jc w:val="center"/>
              <w:rPr>
                <w:rFonts w:eastAsia="Calibri" w:cs="Times New Roman"/>
              </w:rPr>
            </w:pPr>
            <w:r>
              <w:rPr>
                <w:rFonts w:eastAsia="Calibri" w:cs="Times New Roman"/>
              </w:rPr>
              <w:t>48</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0</w:t>
            </w:r>
          </w:p>
        </w:tc>
        <w:tc>
          <w:tcPr>
            <w:tcW w:w="0" w:type="auto"/>
          </w:tcPr>
          <w:p w:rsidR="00B04A86" w:rsidRPr="00E27589" w:rsidRDefault="00B04A86" w:rsidP="005B221B">
            <w:pPr>
              <w:ind w:firstLine="0"/>
              <w:jc w:val="center"/>
              <w:rPr>
                <w:rFonts w:eastAsia="Calibri" w:cs="Times New Roman"/>
              </w:rPr>
            </w:pPr>
            <w:r>
              <w:rPr>
                <w:rFonts w:eastAsia="Calibri" w:cs="Times New Roman"/>
              </w:rPr>
              <w:t>7.5</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highlight w:val="yellow"/>
              </w:rPr>
            </w:pPr>
          </w:p>
        </w:tc>
        <w:tc>
          <w:tcPr>
            <w:tcW w:w="0" w:type="auto"/>
          </w:tcPr>
          <w:p w:rsidR="00B04A86" w:rsidRPr="00E27589" w:rsidRDefault="00B04A86" w:rsidP="005B221B">
            <w:pPr>
              <w:ind w:firstLine="0"/>
              <w:jc w:val="center"/>
              <w:rPr>
                <w:rFonts w:eastAsia="Calibri" w:cs="Times New Roman"/>
              </w:rPr>
            </w:pPr>
            <w:r>
              <w:rPr>
                <w:rFonts w:eastAsia="Calibri" w:cs="Times New Roman"/>
              </w:rPr>
              <w:t>0508</w:t>
            </w:r>
          </w:p>
        </w:tc>
        <w:tc>
          <w:tcPr>
            <w:tcW w:w="0" w:type="auto"/>
          </w:tcPr>
          <w:p w:rsidR="00B04A86" w:rsidRPr="00E27589" w:rsidRDefault="00B04A86" w:rsidP="005B221B">
            <w:pPr>
              <w:ind w:firstLine="0"/>
              <w:jc w:val="center"/>
              <w:rPr>
                <w:rFonts w:eastAsia="Calibri" w:cs="Times New Roman"/>
              </w:rPr>
            </w:pPr>
            <w:r>
              <w:rPr>
                <w:rFonts w:eastAsia="Calibri" w:cs="Times New Roman"/>
              </w:rPr>
              <w:t>72</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0</w:t>
            </w:r>
          </w:p>
        </w:tc>
        <w:tc>
          <w:tcPr>
            <w:tcW w:w="0" w:type="auto"/>
          </w:tcPr>
          <w:p w:rsidR="00B04A86" w:rsidRPr="00E016FE" w:rsidRDefault="00B04A86" w:rsidP="005B221B">
            <w:pPr>
              <w:ind w:firstLine="0"/>
              <w:jc w:val="center"/>
              <w:rPr>
                <w:rFonts w:eastAsia="Calibri" w:cs="Times New Roman"/>
              </w:rPr>
            </w:pPr>
            <w:r w:rsidRPr="00E016FE">
              <w:rPr>
                <w:rFonts w:eastAsia="Calibri" w:cs="Times New Roman"/>
              </w:rPr>
              <w:t>11.4</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rPr>
            </w:pPr>
          </w:p>
        </w:tc>
        <w:tc>
          <w:tcPr>
            <w:tcW w:w="0" w:type="auto"/>
          </w:tcPr>
          <w:p w:rsidR="00B04A86" w:rsidRPr="00E27589" w:rsidRDefault="00B04A86" w:rsidP="005B221B">
            <w:pPr>
              <w:ind w:firstLine="0"/>
              <w:jc w:val="center"/>
              <w:rPr>
                <w:rFonts w:eastAsia="Calibri" w:cs="Times New Roman"/>
              </w:rPr>
            </w:pPr>
            <w:r>
              <w:rPr>
                <w:rFonts w:eastAsia="Calibri" w:cs="Times New Roman"/>
              </w:rPr>
              <w:t>0708</w:t>
            </w:r>
          </w:p>
        </w:tc>
        <w:tc>
          <w:tcPr>
            <w:tcW w:w="0" w:type="auto"/>
          </w:tcPr>
          <w:p w:rsidR="00B04A86" w:rsidRPr="00E27589" w:rsidRDefault="00B04A86" w:rsidP="005B221B">
            <w:pPr>
              <w:ind w:firstLine="0"/>
              <w:jc w:val="center"/>
              <w:rPr>
                <w:rFonts w:eastAsia="Calibri" w:cs="Times New Roman"/>
              </w:rPr>
            </w:pPr>
            <w:r>
              <w:rPr>
                <w:rFonts w:eastAsia="Calibri" w:cs="Times New Roman"/>
              </w:rPr>
              <w:t>48</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4</w:t>
            </w:r>
          </w:p>
        </w:tc>
        <w:tc>
          <w:tcPr>
            <w:tcW w:w="0" w:type="auto"/>
          </w:tcPr>
          <w:p w:rsidR="00B04A86" w:rsidRPr="00E27589" w:rsidRDefault="00B04A86" w:rsidP="005B221B">
            <w:pPr>
              <w:ind w:firstLine="0"/>
              <w:jc w:val="center"/>
              <w:rPr>
                <w:rFonts w:eastAsia="Calibri" w:cs="Times New Roman"/>
              </w:rPr>
            </w:pPr>
            <w:r>
              <w:rPr>
                <w:rFonts w:eastAsia="Calibri" w:cs="Times New Roman"/>
              </w:rPr>
              <w:t>8.5</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rPr>
            </w:pPr>
          </w:p>
        </w:tc>
        <w:tc>
          <w:tcPr>
            <w:tcW w:w="0" w:type="auto"/>
          </w:tcPr>
          <w:p w:rsidR="00B04A86" w:rsidRPr="00E27589" w:rsidRDefault="00B04A86" w:rsidP="005B221B">
            <w:pPr>
              <w:ind w:firstLine="0"/>
              <w:jc w:val="center"/>
              <w:rPr>
                <w:rFonts w:eastAsia="Calibri" w:cs="Times New Roman"/>
              </w:rPr>
            </w:pPr>
            <w:r>
              <w:rPr>
                <w:rFonts w:eastAsia="Calibri" w:cs="Times New Roman"/>
              </w:rPr>
              <w:t>0717</w:t>
            </w:r>
          </w:p>
        </w:tc>
        <w:tc>
          <w:tcPr>
            <w:tcW w:w="0" w:type="auto"/>
          </w:tcPr>
          <w:p w:rsidR="00B04A86" w:rsidRPr="00E27589" w:rsidRDefault="00B04A86" w:rsidP="005B221B">
            <w:pPr>
              <w:ind w:firstLine="0"/>
              <w:jc w:val="center"/>
              <w:rPr>
                <w:rFonts w:eastAsia="Calibri" w:cs="Times New Roman"/>
              </w:rPr>
            </w:pPr>
            <w:r>
              <w:rPr>
                <w:rFonts w:eastAsia="Calibri" w:cs="Times New Roman"/>
              </w:rPr>
              <w:t>60</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8</w:t>
            </w:r>
          </w:p>
        </w:tc>
        <w:tc>
          <w:tcPr>
            <w:tcW w:w="0" w:type="auto"/>
          </w:tcPr>
          <w:p w:rsidR="00B04A86" w:rsidRPr="00E27589" w:rsidRDefault="00B04A86" w:rsidP="005B221B">
            <w:pPr>
              <w:ind w:firstLine="0"/>
              <w:jc w:val="center"/>
              <w:rPr>
                <w:rFonts w:eastAsia="Calibri" w:cs="Times New Roman"/>
              </w:rPr>
            </w:pPr>
            <w:r>
              <w:rPr>
                <w:rFonts w:eastAsia="Calibri" w:cs="Times New Roman"/>
              </w:rPr>
              <w:t>11.4.10</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rPr>
            </w:pPr>
          </w:p>
        </w:tc>
        <w:tc>
          <w:tcPr>
            <w:tcW w:w="0" w:type="auto"/>
          </w:tcPr>
          <w:p w:rsidR="00B04A86" w:rsidRPr="00E27589" w:rsidRDefault="00B04A86" w:rsidP="005B221B">
            <w:pPr>
              <w:ind w:firstLine="0"/>
              <w:jc w:val="center"/>
              <w:rPr>
                <w:rFonts w:eastAsia="Calibri" w:cs="Times New Roman"/>
              </w:rPr>
            </w:pPr>
            <w:r>
              <w:rPr>
                <w:rFonts w:eastAsia="Calibri" w:cs="Times New Roman"/>
              </w:rPr>
              <w:t>0814</w:t>
            </w:r>
          </w:p>
        </w:tc>
        <w:tc>
          <w:tcPr>
            <w:tcW w:w="0" w:type="auto"/>
          </w:tcPr>
          <w:p w:rsidR="00B04A86" w:rsidRPr="00E27589" w:rsidRDefault="00B04A86" w:rsidP="005B221B">
            <w:pPr>
              <w:ind w:firstLine="0"/>
              <w:jc w:val="center"/>
              <w:rPr>
                <w:rFonts w:eastAsia="Calibri" w:cs="Times New Roman"/>
              </w:rPr>
            </w:pPr>
            <w:r>
              <w:rPr>
                <w:rFonts w:eastAsia="Calibri" w:cs="Times New Roman"/>
              </w:rPr>
              <w:t>60</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12</w:t>
            </w:r>
          </w:p>
        </w:tc>
        <w:tc>
          <w:tcPr>
            <w:tcW w:w="0" w:type="auto"/>
          </w:tcPr>
          <w:p w:rsidR="00B04A86" w:rsidRPr="00E27589" w:rsidRDefault="00B04A86" w:rsidP="005B221B">
            <w:pPr>
              <w:ind w:firstLine="0"/>
              <w:jc w:val="center"/>
              <w:rPr>
                <w:rFonts w:eastAsia="Calibri" w:cs="Times New Roman"/>
              </w:rPr>
            </w:pPr>
            <w:r>
              <w:rPr>
                <w:rFonts w:eastAsia="Calibri" w:cs="Times New Roman"/>
              </w:rPr>
              <w:t>14.4</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rPr>
            </w:pPr>
          </w:p>
        </w:tc>
        <w:tc>
          <w:tcPr>
            <w:tcW w:w="0" w:type="auto"/>
          </w:tcPr>
          <w:p w:rsidR="00B04A86" w:rsidRPr="00E27589" w:rsidRDefault="00B04A86" w:rsidP="005B221B">
            <w:pPr>
              <w:ind w:firstLine="0"/>
              <w:jc w:val="center"/>
              <w:rPr>
                <w:rFonts w:eastAsia="Calibri" w:cs="Times New Roman"/>
              </w:rPr>
            </w:pPr>
            <w:r>
              <w:rPr>
                <w:rFonts w:eastAsia="Calibri" w:cs="Times New Roman"/>
              </w:rPr>
              <w:t>0930</w:t>
            </w:r>
          </w:p>
        </w:tc>
        <w:tc>
          <w:tcPr>
            <w:tcW w:w="0" w:type="auto"/>
          </w:tcPr>
          <w:p w:rsidR="00B04A86" w:rsidRPr="00E27589" w:rsidRDefault="00B04A86" w:rsidP="005B221B">
            <w:pPr>
              <w:ind w:firstLine="0"/>
              <w:jc w:val="center"/>
              <w:rPr>
                <w:rFonts w:eastAsia="Calibri" w:cs="Times New Roman"/>
              </w:rPr>
            </w:pPr>
            <w:r>
              <w:rPr>
                <w:rFonts w:eastAsia="Calibri" w:cs="Times New Roman"/>
              </w:rPr>
              <w:t>72</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18</w:t>
            </w:r>
          </w:p>
        </w:tc>
        <w:tc>
          <w:tcPr>
            <w:tcW w:w="0" w:type="auto"/>
          </w:tcPr>
          <w:p w:rsidR="00B04A86" w:rsidRPr="00E27589" w:rsidRDefault="00B04A86" w:rsidP="005B221B">
            <w:pPr>
              <w:ind w:firstLine="0"/>
              <w:jc w:val="center"/>
              <w:rPr>
                <w:rFonts w:eastAsia="Calibri" w:cs="Times New Roman"/>
              </w:rPr>
            </w:pPr>
            <w:r>
              <w:rPr>
                <w:rFonts w:eastAsia="Calibri" w:cs="Times New Roman"/>
              </w:rPr>
              <w:t>16.-.10</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rPr>
            </w:pPr>
          </w:p>
        </w:tc>
        <w:tc>
          <w:tcPr>
            <w:tcW w:w="0" w:type="auto"/>
          </w:tcPr>
          <w:p w:rsidR="00B04A86" w:rsidRPr="00E27589" w:rsidRDefault="00B04A86" w:rsidP="005B221B">
            <w:pPr>
              <w:ind w:firstLine="0"/>
              <w:jc w:val="center"/>
              <w:rPr>
                <w:rFonts w:eastAsia="Calibri" w:cs="Times New Roman"/>
              </w:rPr>
            </w:pPr>
            <w:r>
              <w:rPr>
                <w:rFonts w:eastAsia="Calibri" w:cs="Times New Roman"/>
              </w:rPr>
              <w:t>1120</w:t>
            </w:r>
          </w:p>
        </w:tc>
        <w:tc>
          <w:tcPr>
            <w:tcW w:w="0" w:type="auto"/>
          </w:tcPr>
          <w:p w:rsidR="00B04A86" w:rsidRPr="00E27589" w:rsidRDefault="00B04A86" w:rsidP="005B221B">
            <w:pPr>
              <w:ind w:firstLine="0"/>
              <w:jc w:val="center"/>
              <w:rPr>
                <w:rFonts w:eastAsia="Calibri" w:cs="Times New Roman"/>
              </w:rPr>
            </w:pPr>
            <w:r>
              <w:rPr>
                <w:rFonts w:eastAsia="Calibri" w:cs="Times New Roman"/>
              </w:rPr>
              <w:t>72</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18</w:t>
            </w:r>
          </w:p>
        </w:tc>
        <w:tc>
          <w:tcPr>
            <w:tcW w:w="0" w:type="auto"/>
          </w:tcPr>
          <w:p w:rsidR="00B04A86" w:rsidRPr="00E27589" w:rsidRDefault="00B04A86" w:rsidP="005B221B">
            <w:pPr>
              <w:ind w:firstLine="0"/>
              <w:jc w:val="center"/>
              <w:rPr>
                <w:rFonts w:eastAsia="Calibri" w:cs="Times New Roman"/>
              </w:rPr>
            </w:pPr>
            <w:r>
              <w:rPr>
                <w:rFonts w:eastAsia="Calibri" w:cs="Times New Roman"/>
              </w:rPr>
              <w:t>16.-.10</w:t>
            </w:r>
          </w:p>
        </w:tc>
      </w:tr>
      <w:tr w:rsidR="00B04A86" w:rsidRPr="00E27589" w:rsidTr="000E3031">
        <w:trPr>
          <w:jc w:val="center"/>
        </w:trPr>
        <w:tc>
          <w:tcPr>
            <w:tcW w:w="0" w:type="auto"/>
            <w:vMerge w:val="restart"/>
          </w:tcPr>
          <w:p w:rsidR="00B04A86" w:rsidRDefault="00B04A86" w:rsidP="005B221B">
            <w:pPr>
              <w:ind w:firstLine="0"/>
              <w:jc w:val="center"/>
              <w:rPr>
                <w:rFonts w:eastAsia="Calibri" w:cs="Times New Roman"/>
              </w:rPr>
            </w:pPr>
          </w:p>
          <w:p w:rsidR="00B04A86" w:rsidRDefault="00B04A86" w:rsidP="005B221B">
            <w:pPr>
              <w:ind w:firstLine="0"/>
              <w:jc w:val="center"/>
              <w:rPr>
                <w:rFonts w:eastAsia="Calibri" w:cs="Times New Roman"/>
              </w:rPr>
            </w:pPr>
          </w:p>
          <w:p w:rsidR="00B04A86" w:rsidRDefault="00B04A86" w:rsidP="005B221B">
            <w:pPr>
              <w:ind w:firstLine="0"/>
              <w:jc w:val="center"/>
              <w:rPr>
                <w:rFonts w:eastAsia="Calibri" w:cs="Times New Roman"/>
              </w:rPr>
            </w:pPr>
          </w:p>
          <w:p w:rsidR="00B04A86" w:rsidRDefault="00B04A86" w:rsidP="005B221B">
            <w:pPr>
              <w:ind w:firstLine="0"/>
              <w:jc w:val="center"/>
              <w:rPr>
                <w:rFonts w:eastAsia="Calibri" w:cs="Times New Roman"/>
              </w:rPr>
            </w:pPr>
          </w:p>
          <w:p w:rsidR="00B04A86" w:rsidRPr="00E27589" w:rsidRDefault="00B04A86" w:rsidP="005B221B">
            <w:pPr>
              <w:ind w:firstLine="0"/>
              <w:jc w:val="center"/>
              <w:rPr>
                <w:rFonts w:eastAsia="Calibri" w:cs="Times New Roman"/>
              </w:rPr>
            </w:pPr>
            <w:r>
              <w:rPr>
                <w:rFonts w:eastAsia="Calibri" w:cs="Times New Roman"/>
              </w:rPr>
              <w:t>1763</w:t>
            </w:r>
          </w:p>
        </w:tc>
        <w:tc>
          <w:tcPr>
            <w:tcW w:w="0" w:type="auto"/>
          </w:tcPr>
          <w:p w:rsidR="00B04A86" w:rsidRPr="00E27589" w:rsidRDefault="00B04A86" w:rsidP="005B221B">
            <w:pPr>
              <w:ind w:firstLine="0"/>
              <w:jc w:val="center"/>
              <w:rPr>
                <w:rFonts w:eastAsia="Calibri" w:cs="Times New Roman"/>
              </w:rPr>
            </w:pPr>
            <w:r>
              <w:rPr>
                <w:rFonts w:eastAsia="Calibri" w:cs="Times New Roman"/>
              </w:rPr>
              <w:t>0122</w:t>
            </w:r>
          </w:p>
        </w:tc>
        <w:tc>
          <w:tcPr>
            <w:tcW w:w="0" w:type="auto"/>
          </w:tcPr>
          <w:p w:rsidR="00B04A86" w:rsidRPr="00E27589" w:rsidRDefault="00B04A86" w:rsidP="005B221B">
            <w:pPr>
              <w:ind w:firstLine="0"/>
              <w:jc w:val="center"/>
              <w:rPr>
                <w:rFonts w:eastAsia="Calibri" w:cs="Times New Roman"/>
              </w:rPr>
            </w:pPr>
            <w:r>
              <w:rPr>
                <w:rFonts w:eastAsia="Calibri" w:cs="Times New Roman"/>
              </w:rPr>
              <w:t>120</w:t>
            </w:r>
          </w:p>
        </w:tc>
        <w:tc>
          <w:tcPr>
            <w:tcW w:w="575" w:type="dxa"/>
          </w:tcPr>
          <w:p w:rsidR="00B04A86" w:rsidRPr="00E27589" w:rsidRDefault="00B04A86" w:rsidP="005B221B">
            <w:pPr>
              <w:ind w:firstLine="0"/>
              <w:jc w:val="center"/>
              <w:rPr>
                <w:rFonts w:eastAsia="Calibri" w:cs="Times New Roman"/>
              </w:rPr>
            </w:pPr>
            <w:r>
              <w:rPr>
                <w:rFonts w:eastAsia="Calibri" w:cs="Times New Roman"/>
              </w:rPr>
              <w:t>4</w:t>
            </w:r>
          </w:p>
        </w:tc>
        <w:tc>
          <w:tcPr>
            <w:tcW w:w="456" w:type="dxa"/>
          </w:tcPr>
          <w:p w:rsidR="00B04A86" w:rsidRPr="00E27589" w:rsidRDefault="00B04A86" w:rsidP="005B221B">
            <w:pPr>
              <w:ind w:firstLine="0"/>
              <w:jc w:val="center"/>
              <w:rPr>
                <w:rFonts w:eastAsia="Calibri" w:cs="Times New Roman"/>
              </w:rPr>
            </w:pPr>
            <w:r>
              <w:rPr>
                <w:rFonts w:eastAsia="Calibri" w:cs="Times New Roman"/>
              </w:rPr>
              <w:t>12</w:t>
            </w:r>
          </w:p>
        </w:tc>
        <w:tc>
          <w:tcPr>
            <w:tcW w:w="0" w:type="auto"/>
          </w:tcPr>
          <w:p w:rsidR="00B04A86" w:rsidRPr="00E27589" w:rsidRDefault="00B04A86" w:rsidP="005B221B">
            <w:pPr>
              <w:ind w:firstLine="0"/>
              <w:jc w:val="center"/>
              <w:rPr>
                <w:rFonts w:eastAsia="Calibri" w:cs="Times New Roman"/>
              </w:rPr>
            </w:pPr>
            <w:r>
              <w:rPr>
                <w:rFonts w:eastAsia="Calibri" w:cs="Times New Roman"/>
              </w:rPr>
              <w:t>19.1</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rPr>
            </w:pPr>
          </w:p>
        </w:tc>
        <w:tc>
          <w:tcPr>
            <w:tcW w:w="0" w:type="auto"/>
          </w:tcPr>
          <w:p w:rsidR="00B04A86" w:rsidRPr="00E27589" w:rsidRDefault="00B04A86" w:rsidP="005B221B">
            <w:pPr>
              <w:ind w:firstLine="0"/>
              <w:jc w:val="center"/>
              <w:rPr>
                <w:rFonts w:eastAsia="Calibri" w:cs="Times New Roman"/>
              </w:rPr>
            </w:pPr>
            <w:r>
              <w:rPr>
                <w:rFonts w:eastAsia="Calibri" w:cs="Times New Roman"/>
              </w:rPr>
              <w:t>0209</w:t>
            </w:r>
          </w:p>
        </w:tc>
        <w:tc>
          <w:tcPr>
            <w:tcW w:w="0" w:type="auto"/>
          </w:tcPr>
          <w:p w:rsidR="00B04A86" w:rsidRPr="00E27589" w:rsidRDefault="00B04A86" w:rsidP="005B221B">
            <w:pPr>
              <w:ind w:firstLine="0"/>
              <w:jc w:val="center"/>
              <w:rPr>
                <w:rFonts w:eastAsia="Calibri" w:cs="Times New Roman"/>
              </w:rPr>
            </w:pPr>
            <w:r>
              <w:rPr>
                <w:rFonts w:eastAsia="Calibri" w:cs="Times New Roman"/>
              </w:rPr>
              <w:t>72</w:t>
            </w:r>
          </w:p>
        </w:tc>
        <w:tc>
          <w:tcPr>
            <w:tcW w:w="575" w:type="dxa"/>
          </w:tcPr>
          <w:p w:rsidR="00B04A86" w:rsidRPr="00E27589" w:rsidRDefault="00B04A86" w:rsidP="005B221B">
            <w:pPr>
              <w:ind w:firstLine="0"/>
              <w:jc w:val="center"/>
              <w:rPr>
                <w:rFonts w:eastAsia="Calibri" w:cs="Times New Roman"/>
              </w:rPr>
            </w:pPr>
            <w:r>
              <w:rPr>
                <w:rFonts w:eastAsia="Calibri" w:cs="Times New Roman"/>
              </w:rPr>
              <w:t>24</w:t>
            </w:r>
          </w:p>
        </w:tc>
        <w:tc>
          <w:tcPr>
            <w:tcW w:w="456" w:type="dxa"/>
          </w:tcPr>
          <w:p w:rsidR="00B04A86" w:rsidRPr="00E27589" w:rsidRDefault="00B04A86" w:rsidP="005B221B">
            <w:pPr>
              <w:ind w:firstLine="0"/>
              <w:jc w:val="center"/>
              <w:rPr>
                <w:rFonts w:eastAsia="Calibri" w:cs="Times New Roman"/>
              </w:rPr>
            </w:pPr>
            <w:r>
              <w:rPr>
                <w:rFonts w:eastAsia="Calibri" w:cs="Times New Roman"/>
              </w:rPr>
              <w:t>12</w:t>
            </w:r>
          </w:p>
        </w:tc>
        <w:tc>
          <w:tcPr>
            <w:tcW w:w="0" w:type="auto"/>
          </w:tcPr>
          <w:p w:rsidR="00B04A86" w:rsidRPr="00E27589" w:rsidRDefault="00B04A86" w:rsidP="005B221B">
            <w:pPr>
              <w:ind w:firstLine="0"/>
              <w:jc w:val="center"/>
              <w:rPr>
                <w:rFonts w:eastAsia="Calibri" w:cs="Times New Roman"/>
              </w:rPr>
            </w:pPr>
            <w:r>
              <w:rPr>
                <w:rFonts w:eastAsia="Calibri" w:cs="Times New Roman"/>
              </w:rPr>
              <w:t>14.6.10</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rPr>
            </w:pPr>
          </w:p>
        </w:tc>
        <w:tc>
          <w:tcPr>
            <w:tcW w:w="0" w:type="auto"/>
          </w:tcPr>
          <w:p w:rsidR="00B04A86" w:rsidRPr="00E27589" w:rsidRDefault="00B04A86" w:rsidP="005B221B">
            <w:pPr>
              <w:ind w:firstLine="0"/>
              <w:jc w:val="center"/>
              <w:rPr>
                <w:rFonts w:eastAsia="Calibri" w:cs="Times New Roman"/>
              </w:rPr>
            </w:pPr>
            <w:r>
              <w:rPr>
                <w:rFonts w:eastAsia="Calibri" w:cs="Times New Roman"/>
              </w:rPr>
              <w:t>0324</w:t>
            </w:r>
          </w:p>
        </w:tc>
        <w:tc>
          <w:tcPr>
            <w:tcW w:w="0" w:type="auto"/>
          </w:tcPr>
          <w:p w:rsidR="00B04A86" w:rsidRPr="00E27589" w:rsidRDefault="00B04A86" w:rsidP="005B221B">
            <w:pPr>
              <w:ind w:firstLine="0"/>
              <w:jc w:val="center"/>
              <w:rPr>
                <w:rFonts w:eastAsia="Calibri" w:cs="Times New Roman"/>
              </w:rPr>
            </w:pPr>
            <w:r>
              <w:rPr>
                <w:rFonts w:eastAsia="Calibri" w:cs="Times New Roman"/>
              </w:rPr>
              <w:t>120</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18</w:t>
            </w:r>
          </w:p>
        </w:tc>
        <w:tc>
          <w:tcPr>
            <w:tcW w:w="0" w:type="auto"/>
          </w:tcPr>
          <w:p w:rsidR="00B04A86" w:rsidRPr="00E27589" w:rsidRDefault="00B04A86" w:rsidP="005B221B">
            <w:pPr>
              <w:ind w:firstLine="0"/>
              <w:jc w:val="center"/>
              <w:rPr>
                <w:rFonts w:eastAsia="Calibri" w:cs="Times New Roman"/>
              </w:rPr>
            </w:pPr>
            <w:r>
              <w:rPr>
                <w:rFonts w:eastAsia="Calibri" w:cs="Times New Roman"/>
              </w:rPr>
              <w:t>23.5.10</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rPr>
            </w:pPr>
          </w:p>
        </w:tc>
        <w:tc>
          <w:tcPr>
            <w:tcW w:w="0" w:type="auto"/>
          </w:tcPr>
          <w:p w:rsidR="00B04A86" w:rsidRPr="00E27589" w:rsidRDefault="00B04A86" w:rsidP="005B221B">
            <w:pPr>
              <w:ind w:firstLine="0"/>
              <w:jc w:val="center"/>
              <w:rPr>
                <w:rFonts w:eastAsia="Calibri" w:cs="Times New Roman"/>
              </w:rPr>
            </w:pPr>
            <w:r>
              <w:rPr>
                <w:rFonts w:eastAsia="Calibri" w:cs="Times New Roman"/>
              </w:rPr>
              <w:t>0425</w:t>
            </w:r>
          </w:p>
        </w:tc>
        <w:tc>
          <w:tcPr>
            <w:tcW w:w="0" w:type="auto"/>
          </w:tcPr>
          <w:p w:rsidR="00B04A86" w:rsidRPr="00E27589" w:rsidRDefault="00B04A86" w:rsidP="005B221B">
            <w:pPr>
              <w:ind w:firstLine="0"/>
              <w:jc w:val="center"/>
              <w:rPr>
                <w:rFonts w:eastAsia="Calibri" w:cs="Times New Roman"/>
              </w:rPr>
            </w:pPr>
            <w:r>
              <w:rPr>
                <w:rFonts w:eastAsia="Calibri" w:cs="Times New Roman"/>
              </w:rPr>
              <w:t>96</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12</w:t>
            </w:r>
          </w:p>
        </w:tc>
        <w:tc>
          <w:tcPr>
            <w:tcW w:w="0" w:type="auto"/>
          </w:tcPr>
          <w:p w:rsidR="00B04A86" w:rsidRPr="00E27589" w:rsidRDefault="00B04A86" w:rsidP="005B221B">
            <w:pPr>
              <w:ind w:firstLine="0"/>
              <w:jc w:val="center"/>
              <w:rPr>
                <w:rFonts w:eastAsia="Calibri" w:cs="Times New Roman"/>
              </w:rPr>
            </w:pPr>
            <w:r>
              <w:rPr>
                <w:rFonts w:eastAsia="Calibri" w:cs="Times New Roman"/>
              </w:rPr>
              <w:t>18.3</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rPr>
            </w:pPr>
          </w:p>
        </w:tc>
        <w:tc>
          <w:tcPr>
            <w:tcW w:w="0" w:type="auto"/>
          </w:tcPr>
          <w:p w:rsidR="00B04A86" w:rsidRPr="00E27589" w:rsidRDefault="00B04A86" w:rsidP="005B221B">
            <w:pPr>
              <w:ind w:firstLine="0"/>
              <w:jc w:val="center"/>
              <w:rPr>
                <w:rFonts w:eastAsia="Calibri" w:cs="Times New Roman"/>
              </w:rPr>
            </w:pPr>
            <w:r>
              <w:rPr>
                <w:rFonts w:eastAsia="Calibri" w:cs="Times New Roman"/>
              </w:rPr>
              <w:t>0630</w:t>
            </w:r>
          </w:p>
        </w:tc>
        <w:tc>
          <w:tcPr>
            <w:tcW w:w="0" w:type="auto"/>
          </w:tcPr>
          <w:p w:rsidR="00B04A86" w:rsidRPr="00E27589" w:rsidRDefault="00B04A86" w:rsidP="005B221B">
            <w:pPr>
              <w:ind w:firstLine="0"/>
              <w:jc w:val="center"/>
              <w:rPr>
                <w:rFonts w:eastAsia="Calibri" w:cs="Times New Roman"/>
              </w:rPr>
            </w:pPr>
            <w:r>
              <w:rPr>
                <w:rFonts w:eastAsia="Calibri" w:cs="Times New Roman"/>
              </w:rPr>
              <w:t>72</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12</w:t>
            </w:r>
          </w:p>
        </w:tc>
        <w:tc>
          <w:tcPr>
            <w:tcW w:w="0" w:type="auto"/>
          </w:tcPr>
          <w:p w:rsidR="00B04A86" w:rsidRPr="00E27589" w:rsidRDefault="00B04A86" w:rsidP="005B221B">
            <w:pPr>
              <w:ind w:firstLine="0"/>
              <w:jc w:val="center"/>
              <w:rPr>
                <w:rFonts w:eastAsia="Calibri" w:cs="Times New Roman"/>
              </w:rPr>
            </w:pPr>
            <w:r>
              <w:rPr>
                <w:rFonts w:eastAsia="Calibri" w:cs="Times New Roman"/>
              </w:rPr>
              <w:t>14.4</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rPr>
            </w:pPr>
          </w:p>
        </w:tc>
        <w:tc>
          <w:tcPr>
            <w:tcW w:w="0" w:type="auto"/>
          </w:tcPr>
          <w:p w:rsidR="00B04A86" w:rsidRPr="00E27589" w:rsidRDefault="00B04A86" w:rsidP="005B221B">
            <w:pPr>
              <w:ind w:firstLine="0"/>
              <w:jc w:val="center"/>
              <w:rPr>
                <w:rFonts w:eastAsia="Calibri" w:cs="Times New Roman"/>
              </w:rPr>
            </w:pPr>
            <w:r>
              <w:rPr>
                <w:rFonts w:eastAsia="Calibri" w:cs="Times New Roman"/>
              </w:rPr>
              <w:t>0809</w:t>
            </w:r>
          </w:p>
        </w:tc>
        <w:tc>
          <w:tcPr>
            <w:tcW w:w="0" w:type="auto"/>
          </w:tcPr>
          <w:p w:rsidR="00B04A86" w:rsidRPr="00E27589" w:rsidRDefault="00B04A86" w:rsidP="005B221B">
            <w:pPr>
              <w:ind w:firstLine="0"/>
              <w:jc w:val="center"/>
              <w:rPr>
                <w:rFonts w:eastAsia="Calibri" w:cs="Times New Roman"/>
              </w:rPr>
            </w:pPr>
            <w:r>
              <w:rPr>
                <w:rFonts w:eastAsia="Calibri" w:cs="Times New Roman"/>
              </w:rPr>
              <w:t>96</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4</w:t>
            </w:r>
          </w:p>
        </w:tc>
        <w:tc>
          <w:tcPr>
            <w:tcW w:w="0" w:type="auto"/>
          </w:tcPr>
          <w:p w:rsidR="00B04A86" w:rsidRPr="00E27589" w:rsidRDefault="00B04A86" w:rsidP="005B221B">
            <w:pPr>
              <w:ind w:firstLine="0"/>
              <w:jc w:val="center"/>
              <w:rPr>
                <w:rFonts w:eastAsia="Calibri" w:cs="Times New Roman"/>
              </w:rPr>
            </w:pPr>
            <w:r>
              <w:rPr>
                <w:rFonts w:eastAsia="Calibri" w:cs="Times New Roman"/>
              </w:rPr>
              <w:t>16.3</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rPr>
            </w:pPr>
          </w:p>
        </w:tc>
        <w:tc>
          <w:tcPr>
            <w:tcW w:w="0" w:type="auto"/>
          </w:tcPr>
          <w:p w:rsidR="00B04A86" w:rsidRPr="00E27589" w:rsidRDefault="00B04A86" w:rsidP="005B221B">
            <w:pPr>
              <w:ind w:firstLine="0"/>
              <w:jc w:val="center"/>
              <w:rPr>
                <w:rFonts w:eastAsia="Calibri" w:cs="Times New Roman"/>
              </w:rPr>
            </w:pPr>
            <w:r>
              <w:rPr>
                <w:rFonts w:eastAsia="Calibri" w:cs="Times New Roman"/>
              </w:rPr>
              <w:t>0922</w:t>
            </w:r>
          </w:p>
        </w:tc>
        <w:tc>
          <w:tcPr>
            <w:tcW w:w="0" w:type="auto"/>
          </w:tcPr>
          <w:p w:rsidR="00B04A86" w:rsidRPr="00E27589" w:rsidRDefault="00B04A86" w:rsidP="005B221B">
            <w:pPr>
              <w:ind w:firstLine="0"/>
              <w:jc w:val="center"/>
              <w:rPr>
                <w:rFonts w:eastAsia="Calibri" w:cs="Times New Roman"/>
              </w:rPr>
            </w:pPr>
            <w:r>
              <w:rPr>
                <w:rFonts w:eastAsia="Calibri" w:cs="Times New Roman"/>
              </w:rPr>
              <w:t>108</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14</w:t>
            </w:r>
          </w:p>
        </w:tc>
        <w:tc>
          <w:tcPr>
            <w:tcW w:w="0" w:type="auto"/>
          </w:tcPr>
          <w:p w:rsidR="00B04A86" w:rsidRPr="00E27589" w:rsidRDefault="00B04A86" w:rsidP="005B221B">
            <w:pPr>
              <w:ind w:firstLine="0"/>
              <w:jc w:val="center"/>
              <w:rPr>
                <w:rFonts w:eastAsia="Calibri" w:cs="Times New Roman"/>
              </w:rPr>
            </w:pPr>
            <w:r>
              <w:rPr>
                <w:rFonts w:eastAsia="Calibri" w:cs="Times New Roman"/>
              </w:rPr>
              <w:t>20.6</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rPr>
            </w:pPr>
          </w:p>
        </w:tc>
        <w:tc>
          <w:tcPr>
            <w:tcW w:w="0" w:type="auto"/>
          </w:tcPr>
          <w:p w:rsidR="00B04A86" w:rsidRPr="00E27589" w:rsidRDefault="00B04A86" w:rsidP="005B221B">
            <w:pPr>
              <w:ind w:firstLine="0"/>
              <w:jc w:val="center"/>
              <w:rPr>
                <w:rFonts w:eastAsia="Calibri" w:cs="Times New Roman"/>
              </w:rPr>
            </w:pPr>
            <w:r>
              <w:rPr>
                <w:rFonts w:eastAsia="Calibri" w:cs="Times New Roman"/>
              </w:rPr>
              <w:t>1017</w:t>
            </w:r>
          </w:p>
        </w:tc>
        <w:tc>
          <w:tcPr>
            <w:tcW w:w="0" w:type="auto"/>
          </w:tcPr>
          <w:p w:rsidR="00B04A86" w:rsidRPr="00E27589" w:rsidRDefault="00B04A86" w:rsidP="005B221B">
            <w:pPr>
              <w:ind w:firstLine="0"/>
              <w:jc w:val="center"/>
              <w:rPr>
                <w:rFonts w:eastAsia="Calibri" w:cs="Times New Roman"/>
              </w:rPr>
            </w:pPr>
            <w:r>
              <w:rPr>
                <w:rFonts w:eastAsia="Calibri" w:cs="Times New Roman"/>
              </w:rPr>
              <w:t>120</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10</w:t>
            </w:r>
          </w:p>
        </w:tc>
        <w:tc>
          <w:tcPr>
            <w:tcW w:w="0" w:type="auto"/>
          </w:tcPr>
          <w:p w:rsidR="00B04A86" w:rsidRPr="00E27589" w:rsidRDefault="00B04A86" w:rsidP="005B221B">
            <w:pPr>
              <w:ind w:firstLine="0"/>
              <w:jc w:val="center"/>
              <w:rPr>
                <w:rFonts w:eastAsia="Calibri" w:cs="Times New Roman"/>
              </w:rPr>
            </w:pPr>
            <w:r>
              <w:rPr>
                <w:rFonts w:eastAsia="Calibri" w:cs="Times New Roman"/>
              </w:rPr>
              <w:t>21.5.10</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rPr>
            </w:pPr>
          </w:p>
        </w:tc>
        <w:tc>
          <w:tcPr>
            <w:tcW w:w="0" w:type="auto"/>
          </w:tcPr>
          <w:p w:rsidR="00B04A86" w:rsidRPr="00E27589" w:rsidRDefault="00B04A86" w:rsidP="005B221B">
            <w:pPr>
              <w:ind w:firstLine="0"/>
              <w:jc w:val="center"/>
              <w:rPr>
                <w:rFonts w:eastAsia="Calibri" w:cs="Times New Roman"/>
              </w:rPr>
            </w:pPr>
            <w:r>
              <w:rPr>
                <w:rFonts w:eastAsia="Calibri" w:cs="Times New Roman"/>
              </w:rPr>
              <w:t>1221</w:t>
            </w:r>
          </w:p>
        </w:tc>
        <w:tc>
          <w:tcPr>
            <w:tcW w:w="0" w:type="auto"/>
          </w:tcPr>
          <w:p w:rsidR="00B04A86" w:rsidRPr="00E27589" w:rsidRDefault="00B04A86" w:rsidP="005B221B">
            <w:pPr>
              <w:ind w:firstLine="0"/>
              <w:jc w:val="center"/>
              <w:rPr>
                <w:rFonts w:eastAsia="Calibri" w:cs="Times New Roman"/>
              </w:rPr>
            </w:pPr>
            <w:r>
              <w:rPr>
                <w:rFonts w:eastAsia="Calibri" w:cs="Times New Roman"/>
              </w:rPr>
              <w:t>96</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6</w:t>
            </w:r>
          </w:p>
        </w:tc>
        <w:tc>
          <w:tcPr>
            <w:tcW w:w="0" w:type="auto"/>
          </w:tcPr>
          <w:p w:rsidR="00B04A86" w:rsidRPr="00E27589" w:rsidRDefault="00B04A86" w:rsidP="005B221B">
            <w:pPr>
              <w:ind w:firstLine="0"/>
              <w:jc w:val="center"/>
              <w:rPr>
                <w:rFonts w:eastAsia="Calibri" w:cs="Times New Roman"/>
              </w:rPr>
            </w:pPr>
            <w:r>
              <w:rPr>
                <w:rFonts w:eastAsia="Calibri" w:cs="Times New Roman"/>
              </w:rPr>
              <w:t>16.6.10</w:t>
            </w:r>
          </w:p>
        </w:tc>
      </w:tr>
      <w:tr w:rsidR="00B04A86" w:rsidRPr="00E27589" w:rsidTr="000E3031">
        <w:trPr>
          <w:jc w:val="center"/>
        </w:trPr>
        <w:tc>
          <w:tcPr>
            <w:tcW w:w="0" w:type="auto"/>
            <w:vMerge w:val="restart"/>
          </w:tcPr>
          <w:p w:rsidR="00B04A86" w:rsidRDefault="00B04A86" w:rsidP="005B221B">
            <w:pPr>
              <w:jc w:val="center"/>
              <w:rPr>
                <w:rFonts w:eastAsia="Calibri" w:cs="Times New Roman"/>
              </w:rPr>
            </w:pPr>
          </w:p>
          <w:p w:rsidR="00B04A86" w:rsidRDefault="00B04A86" w:rsidP="005B221B">
            <w:pPr>
              <w:jc w:val="center"/>
              <w:rPr>
                <w:rFonts w:eastAsia="Calibri" w:cs="Times New Roman"/>
              </w:rPr>
            </w:pPr>
          </w:p>
          <w:p w:rsidR="00B04A86" w:rsidRPr="00E27589" w:rsidRDefault="00B04A86" w:rsidP="005B221B">
            <w:pPr>
              <w:ind w:firstLine="0"/>
              <w:jc w:val="center"/>
              <w:rPr>
                <w:rFonts w:eastAsia="Calibri" w:cs="Times New Roman"/>
              </w:rPr>
            </w:pPr>
            <w:r>
              <w:rPr>
                <w:rFonts w:eastAsia="Calibri" w:cs="Times New Roman"/>
              </w:rPr>
              <w:t>1764</w:t>
            </w:r>
          </w:p>
        </w:tc>
        <w:tc>
          <w:tcPr>
            <w:tcW w:w="0" w:type="auto"/>
          </w:tcPr>
          <w:p w:rsidR="00B04A86" w:rsidRPr="00E27589" w:rsidRDefault="00B04A86" w:rsidP="005B221B">
            <w:pPr>
              <w:ind w:firstLine="0"/>
              <w:jc w:val="center"/>
              <w:rPr>
                <w:rFonts w:eastAsia="Calibri" w:cs="Times New Roman"/>
              </w:rPr>
            </w:pPr>
            <w:r>
              <w:rPr>
                <w:rFonts w:eastAsia="Calibri" w:cs="Times New Roman"/>
              </w:rPr>
              <w:t>0209</w:t>
            </w:r>
          </w:p>
        </w:tc>
        <w:tc>
          <w:tcPr>
            <w:tcW w:w="0" w:type="auto"/>
          </w:tcPr>
          <w:p w:rsidR="00B04A86" w:rsidRPr="00E27589" w:rsidRDefault="00B04A86" w:rsidP="005B221B">
            <w:pPr>
              <w:ind w:firstLine="0"/>
              <w:jc w:val="center"/>
              <w:rPr>
                <w:rFonts w:eastAsia="Calibri" w:cs="Times New Roman"/>
              </w:rPr>
            </w:pPr>
            <w:r>
              <w:rPr>
                <w:rFonts w:eastAsia="Calibri" w:cs="Times New Roman"/>
              </w:rPr>
              <w:t>240</w:t>
            </w:r>
          </w:p>
        </w:tc>
        <w:tc>
          <w:tcPr>
            <w:tcW w:w="575" w:type="dxa"/>
          </w:tcPr>
          <w:p w:rsidR="00B04A86" w:rsidRPr="00E27589" w:rsidRDefault="00B04A86" w:rsidP="005B221B">
            <w:pPr>
              <w:ind w:firstLine="0"/>
              <w:jc w:val="center"/>
              <w:rPr>
                <w:rFonts w:eastAsia="Calibri" w:cs="Times New Roman"/>
              </w:rPr>
            </w:pPr>
            <w:r>
              <w:rPr>
                <w:rFonts w:eastAsia="Calibri" w:cs="Times New Roman"/>
              </w:rPr>
              <w:t>8</w:t>
            </w:r>
          </w:p>
        </w:tc>
        <w:tc>
          <w:tcPr>
            <w:tcW w:w="456" w:type="dxa"/>
          </w:tcPr>
          <w:p w:rsidR="00B04A86" w:rsidRPr="00E27589" w:rsidRDefault="00B04A86" w:rsidP="005B221B">
            <w:pPr>
              <w:ind w:firstLine="0"/>
              <w:jc w:val="center"/>
              <w:rPr>
                <w:rFonts w:eastAsia="Calibri" w:cs="Times New Roman"/>
              </w:rPr>
            </w:pPr>
            <w:r>
              <w:rPr>
                <w:rFonts w:eastAsia="Calibri" w:cs="Times New Roman"/>
              </w:rPr>
              <w:t>12</w:t>
            </w:r>
          </w:p>
        </w:tc>
        <w:tc>
          <w:tcPr>
            <w:tcW w:w="0" w:type="auto"/>
          </w:tcPr>
          <w:p w:rsidR="00B04A86" w:rsidRPr="00E27589" w:rsidRDefault="00B04A86" w:rsidP="005B221B">
            <w:pPr>
              <w:ind w:firstLine="0"/>
              <w:jc w:val="center"/>
              <w:rPr>
                <w:rFonts w:eastAsia="Calibri" w:cs="Times New Roman"/>
              </w:rPr>
            </w:pPr>
            <w:r>
              <w:rPr>
                <w:rFonts w:eastAsia="Calibri" w:cs="Times New Roman"/>
              </w:rPr>
              <w:t>43.-.6</w:t>
            </w:r>
          </w:p>
        </w:tc>
      </w:tr>
      <w:tr w:rsidR="00B04A86" w:rsidRPr="00E27589" w:rsidTr="000E3031">
        <w:trPr>
          <w:jc w:val="center"/>
        </w:trPr>
        <w:tc>
          <w:tcPr>
            <w:tcW w:w="0" w:type="auto"/>
            <w:vMerge/>
          </w:tcPr>
          <w:p w:rsidR="00B04A86" w:rsidRPr="00E27589" w:rsidRDefault="00B04A86" w:rsidP="005B221B">
            <w:pPr>
              <w:jc w:val="center"/>
              <w:rPr>
                <w:rFonts w:eastAsia="Calibri" w:cs="Times New Roman"/>
                <w:highlight w:val="yellow"/>
              </w:rPr>
            </w:pPr>
          </w:p>
        </w:tc>
        <w:tc>
          <w:tcPr>
            <w:tcW w:w="0" w:type="auto"/>
          </w:tcPr>
          <w:p w:rsidR="00B04A86" w:rsidRPr="00E27589" w:rsidRDefault="00B04A86" w:rsidP="005B221B">
            <w:pPr>
              <w:ind w:firstLine="0"/>
              <w:jc w:val="center"/>
              <w:rPr>
                <w:rFonts w:eastAsia="Calibri" w:cs="Times New Roman"/>
              </w:rPr>
            </w:pPr>
            <w:r>
              <w:rPr>
                <w:rFonts w:eastAsia="Calibri" w:cs="Times New Roman"/>
              </w:rPr>
              <w:t>0312</w:t>
            </w:r>
          </w:p>
        </w:tc>
        <w:tc>
          <w:tcPr>
            <w:tcW w:w="0" w:type="auto"/>
          </w:tcPr>
          <w:p w:rsidR="00B04A86" w:rsidRPr="00E27589" w:rsidRDefault="00B04A86" w:rsidP="005B221B">
            <w:pPr>
              <w:ind w:firstLine="0"/>
              <w:jc w:val="center"/>
              <w:rPr>
                <w:rFonts w:eastAsia="Calibri" w:cs="Times New Roman"/>
              </w:rPr>
            </w:pPr>
            <w:r>
              <w:rPr>
                <w:rFonts w:eastAsia="Calibri" w:cs="Times New Roman"/>
              </w:rPr>
              <w:t>264</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12</w:t>
            </w:r>
          </w:p>
        </w:tc>
        <w:tc>
          <w:tcPr>
            <w:tcW w:w="0" w:type="auto"/>
          </w:tcPr>
          <w:p w:rsidR="00B04A86" w:rsidRPr="00E016FE" w:rsidRDefault="00B04A86" w:rsidP="005B221B">
            <w:pPr>
              <w:ind w:firstLine="0"/>
              <w:jc w:val="center"/>
              <w:rPr>
                <w:rFonts w:eastAsia="Calibri" w:cs="Times New Roman"/>
              </w:rPr>
            </w:pPr>
            <w:r w:rsidRPr="00E016FE">
              <w:rPr>
                <w:rFonts w:eastAsia="Calibri" w:cs="Times New Roman"/>
              </w:rPr>
              <w:t>45.3</w:t>
            </w:r>
          </w:p>
        </w:tc>
      </w:tr>
      <w:tr w:rsidR="00B04A86" w:rsidRPr="00E27589" w:rsidTr="000E3031">
        <w:trPr>
          <w:jc w:val="center"/>
        </w:trPr>
        <w:tc>
          <w:tcPr>
            <w:tcW w:w="0" w:type="auto"/>
            <w:vMerge/>
          </w:tcPr>
          <w:p w:rsidR="00B04A86" w:rsidRPr="00E27589" w:rsidRDefault="00B04A86" w:rsidP="005B221B">
            <w:pPr>
              <w:jc w:val="center"/>
              <w:rPr>
                <w:rFonts w:eastAsia="Calibri" w:cs="Times New Roman"/>
              </w:rPr>
            </w:pPr>
          </w:p>
        </w:tc>
        <w:tc>
          <w:tcPr>
            <w:tcW w:w="0" w:type="auto"/>
          </w:tcPr>
          <w:p w:rsidR="00B04A86" w:rsidRPr="00E27589" w:rsidRDefault="00B04A86" w:rsidP="005B221B">
            <w:pPr>
              <w:ind w:firstLine="0"/>
              <w:jc w:val="center"/>
              <w:rPr>
                <w:rFonts w:eastAsia="Calibri" w:cs="Times New Roman"/>
              </w:rPr>
            </w:pPr>
            <w:r>
              <w:rPr>
                <w:rFonts w:eastAsia="Calibri" w:cs="Times New Roman"/>
              </w:rPr>
              <w:t>0424</w:t>
            </w:r>
          </w:p>
        </w:tc>
        <w:tc>
          <w:tcPr>
            <w:tcW w:w="0" w:type="auto"/>
          </w:tcPr>
          <w:p w:rsidR="00B04A86" w:rsidRPr="00E27589" w:rsidRDefault="00B04A86" w:rsidP="005B221B">
            <w:pPr>
              <w:ind w:firstLine="0"/>
              <w:jc w:val="center"/>
              <w:rPr>
                <w:rFonts w:eastAsia="Calibri" w:cs="Times New Roman"/>
              </w:rPr>
            </w:pPr>
            <w:r>
              <w:rPr>
                <w:rFonts w:eastAsia="Calibri" w:cs="Times New Roman"/>
              </w:rPr>
              <w:t>168</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12</w:t>
            </w:r>
          </w:p>
        </w:tc>
        <w:tc>
          <w:tcPr>
            <w:tcW w:w="0" w:type="auto"/>
          </w:tcPr>
          <w:p w:rsidR="00B04A86" w:rsidRPr="00E27589" w:rsidRDefault="00B04A86" w:rsidP="005B221B">
            <w:pPr>
              <w:ind w:firstLine="0"/>
              <w:jc w:val="center"/>
              <w:rPr>
                <w:rFonts w:eastAsia="Calibri" w:cs="Times New Roman"/>
              </w:rPr>
            </w:pPr>
            <w:r>
              <w:rPr>
                <w:rFonts w:eastAsia="Calibri" w:cs="Times New Roman"/>
              </w:rPr>
              <w:t>30</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rPr>
            </w:pPr>
          </w:p>
        </w:tc>
        <w:tc>
          <w:tcPr>
            <w:tcW w:w="0" w:type="auto"/>
          </w:tcPr>
          <w:p w:rsidR="00B04A86" w:rsidRPr="00E27589" w:rsidRDefault="00B04A86" w:rsidP="005B221B">
            <w:pPr>
              <w:ind w:firstLine="0"/>
              <w:jc w:val="center"/>
              <w:rPr>
                <w:rFonts w:eastAsia="Calibri" w:cs="Times New Roman"/>
              </w:rPr>
            </w:pPr>
            <w:r>
              <w:rPr>
                <w:rFonts w:eastAsia="Calibri" w:cs="Times New Roman"/>
              </w:rPr>
              <w:t>0721</w:t>
            </w:r>
          </w:p>
        </w:tc>
        <w:tc>
          <w:tcPr>
            <w:tcW w:w="0" w:type="auto"/>
          </w:tcPr>
          <w:p w:rsidR="00B04A86" w:rsidRPr="00E27589" w:rsidRDefault="00B04A86" w:rsidP="005B221B">
            <w:pPr>
              <w:ind w:firstLine="0"/>
              <w:jc w:val="center"/>
              <w:rPr>
                <w:rFonts w:eastAsia="Calibri" w:cs="Times New Roman"/>
              </w:rPr>
            </w:pPr>
            <w:r>
              <w:rPr>
                <w:rFonts w:eastAsia="Calibri" w:cs="Times New Roman"/>
              </w:rPr>
              <w:t>208</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30</w:t>
            </w:r>
          </w:p>
        </w:tc>
        <w:tc>
          <w:tcPr>
            <w:tcW w:w="0" w:type="auto"/>
          </w:tcPr>
          <w:p w:rsidR="00B04A86" w:rsidRPr="00E27589" w:rsidRDefault="00B04A86" w:rsidP="005B221B">
            <w:pPr>
              <w:ind w:firstLine="0"/>
              <w:jc w:val="center"/>
              <w:rPr>
                <w:rFonts w:eastAsia="Calibri" w:cs="Times New Roman"/>
              </w:rPr>
            </w:pPr>
            <w:r>
              <w:rPr>
                <w:rFonts w:eastAsia="Calibri" w:cs="Times New Roman"/>
              </w:rPr>
              <w:t>24.6</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rPr>
            </w:pPr>
          </w:p>
        </w:tc>
        <w:tc>
          <w:tcPr>
            <w:tcW w:w="0" w:type="auto"/>
          </w:tcPr>
          <w:p w:rsidR="00B04A86" w:rsidRPr="00E27589" w:rsidRDefault="00B04A86" w:rsidP="005B221B">
            <w:pPr>
              <w:ind w:firstLine="0"/>
              <w:jc w:val="center"/>
              <w:rPr>
                <w:rFonts w:eastAsia="Calibri" w:cs="Times New Roman"/>
              </w:rPr>
            </w:pPr>
            <w:r>
              <w:rPr>
                <w:rFonts w:eastAsia="Calibri" w:cs="Times New Roman"/>
              </w:rPr>
              <w:t>1013</w:t>
            </w:r>
          </w:p>
        </w:tc>
        <w:tc>
          <w:tcPr>
            <w:tcW w:w="0" w:type="auto"/>
          </w:tcPr>
          <w:p w:rsidR="00B04A86" w:rsidRPr="00E27589" w:rsidRDefault="00B04A86" w:rsidP="005B221B">
            <w:pPr>
              <w:ind w:firstLine="0"/>
              <w:jc w:val="center"/>
              <w:rPr>
                <w:rFonts w:eastAsia="Calibri" w:cs="Times New Roman"/>
              </w:rPr>
            </w:pPr>
            <w:r>
              <w:rPr>
                <w:rFonts w:eastAsia="Calibri" w:cs="Times New Roman"/>
              </w:rPr>
              <w:t>22</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0</w:t>
            </w:r>
          </w:p>
        </w:tc>
        <w:tc>
          <w:tcPr>
            <w:tcW w:w="0" w:type="auto"/>
          </w:tcPr>
          <w:p w:rsidR="00B04A86" w:rsidRPr="00E27589" w:rsidRDefault="00B04A86" w:rsidP="005B221B">
            <w:pPr>
              <w:ind w:firstLine="0"/>
              <w:jc w:val="center"/>
              <w:rPr>
                <w:rFonts w:eastAsia="Calibri" w:cs="Times New Roman"/>
              </w:rPr>
            </w:pPr>
            <w:r>
              <w:rPr>
                <w:rFonts w:eastAsia="Calibri" w:cs="Times New Roman"/>
              </w:rPr>
              <w:t>2.6.3.4</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rPr>
            </w:pPr>
          </w:p>
        </w:tc>
        <w:tc>
          <w:tcPr>
            <w:tcW w:w="0" w:type="auto"/>
          </w:tcPr>
          <w:p w:rsidR="00B04A86" w:rsidRPr="00E27589" w:rsidRDefault="00B04A86" w:rsidP="005B221B">
            <w:pPr>
              <w:ind w:firstLine="0"/>
              <w:jc w:val="center"/>
              <w:rPr>
                <w:rFonts w:eastAsia="Calibri" w:cs="Times New Roman"/>
              </w:rPr>
            </w:pPr>
            <w:r>
              <w:rPr>
                <w:rFonts w:eastAsia="Calibri" w:cs="Times New Roman"/>
              </w:rPr>
              <w:t>1026</w:t>
            </w:r>
          </w:p>
        </w:tc>
        <w:tc>
          <w:tcPr>
            <w:tcW w:w="0" w:type="auto"/>
          </w:tcPr>
          <w:p w:rsidR="00B04A86" w:rsidRPr="00E27589" w:rsidRDefault="00B04A86" w:rsidP="005B221B">
            <w:pPr>
              <w:ind w:firstLine="0"/>
              <w:jc w:val="center"/>
              <w:rPr>
                <w:rFonts w:eastAsia="Calibri" w:cs="Times New Roman"/>
              </w:rPr>
            </w:pPr>
            <w:r>
              <w:rPr>
                <w:rFonts w:eastAsia="Calibri" w:cs="Times New Roman"/>
              </w:rPr>
              <w:t>168</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52</w:t>
            </w:r>
          </w:p>
        </w:tc>
        <w:tc>
          <w:tcPr>
            <w:tcW w:w="0" w:type="auto"/>
          </w:tcPr>
          <w:p w:rsidR="00B04A86" w:rsidRPr="00E27589" w:rsidRDefault="00B04A86" w:rsidP="005B221B">
            <w:pPr>
              <w:ind w:firstLine="0"/>
              <w:jc w:val="center"/>
              <w:rPr>
                <w:rFonts w:eastAsia="Calibri" w:cs="Times New Roman"/>
              </w:rPr>
            </w:pPr>
            <w:r>
              <w:rPr>
                <w:rFonts w:eastAsia="Calibri" w:cs="Times New Roman"/>
              </w:rPr>
              <w:t>40</w:t>
            </w:r>
          </w:p>
        </w:tc>
      </w:tr>
      <w:tr w:rsidR="00B04A86" w:rsidRPr="00E27589" w:rsidTr="000E3031">
        <w:trPr>
          <w:jc w:val="center"/>
        </w:trPr>
        <w:tc>
          <w:tcPr>
            <w:tcW w:w="0" w:type="auto"/>
            <w:vMerge w:val="restart"/>
          </w:tcPr>
          <w:p w:rsidR="00B04A86" w:rsidRDefault="00B04A86" w:rsidP="005B221B">
            <w:pPr>
              <w:ind w:firstLine="0"/>
              <w:jc w:val="center"/>
              <w:rPr>
                <w:rFonts w:eastAsia="Calibri" w:cs="Times New Roman"/>
              </w:rPr>
            </w:pPr>
          </w:p>
          <w:p w:rsidR="00B04A86" w:rsidRDefault="00B04A86" w:rsidP="005B221B">
            <w:pPr>
              <w:ind w:firstLine="0"/>
              <w:jc w:val="center"/>
              <w:rPr>
                <w:rFonts w:eastAsia="Calibri" w:cs="Times New Roman"/>
              </w:rPr>
            </w:pPr>
          </w:p>
          <w:p w:rsidR="00B04A86" w:rsidRPr="00E27589" w:rsidRDefault="00B04A86" w:rsidP="005B221B">
            <w:pPr>
              <w:ind w:firstLine="0"/>
              <w:jc w:val="center"/>
              <w:rPr>
                <w:rFonts w:eastAsia="Calibri" w:cs="Times New Roman"/>
              </w:rPr>
            </w:pPr>
            <w:r>
              <w:rPr>
                <w:rFonts w:eastAsia="Calibri" w:cs="Times New Roman"/>
              </w:rPr>
              <w:t>1765</w:t>
            </w:r>
          </w:p>
        </w:tc>
        <w:tc>
          <w:tcPr>
            <w:tcW w:w="0" w:type="auto"/>
          </w:tcPr>
          <w:p w:rsidR="00B04A86" w:rsidRPr="00E27589" w:rsidRDefault="00B04A86" w:rsidP="005B221B">
            <w:pPr>
              <w:ind w:firstLine="0"/>
              <w:jc w:val="center"/>
              <w:rPr>
                <w:rFonts w:eastAsia="Calibri" w:cs="Times New Roman"/>
              </w:rPr>
            </w:pPr>
            <w:r>
              <w:rPr>
                <w:rFonts w:eastAsia="Calibri" w:cs="Times New Roman"/>
              </w:rPr>
              <w:t>0208</w:t>
            </w:r>
          </w:p>
        </w:tc>
        <w:tc>
          <w:tcPr>
            <w:tcW w:w="0" w:type="auto"/>
          </w:tcPr>
          <w:p w:rsidR="00B04A86" w:rsidRPr="00E27589" w:rsidRDefault="00B04A86" w:rsidP="005B221B">
            <w:pPr>
              <w:ind w:firstLine="0"/>
              <w:jc w:val="center"/>
              <w:rPr>
                <w:rFonts w:eastAsia="Calibri" w:cs="Times New Roman"/>
              </w:rPr>
            </w:pPr>
            <w:r>
              <w:rPr>
                <w:rFonts w:eastAsia="Calibri" w:cs="Times New Roman"/>
              </w:rPr>
              <w:t>168</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88</w:t>
            </w:r>
          </w:p>
        </w:tc>
        <w:tc>
          <w:tcPr>
            <w:tcW w:w="0" w:type="auto"/>
          </w:tcPr>
          <w:p w:rsidR="00B04A86" w:rsidRPr="00E27589" w:rsidRDefault="00B04A86" w:rsidP="005B221B">
            <w:pPr>
              <w:ind w:firstLine="0"/>
              <w:jc w:val="center"/>
              <w:rPr>
                <w:rFonts w:eastAsia="Calibri" w:cs="Times New Roman"/>
              </w:rPr>
            </w:pPr>
            <w:r>
              <w:rPr>
                <w:rFonts w:eastAsia="Calibri" w:cs="Times New Roman"/>
              </w:rPr>
              <w:t>49</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rPr>
            </w:pPr>
          </w:p>
        </w:tc>
        <w:tc>
          <w:tcPr>
            <w:tcW w:w="0" w:type="auto"/>
          </w:tcPr>
          <w:p w:rsidR="00B04A86" w:rsidRPr="00E27589" w:rsidRDefault="00B04A86" w:rsidP="005B221B">
            <w:pPr>
              <w:ind w:firstLine="0"/>
              <w:jc w:val="center"/>
              <w:rPr>
                <w:rFonts w:eastAsia="Calibri" w:cs="Times New Roman"/>
              </w:rPr>
            </w:pPr>
            <w:r>
              <w:rPr>
                <w:rFonts w:eastAsia="Calibri" w:cs="Times New Roman"/>
              </w:rPr>
              <w:t>0425</w:t>
            </w:r>
          </w:p>
        </w:tc>
        <w:tc>
          <w:tcPr>
            <w:tcW w:w="0" w:type="auto"/>
          </w:tcPr>
          <w:p w:rsidR="00B04A86" w:rsidRPr="00E27589" w:rsidRDefault="00B04A86" w:rsidP="005B221B">
            <w:pPr>
              <w:ind w:firstLine="0"/>
              <w:jc w:val="center"/>
              <w:rPr>
                <w:rFonts w:eastAsia="Calibri" w:cs="Times New Roman"/>
              </w:rPr>
            </w:pPr>
            <w:r>
              <w:rPr>
                <w:rFonts w:eastAsia="Calibri" w:cs="Times New Roman"/>
              </w:rPr>
              <w:t>234</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36</w:t>
            </w:r>
          </w:p>
        </w:tc>
        <w:tc>
          <w:tcPr>
            <w:tcW w:w="0" w:type="auto"/>
          </w:tcPr>
          <w:p w:rsidR="00B04A86" w:rsidRPr="00E27589" w:rsidRDefault="00B04A86" w:rsidP="005B221B">
            <w:pPr>
              <w:ind w:firstLine="0"/>
              <w:jc w:val="center"/>
              <w:rPr>
                <w:rFonts w:eastAsia="Calibri" w:cs="Times New Roman"/>
              </w:rPr>
            </w:pPr>
            <w:r>
              <w:rPr>
                <w:rFonts w:eastAsia="Calibri" w:cs="Times New Roman"/>
              </w:rPr>
              <w:t>46.6.16.8</w:t>
            </w:r>
            <w:r w:rsidR="0075217B">
              <w:rPr>
                <w:rFonts w:eastAsia="Calibri" w:cs="Times New Roman"/>
              </w:rPr>
              <w:t>*</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rPr>
            </w:pPr>
          </w:p>
        </w:tc>
        <w:tc>
          <w:tcPr>
            <w:tcW w:w="0" w:type="auto"/>
          </w:tcPr>
          <w:p w:rsidR="00B04A86" w:rsidRPr="00E27589" w:rsidRDefault="00B04A86" w:rsidP="005B221B">
            <w:pPr>
              <w:ind w:firstLine="0"/>
              <w:jc w:val="center"/>
              <w:rPr>
                <w:rFonts w:eastAsia="Calibri" w:cs="Times New Roman"/>
              </w:rPr>
            </w:pPr>
            <w:r>
              <w:rPr>
                <w:rFonts w:eastAsia="Calibri" w:cs="Times New Roman"/>
              </w:rPr>
              <w:t>0805</w:t>
            </w:r>
          </w:p>
        </w:tc>
        <w:tc>
          <w:tcPr>
            <w:tcW w:w="0" w:type="auto"/>
          </w:tcPr>
          <w:p w:rsidR="00B04A86" w:rsidRPr="00E27589" w:rsidRDefault="00B04A86" w:rsidP="005B221B">
            <w:pPr>
              <w:ind w:firstLine="0"/>
              <w:jc w:val="center"/>
              <w:rPr>
                <w:rFonts w:eastAsia="Calibri" w:cs="Times New Roman"/>
              </w:rPr>
            </w:pPr>
            <w:r>
              <w:rPr>
                <w:rFonts w:eastAsia="Calibri" w:cs="Times New Roman"/>
              </w:rPr>
              <w:t>204</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72</w:t>
            </w:r>
          </w:p>
        </w:tc>
        <w:tc>
          <w:tcPr>
            <w:tcW w:w="0" w:type="auto"/>
          </w:tcPr>
          <w:p w:rsidR="00B04A86" w:rsidRPr="00E27589" w:rsidRDefault="00B04A86" w:rsidP="005B221B">
            <w:pPr>
              <w:ind w:firstLine="0"/>
              <w:jc w:val="center"/>
              <w:rPr>
                <w:rFonts w:eastAsia="Calibri" w:cs="Times New Roman"/>
              </w:rPr>
            </w:pPr>
            <w:r>
              <w:rPr>
                <w:rFonts w:eastAsia="Calibri" w:cs="Times New Roman"/>
              </w:rPr>
              <w:t>50.5.10</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rPr>
            </w:pPr>
          </w:p>
        </w:tc>
        <w:tc>
          <w:tcPr>
            <w:tcW w:w="0" w:type="auto"/>
          </w:tcPr>
          <w:p w:rsidR="00B04A86" w:rsidRPr="00E27589" w:rsidRDefault="00B04A86" w:rsidP="005B221B">
            <w:pPr>
              <w:ind w:firstLine="0"/>
              <w:jc w:val="center"/>
              <w:rPr>
                <w:rFonts w:eastAsia="Calibri" w:cs="Times New Roman"/>
              </w:rPr>
            </w:pPr>
            <w:r>
              <w:rPr>
                <w:rFonts w:eastAsia="Calibri" w:cs="Times New Roman"/>
              </w:rPr>
              <w:t>1004</w:t>
            </w:r>
          </w:p>
        </w:tc>
        <w:tc>
          <w:tcPr>
            <w:tcW w:w="0" w:type="auto"/>
          </w:tcPr>
          <w:p w:rsidR="00B04A86" w:rsidRPr="00E27589" w:rsidRDefault="00B04A86" w:rsidP="005B221B">
            <w:pPr>
              <w:ind w:firstLine="0"/>
              <w:jc w:val="center"/>
              <w:rPr>
                <w:rFonts w:eastAsia="Calibri" w:cs="Times New Roman"/>
              </w:rPr>
            </w:pPr>
            <w:r>
              <w:rPr>
                <w:rFonts w:eastAsia="Calibri" w:cs="Times New Roman"/>
              </w:rPr>
              <w:t>120</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60</w:t>
            </w:r>
          </w:p>
        </w:tc>
        <w:tc>
          <w:tcPr>
            <w:tcW w:w="0" w:type="auto"/>
          </w:tcPr>
          <w:p w:rsidR="00B04A86" w:rsidRPr="00E27589" w:rsidRDefault="00B04A86" w:rsidP="005B221B">
            <w:pPr>
              <w:ind w:firstLine="0"/>
              <w:jc w:val="center"/>
              <w:rPr>
                <w:rFonts w:eastAsia="Calibri" w:cs="Times New Roman"/>
              </w:rPr>
            </w:pPr>
            <w:r>
              <w:rPr>
                <w:rFonts w:eastAsia="Calibri" w:cs="Times New Roman"/>
              </w:rPr>
              <w:t>34.2</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rPr>
            </w:pPr>
          </w:p>
        </w:tc>
        <w:tc>
          <w:tcPr>
            <w:tcW w:w="0" w:type="auto"/>
          </w:tcPr>
          <w:p w:rsidR="00B04A86" w:rsidRPr="00E27589" w:rsidRDefault="00E4341E" w:rsidP="005B221B">
            <w:pPr>
              <w:ind w:firstLine="0"/>
              <w:jc w:val="center"/>
              <w:rPr>
                <w:rFonts w:eastAsia="Calibri" w:cs="Times New Roman"/>
              </w:rPr>
            </w:pPr>
            <w:r>
              <w:rPr>
                <w:rFonts w:eastAsia="Calibri" w:cs="Times New Roman"/>
              </w:rPr>
              <w:t>121</w:t>
            </w:r>
            <w:r w:rsidR="00B04A86">
              <w:rPr>
                <w:rFonts w:eastAsia="Calibri" w:cs="Times New Roman"/>
              </w:rPr>
              <w:t>4</w:t>
            </w:r>
          </w:p>
        </w:tc>
        <w:tc>
          <w:tcPr>
            <w:tcW w:w="0" w:type="auto"/>
          </w:tcPr>
          <w:p w:rsidR="00B04A86" w:rsidRPr="00E27589" w:rsidRDefault="00B04A86" w:rsidP="005B221B">
            <w:pPr>
              <w:ind w:firstLine="0"/>
              <w:jc w:val="center"/>
              <w:rPr>
                <w:rFonts w:eastAsia="Calibri" w:cs="Times New Roman"/>
              </w:rPr>
            </w:pPr>
            <w:r>
              <w:rPr>
                <w:rFonts w:eastAsia="Calibri" w:cs="Times New Roman"/>
              </w:rPr>
              <w:t>174</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42</w:t>
            </w:r>
          </w:p>
        </w:tc>
        <w:tc>
          <w:tcPr>
            <w:tcW w:w="0" w:type="auto"/>
          </w:tcPr>
          <w:p w:rsidR="00B04A86" w:rsidRPr="00E27589" w:rsidRDefault="00B04A86" w:rsidP="005B221B">
            <w:pPr>
              <w:ind w:firstLine="0"/>
              <w:jc w:val="center"/>
              <w:rPr>
                <w:rFonts w:eastAsia="Calibri" w:cs="Times New Roman"/>
              </w:rPr>
            </w:pPr>
            <w:r>
              <w:rPr>
                <w:rFonts w:eastAsia="Calibri" w:cs="Times New Roman"/>
              </w:rPr>
              <w:t>38.3.5</w:t>
            </w:r>
          </w:p>
        </w:tc>
      </w:tr>
      <w:tr w:rsidR="00B04A86" w:rsidRPr="00E27589" w:rsidTr="000E3031">
        <w:trPr>
          <w:jc w:val="center"/>
        </w:trPr>
        <w:tc>
          <w:tcPr>
            <w:tcW w:w="0" w:type="auto"/>
            <w:vMerge w:val="restart"/>
          </w:tcPr>
          <w:p w:rsidR="00B04A86" w:rsidRDefault="00B04A86" w:rsidP="005B221B">
            <w:pPr>
              <w:ind w:firstLine="0"/>
              <w:jc w:val="center"/>
              <w:rPr>
                <w:rFonts w:eastAsia="Calibri" w:cs="Times New Roman"/>
              </w:rPr>
            </w:pPr>
          </w:p>
          <w:p w:rsidR="00B04A86" w:rsidRPr="00E27589" w:rsidRDefault="00B04A86" w:rsidP="005B221B">
            <w:pPr>
              <w:ind w:firstLine="0"/>
              <w:jc w:val="center"/>
              <w:rPr>
                <w:rFonts w:eastAsia="Calibri" w:cs="Times New Roman"/>
              </w:rPr>
            </w:pPr>
            <w:r>
              <w:rPr>
                <w:rFonts w:eastAsia="Calibri" w:cs="Times New Roman"/>
              </w:rPr>
              <w:t>1766</w:t>
            </w:r>
          </w:p>
        </w:tc>
        <w:tc>
          <w:tcPr>
            <w:tcW w:w="0" w:type="auto"/>
          </w:tcPr>
          <w:p w:rsidR="00B04A86" w:rsidRPr="00E27589" w:rsidRDefault="00B04A86" w:rsidP="005B221B">
            <w:pPr>
              <w:ind w:firstLine="0"/>
              <w:jc w:val="center"/>
              <w:rPr>
                <w:rFonts w:eastAsia="Calibri" w:cs="Times New Roman"/>
              </w:rPr>
            </w:pPr>
            <w:r>
              <w:rPr>
                <w:rFonts w:eastAsia="Calibri" w:cs="Times New Roman"/>
              </w:rPr>
              <w:t>0209</w:t>
            </w:r>
          </w:p>
        </w:tc>
        <w:tc>
          <w:tcPr>
            <w:tcW w:w="0" w:type="auto"/>
          </w:tcPr>
          <w:p w:rsidR="00B04A86" w:rsidRPr="00E27589" w:rsidRDefault="00B04A86" w:rsidP="005B221B">
            <w:pPr>
              <w:ind w:firstLine="0"/>
              <w:jc w:val="center"/>
              <w:rPr>
                <w:rFonts w:eastAsia="Calibri" w:cs="Times New Roman"/>
              </w:rPr>
            </w:pPr>
            <w:r>
              <w:rPr>
                <w:rFonts w:eastAsia="Calibri" w:cs="Times New Roman"/>
              </w:rPr>
              <w:t>142</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44</w:t>
            </w:r>
          </w:p>
        </w:tc>
        <w:tc>
          <w:tcPr>
            <w:tcW w:w="0" w:type="auto"/>
          </w:tcPr>
          <w:p w:rsidR="00B04A86" w:rsidRPr="00E27589" w:rsidRDefault="00B04A86" w:rsidP="005B221B">
            <w:pPr>
              <w:ind w:firstLine="0"/>
              <w:jc w:val="center"/>
              <w:rPr>
                <w:rFonts w:eastAsia="Calibri" w:cs="Times New Roman"/>
              </w:rPr>
            </w:pPr>
            <w:r>
              <w:rPr>
                <w:rFonts w:eastAsia="Calibri" w:cs="Times New Roman"/>
              </w:rPr>
              <w:t>33.5.15</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rPr>
            </w:pPr>
          </w:p>
        </w:tc>
        <w:tc>
          <w:tcPr>
            <w:tcW w:w="0" w:type="auto"/>
          </w:tcPr>
          <w:p w:rsidR="00B04A86" w:rsidRPr="00E27589" w:rsidRDefault="00B04A86" w:rsidP="005B221B">
            <w:pPr>
              <w:ind w:firstLine="0"/>
              <w:jc w:val="center"/>
              <w:rPr>
                <w:rFonts w:eastAsia="Calibri" w:cs="Times New Roman"/>
              </w:rPr>
            </w:pPr>
            <w:r>
              <w:rPr>
                <w:rFonts w:eastAsia="Calibri" w:cs="Times New Roman"/>
              </w:rPr>
              <w:t>0529</w:t>
            </w:r>
          </w:p>
        </w:tc>
        <w:tc>
          <w:tcPr>
            <w:tcW w:w="0" w:type="auto"/>
          </w:tcPr>
          <w:p w:rsidR="00B04A86" w:rsidRPr="00E27589" w:rsidRDefault="00B04A86" w:rsidP="005B221B">
            <w:pPr>
              <w:ind w:firstLine="0"/>
              <w:jc w:val="center"/>
              <w:rPr>
                <w:rFonts w:eastAsia="Calibri" w:cs="Times New Roman"/>
              </w:rPr>
            </w:pPr>
            <w:r>
              <w:rPr>
                <w:rFonts w:eastAsia="Calibri" w:cs="Times New Roman"/>
              </w:rPr>
              <w:t>144</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72</w:t>
            </w:r>
          </w:p>
        </w:tc>
        <w:tc>
          <w:tcPr>
            <w:tcW w:w="0" w:type="auto"/>
          </w:tcPr>
          <w:p w:rsidR="00B04A86" w:rsidRPr="00E27589" w:rsidRDefault="00B04A86" w:rsidP="005B221B">
            <w:pPr>
              <w:ind w:firstLine="0"/>
              <w:jc w:val="center"/>
              <w:rPr>
                <w:rFonts w:eastAsia="Calibri" w:cs="Times New Roman"/>
              </w:rPr>
            </w:pPr>
            <w:r>
              <w:rPr>
                <w:rFonts w:eastAsia="Calibri" w:cs="Times New Roman"/>
              </w:rPr>
              <w:t>41.1</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rPr>
            </w:pPr>
          </w:p>
        </w:tc>
        <w:tc>
          <w:tcPr>
            <w:tcW w:w="0" w:type="auto"/>
          </w:tcPr>
          <w:p w:rsidR="00B04A86" w:rsidRPr="00E27589" w:rsidRDefault="00B04A86" w:rsidP="005B221B">
            <w:pPr>
              <w:ind w:firstLine="0"/>
              <w:jc w:val="center"/>
              <w:rPr>
                <w:rFonts w:eastAsia="Calibri" w:cs="Times New Roman"/>
              </w:rPr>
            </w:pPr>
            <w:r>
              <w:rPr>
                <w:rFonts w:eastAsia="Calibri" w:cs="Times New Roman"/>
              </w:rPr>
              <w:t>0818</w:t>
            </w:r>
          </w:p>
        </w:tc>
        <w:tc>
          <w:tcPr>
            <w:tcW w:w="0" w:type="auto"/>
          </w:tcPr>
          <w:p w:rsidR="00B04A86" w:rsidRPr="00E27589" w:rsidRDefault="00B04A86" w:rsidP="005B221B">
            <w:pPr>
              <w:ind w:firstLine="0"/>
              <w:jc w:val="center"/>
              <w:rPr>
                <w:rFonts w:eastAsia="Calibri" w:cs="Times New Roman"/>
              </w:rPr>
            </w:pPr>
            <w:r>
              <w:rPr>
                <w:rFonts w:eastAsia="Calibri" w:cs="Times New Roman"/>
              </w:rPr>
              <w:t>148</w:t>
            </w:r>
          </w:p>
        </w:tc>
        <w:tc>
          <w:tcPr>
            <w:tcW w:w="575" w:type="dxa"/>
          </w:tcPr>
          <w:p w:rsidR="00B04A86" w:rsidRPr="00E27589" w:rsidRDefault="00B04A86" w:rsidP="005B221B">
            <w:pPr>
              <w:ind w:firstLine="0"/>
              <w:jc w:val="center"/>
              <w:rPr>
                <w:rFonts w:eastAsia="Calibri" w:cs="Times New Roman"/>
              </w:rPr>
            </w:pPr>
            <w:r>
              <w:rPr>
                <w:rFonts w:eastAsia="Calibri" w:cs="Times New Roman"/>
              </w:rPr>
              <w:t>2</w:t>
            </w:r>
          </w:p>
        </w:tc>
        <w:tc>
          <w:tcPr>
            <w:tcW w:w="456" w:type="dxa"/>
          </w:tcPr>
          <w:p w:rsidR="00B04A86" w:rsidRPr="00E27589" w:rsidRDefault="00B04A86" w:rsidP="005B221B">
            <w:pPr>
              <w:ind w:firstLine="0"/>
              <w:jc w:val="center"/>
              <w:rPr>
                <w:rFonts w:eastAsia="Calibri" w:cs="Times New Roman"/>
              </w:rPr>
            </w:pPr>
            <w:r>
              <w:rPr>
                <w:rFonts w:eastAsia="Calibri" w:cs="Times New Roman"/>
              </w:rPr>
              <w:t>48</w:t>
            </w:r>
          </w:p>
        </w:tc>
        <w:tc>
          <w:tcPr>
            <w:tcW w:w="0" w:type="auto"/>
          </w:tcPr>
          <w:p w:rsidR="00B04A86" w:rsidRPr="00E27589" w:rsidRDefault="00B04A86" w:rsidP="005B221B">
            <w:pPr>
              <w:ind w:firstLine="0"/>
              <w:jc w:val="center"/>
              <w:rPr>
                <w:rFonts w:eastAsia="Calibri" w:cs="Times New Roman"/>
              </w:rPr>
            </w:pPr>
            <w:r>
              <w:rPr>
                <w:rFonts w:eastAsia="Calibri" w:cs="Times New Roman"/>
              </w:rPr>
              <w:t>36.-.11.8</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rPr>
            </w:pPr>
          </w:p>
        </w:tc>
        <w:tc>
          <w:tcPr>
            <w:tcW w:w="0" w:type="auto"/>
          </w:tcPr>
          <w:p w:rsidR="00B04A86" w:rsidRPr="00E27589" w:rsidRDefault="00B04A86" w:rsidP="005B221B">
            <w:pPr>
              <w:ind w:firstLine="0"/>
              <w:jc w:val="center"/>
              <w:rPr>
                <w:rFonts w:eastAsia="Calibri" w:cs="Times New Roman"/>
              </w:rPr>
            </w:pPr>
            <w:r>
              <w:rPr>
                <w:rFonts w:eastAsia="Calibri" w:cs="Times New Roman"/>
              </w:rPr>
              <w:t>1021</w:t>
            </w:r>
          </w:p>
        </w:tc>
        <w:tc>
          <w:tcPr>
            <w:tcW w:w="0" w:type="auto"/>
          </w:tcPr>
          <w:p w:rsidR="00B04A86" w:rsidRPr="00E27589" w:rsidRDefault="00B04A86" w:rsidP="005B221B">
            <w:pPr>
              <w:ind w:firstLine="0"/>
              <w:jc w:val="center"/>
              <w:rPr>
                <w:rFonts w:eastAsia="Calibri" w:cs="Times New Roman"/>
              </w:rPr>
            </w:pPr>
            <w:r>
              <w:rPr>
                <w:rFonts w:eastAsia="Calibri" w:cs="Times New Roman"/>
              </w:rPr>
              <w:t>118</w:t>
            </w:r>
          </w:p>
        </w:tc>
        <w:tc>
          <w:tcPr>
            <w:tcW w:w="575" w:type="dxa"/>
          </w:tcPr>
          <w:p w:rsidR="00B04A86" w:rsidRPr="00E27589" w:rsidRDefault="00B04A86" w:rsidP="005B221B">
            <w:pPr>
              <w:ind w:firstLine="0"/>
              <w:jc w:val="center"/>
              <w:rPr>
                <w:rFonts w:eastAsia="Calibri" w:cs="Times New Roman"/>
              </w:rPr>
            </w:pPr>
            <w:r>
              <w:rPr>
                <w:rFonts w:eastAsia="Calibri" w:cs="Times New Roman"/>
              </w:rPr>
              <w:t>6</w:t>
            </w:r>
          </w:p>
        </w:tc>
        <w:tc>
          <w:tcPr>
            <w:tcW w:w="456" w:type="dxa"/>
          </w:tcPr>
          <w:p w:rsidR="00B04A86" w:rsidRPr="00E27589" w:rsidRDefault="00B04A86" w:rsidP="005B221B">
            <w:pPr>
              <w:ind w:firstLine="0"/>
              <w:jc w:val="center"/>
              <w:rPr>
                <w:rFonts w:eastAsia="Calibri" w:cs="Times New Roman"/>
              </w:rPr>
            </w:pPr>
            <w:r>
              <w:rPr>
                <w:rFonts w:eastAsia="Calibri" w:cs="Times New Roman"/>
              </w:rPr>
              <w:t>74</w:t>
            </w:r>
          </w:p>
        </w:tc>
        <w:tc>
          <w:tcPr>
            <w:tcW w:w="0" w:type="auto"/>
          </w:tcPr>
          <w:p w:rsidR="00B04A86" w:rsidRPr="00E27589" w:rsidRDefault="00B04A86" w:rsidP="005B221B">
            <w:pPr>
              <w:ind w:firstLine="0"/>
              <w:jc w:val="center"/>
              <w:rPr>
                <w:rFonts w:eastAsia="Calibri" w:cs="Times New Roman"/>
              </w:rPr>
            </w:pPr>
            <w:r>
              <w:rPr>
                <w:rFonts w:eastAsia="Calibri" w:cs="Times New Roman"/>
              </w:rPr>
              <w:t>38.1.16.8</w:t>
            </w:r>
          </w:p>
        </w:tc>
      </w:tr>
      <w:tr w:rsidR="00B04A86" w:rsidRPr="00E27589" w:rsidTr="000E3031">
        <w:trPr>
          <w:jc w:val="center"/>
        </w:trPr>
        <w:tc>
          <w:tcPr>
            <w:tcW w:w="0" w:type="auto"/>
            <w:vMerge w:val="restart"/>
          </w:tcPr>
          <w:p w:rsidR="00B04A86" w:rsidRDefault="00B04A86" w:rsidP="005B221B">
            <w:pPr>
              <w:jc w:val="center"/>
              <w:rPr>
                <w:rFonts w:eastAsia="Calibri" w:cs="Times New Roman"/>
              </w:rPr>
            </w:pPr>
          </w:p>
          <w:p w:rsidR="00B04A86" w:rsidRDefault="00B04A86" w:rsidP="005B221B">
            <w:pPr>
              <w:jc w:val="center"/>
              <w:rPr>
                <w:rFonts w:eastAsia="Calibri" w:cs="Times New Roman"/>
              </w:rPr>
            </w:pPr>
          </w:p>
          <w:p w:rsidR="00B04A86" w:rsidRPr="00E27589" w:rsidRDefault="00B04A86" w:rsidP="005B221B">
            <w:pPr>
              <w:ind w:firstLine="0"/>
              <w:jc w:val="center"/>
              <w:rPr>
                <w:rFonts w:eastAsia="Calibri" w:cs="Times New Roman"/>
              </w:rPr>
            </w:pPr>
            <w:r>
              <w:rPr>
                <w:rFonts w:eastAsia="Calibri" w:cs="Times New Roman"/>
              </w:rPr>
              <w:t>1767</w:t>
            </w:r>
          </w:p>
        </w:tc>
        <w:tc>
          <w:tcPr>
            <w:tcW w:w="0" w:type="auto"/>
          </w:tcPr>
          <w:p w:rsidR="00B04A86" w:rsidRPr="00E27589" w:rsidRDefault="006234B9" w:rsidP="005B221B">
            <w:pPr>
              <w:ind w:firstLine="0"/>
              <w:jc w:val="center"/>
              <w:rPr>
                <w:rFonts w:eastAsia="Calibri" w:cs="Times New Roman"/>
              </w:rPr>
            </w:pPr>
            <w:r>
              <w:rPr>
                <w:rFonts w:eastAsia="Calibri" w:cs="Times New Roman"/>
              </w:rPr>
              <w:t>0120</w:t>
            </w:r>
          </w:p>
        </w:tc>
        <w:tc>
          <w:tcPr>
            <w:tcW w:w="0" w:type="auto"/>
          </w:tcPr>
          <w:p w:rsidR="00B04A86" w:rsidRPr="00E27589" w:rsidRDefault="00B04A86" w:rsidP="005B221B">
            <w:pPr>
              <w:ind w:firstLine="0"/>
              <w:jc w:val="center"/>
              <w:rPr>
                <w:rFonts w:eastAsia="Calibri" w:cs="Times New Roman"/>
              </w:rPr>
            </w:pPr>
            <w:r>
              <w:rPr>
                <w:rFonts w:eastAsia="Calibri" w:cs="Times New Roman"/>
              </w:rPr>
              <w:t>240</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60</w:t>
            </w:r>
          </w:p>
        </w:tc>
        <w:tc>
          <w:tcPr>
            <w:tcW w:w="0" w:type="auto"/>
          </w:tcPr>
          <w:p w:rsidR="00B04A86" w:rsidRPr="00E27589" w:rsidRDefault="006234B9" w:rsidP="005B221B">
            <w:pPr>
              <w:ind w:firstLine="0"/>
              <w:jc w:val="center"/>
              <w:rPr>
                <w:rFonts w:eastAsia="Calibri" w:cs="Times New Roman"/>
              </w:rPr>
            </w:pPr>
            <w:r>
              <w:rPr>
                <w:rFonts w:eastAsia="Calibri" w:cs="Times New Roman"/>
              </w:rPr>
              <w:t>53.4</w:t>
            </w:r>
          </w:p>
        </w:tc>
      </w:tr>
      <w:tr w:rsidR="00B04A86" w:rsidRPr="00E27589" w:rsidTr="000E3031">
        <w:trPr>
          <w:jc w:val="center"/>
        </w:trPr>
        <w:tc>
          <w:tcPr>
            <w:tcW w:w="0" w:type="auto"/>
            <w:vMerge/>
          </w:tcPr>
          <w:p w:rsidR="00B04A86" w:rsidRPr="00E27589" w:rsidRDefault="00B04A86" w:rsidP="005B221B">
            <w:pPr>
              <w:jc w:val="center"/>
              <w:rPr>
                <w:rFonts w:eastAsia="Calibri" w:cs="Times New Roman"/>
              </w:rPr>
            </w:pPr>
          </w:p>
        </w:tc>
        <w:tc>
          <w:tcPr>
            <w:tcW w:w="0" w:type="auto"/>
          </w:tcPr>
          <w:p w:rsidR="00B04A86" w:rsidRPr="00E27589" w:rsidRDefault="006234B9" w:rsidP="005B221B">
            <w:pPr>
              <w:ind w:firstLine="0"/>
              <w:jc w:val="center"/>
              <w:rPr>
                <w:rFonts w:eastAsia="Calibri" w:cs="Times New Roman"/>
              </w:rPr>
            </w:pPr>
            <w:r>
              <w:rPr>
                <w:rFonts w:eastAsia="Calibri" w:cs="Times New Roman"/>
              </w:rPr>
              <w:t>0229</w:t>
            </w:r>
          </w:p>
        </w:tc>
        <w:tc>
          <w:tcPr>
            <w:tcW w:w="0" w:type="auto"/>
          </w:tcPr>
          <w:p w:rsidR="00B04A86" w:rsidRPr="00E27589" w:rsidRDefault="00B04A86" w:rsidP="005B221B">
            <w:pPr>
              <w:ind w:firstLine="0"/>
              <w:jc w:val="center"/>
              <w:rPr>
                <w:rFonts w:eastAsia="Calibri" w:cs="Times New Roman"/>
              </w:rPr>
            </w:pPr>
            <w:r>
              <w:rPr>
                <w:rFonts w:eastAsia="Calibri" w:cs="Times New Roman"/>
              </w:rPr>
              <w:t>96</w:t>
            </w:r>
          </w:p>
        </w:tc>
        <w:tc>
          <w:tcPr>
            <w:tcW w:w="575" w:type="dxa"/>
          </w:tcPr>
          <w:p w:rsidR="00B04A86" w:rsidRPr="00E27589" w:rsidRDefault="00B04A86" w:rsidP="005B221B">
            <w:pPr>
              <w:ind w:firstLine="0"/>
              <w:jc w:val="center"/>
              <w:rPr>
                <w:rFonts w:eastAsia="Calibri" w:cs="Times New Roman"/>
              </w:rPr>
            </w:pPr>
            <w:r>
              <w:rPr>
                <w:rFonts w:eastAsia="Calibri" w:cs="Times New Roman"/>
              </w:rPr>
              <w:t>6</w:t>
            </w:r>
          </w:p>
        </w:tc>
        <w:tc>
          <w:tcPr>
            <w:tcW w:w="456" w:type="dxa"/>
          </w:tcPr>
          <w:p w:rsidR="00B04A86" w:rsidRPr="00E27589" w:rsidRDefault="00B04A86" w:rsidP="005B221B">
            <w:pPr>
              <w:ind w:firstLine="0"/>
              <w:jc w:val="center"/>
              <w:rPr>
                <w:rFonts w:eastAsia="Calibri" w:cs="Times New Roman"/>
              </w:rPr>
            </w:pPr>
            <w:r>
              <w:rPr>
                <w:rFonts w:eastAsia="Calibri" w:cs="Times New Roman"/>
              </w:rPr>
              <w:t>28</w:t>
            </w:r>
          </w:p>
        </w:tc>
        <w:tc>
          <w:tcPr>
            <w:tcW w:w="0" w:type="auto"/>
          </w:tcPr>
          <w:p w:rsidR="00B04A86" w:rsidRPr="00E27589" w:rsidRDefault="006234B9" w:rsidP="005B221B">
            <w:pPr>
              <w:ind w:firstLine="0"/>
              <w:jc w:val="center"/>
              <w:rPr>
                <w:rFonts w:eastAsia="Calibri" w:cs="Times New Roman"/>
              </w:rPr>
            </w:pPr>
            <w:r>
              <w:rPr>
                <w:rFonts w:eastAsia="Calibri" w:cs="Times New Roman"/>
              </w:rPr>
              <w:t>23.3.10</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rPr>
            </w:pPr>
          </w:p>
        </w:tc>
        <w:tc>
          <w:tcPr>
            <w:tcW w:w="0" w:type="auto"/>
          </w:tcPr>
          <w:p w:rsidR="00B04A86" w:rsidRPr="00E27589" w:rsidRDefault="006234B9" w:rsidP="005B221B">
            <w:pPr>
              <w:ind w:firstLine="0"/>
              <w:jc w:val="center"/>
              <w:rPr>
                <w:rFonts w:eastAsia="Calibri" w:cs="Times New Roman"/>
              </w:rPr>
            </w:pPr>
            <w:r>
              <w:rPr>
                <w:rFonts w:eastAsia="Calibri" w:cs="Times New Roman"/>
              </w:rPr>
              <w:t>0415</w:t>
            </w:r>
          </w:p>
        </w:tc>
        <w:tc>
          <w:tcPr>
            <w:tcW w:w="0" w:type="auto"/>
          </w:tcPr>
          <w:p w:rsidR="00B04A86" w:rsidRPr="00E27589" w:rsidRDefault="00B04A86" w:rsidP="005B221B">
            <w:pPr>
              <w:ind w:firstLine="0"/>
              <w:jc w:val="center"/>
              <w:rPr>
                <w:rFonts w:eastAsia="Calibri" w:cs="Times New Roman"/>
              </w:rPr>
            </w:pPr>
            <w:r>
              <w:rPr>
                <w:rFonts w:eastAsia="Calibri" w:cs="Times New Roman"/>
              </w:rPr>
              <w:t>180</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50</w:t>
            </w:r>
          </w:p>
        </w:tc>
        <w:tc>
          <w:tcPr>
            <w:tcW w:w="0" w:type="auto"/>
          </w:tcPr>
          <w:p w:rsidR="00B04A86" w:rsidRPr="00E27589" w:rsidRDefault="006234B9" w:rsidP="005B221B">
            <w:pPr>
              <w:ind w:firstLine="0"/>
              <w:jc w:val="center"/>
              <w:rPr>
                <w:rFonts w:eastAsia="Calibri" w:cs="Times New Roman"/>
              </w:rPr>
            </w:pPr>
            <w:r>
              <w:rPr>
                <w:rFonts w:eastAsia="Calibri" w:cs="Times New Roman"/>
              </w:rPr>
              <w:t>41.3</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rPr>
            </w:pPr>
          </w:p>
        </w:tc>
        <w:tc>
          <w:tcPr>
            <w:tcW w:w="0" w:type="auto"/>
          </w:tcPr>
          <w:p w:rsidR="00B04A86" w:rsidRPr="00E27589" w:rsidRDefault="006234B9" w:rsidP="005B221B">
            <w:pPr>
              <w:ind w:firstLine="0"/>
              <w:jc w:val="center"/>
              <w:rPr>
                <w:rFonts w:eastAsia="Calibri" w:cs="Times New Roman"/>
              </w:rPr>
            </w:pPr>
            <w:r>
              <w:rPr>
                <w:rFonts w:eastAsia="Calibri" w:cs="Times New Roman"/>
              </w:rPr>
              <w:t>0723</w:t>
            </w:r>
          </w:p>
        </w:tc>
        <w:tc>
          <w:tcPr>
            <w:tcW w:w="0" w:type="auto"/>
          </w:tcPr>
          <w:p w:rsidR="00B04A86" w:rsidRPr="00E27589" w:rsidRDefault="00B04A86" w:rsidP="005B221B">
            <w:pPr>
              <w:ind w:firstLine="0"/>
              <w:jc w:val="center"/>
              <w:rPr>
                <w:rFonts w:eastAsia="Calibri" w:cs="Times New Roman"/>
              </w:rPr>
            </w:pPr>
            <w:r>
              <w:rPr>
                <w:rFonts w:eastAsia="Calibri" w:cs="Times New Roman"/>
              </w:rPr>
              <w:t>96</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40</w:t>
            </w:r>
          </w:p>
        </w:tc>
        <w:tc>
          <w:tcPr>
            <w:tcW w:w="0" w:type="auto"/>
          </w:tcPr>
          <w:p w:rsidR="00B04A86" w:rsidRPr="00E27589" w:rsidRDefault="006234B9" w:rsidP="005B221B">
            <w:pPr>
              <w:ind w:firstLine="0"/>
              <w:jc w:val="center"/>
              <w:rPr>
                <w:rFonts w:eastAsia="Calibri" w:cs="Times New Roman"/>
              </w:rPr>
            </w:pPr>
            <w:r>
              <w:rPr>
                <w:rFonts w:eastAsia="Calibri" w:cs="Times New Roman"/>
              </w:rPr>
              <w:t>40.25.3</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highlight w:val="yellow"/>
              </w:rPr>
            </w:pPr>
          </w:p>
        </w:tc>
        <w:tc>
          <w:tcPr>
            <w:tcW w:w="0" w:type="auto"/>
          </w:tcPr>
          <w:p w:rsidR="00B04A86" w:rsidRPr="00E27589" w:rsidRDefault="006234B9" w:rsidP="005B221B">
            <w:pPr>
              <w:ind w:firstLine="0"/>
              <w:jc w:val="center"/>
              <w:rPr>
                <w:rFonts w:eastAsia="Calibri" w:cs="Times New Roman"/>
              </w:rPr>
            </w:pPr>
            <w:r>
              <w:rPr>
                <w:rFonts w:eastAsia="Calibri" w:cs="Times New Roman"/>
              </w:rPr>
              <w:t>1202</w:t>
            </w:r>
          </w:p>
        </w:tc>
        <w:tc>
          <w:tcPr>
            <w:tcW w:w="0" w:type="auto"/>
          </w:tcPr>
          <w:p w:rsidR="00B04A86" w:rsidRPr="00E27589" w:rsidRDefault="00B04A86" w:rsidP="005B221B">
            <w:pPr>
              <w:ind w:firstLine="0"/>
              <w:jc w:val="center"/>
              <w:rPr>
                <w:rFonts w:eastAsia="Calibri" w:cs="Times New Roman"/>
              </w:rPr>
            </w:pPr>
            <w:r>
              <w:rPr>
                <w:rFonts w:eastAsia="Calibri" w:cs="Times New Roman"/>
              </w:rPr>
              <w:t>186</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56</w:t>
            </w:r>
          </w:p>
        </w:tc>
        <w:tc>
          <w:tcPr>
            <w:tcW w:w="0" w:type="auto"/>
          </w:tcPr>
          <w:p w:rsidR="00B04A86" w:rsidRPr="00E27589" w:rsidRDefault="006234B9" w:rsidP="005B221B">
            <w:pPr>
              <w:ind w:firstLine="0"/>
              <w:jc w:val="center"/>
              <w:rPr>
                <w:rFonts w:eastAsia="Calibri" w:cs="Times New Roman"/>
                <w:highlight w:val="yellow"/>
              </w:rPr>
            </w:pPr>
            <w:r w:rsidRPr="006234B9">
              <w:rPr>
                <w:rFonts w:eastAsia="Calibri" w:cs="Times New Roman"/>
              </w:rPr>
              <w:t>43.6.5</w:t>
            </w:r>
          </w:p>
        </w:tc>
      </w:tr>
      <w:tr w:rsidR="00B04A86" w:rsidRPr="00E27589" w:rsidTr="000E3031">
        <w:trPr>
          <w:jc w:val="center"/>
        </w:trPr>
        <w:tc>
          <w:tcPr>
            <w:tcW w:w="0" w:type="auto"/>
            <w:vMerge w:val="restart"/>
          </w:tcPr>
          <w:p w:rsidR="00B04A86" w:rsidRDefault="00B04A86" w:rsidP="005B221B">
            <w:pPr>
              <w:ind w:firstLine="0"/>
              <w:jc w:val="center"/>
              <w:rPr>
                <w:rFonts w:eastAsia="Calibri" w:cs="Times New Roman"/>
              </w:rPr>
            </w:pPr>
          </w:p>
          <w:p w:rsidR="00B04A86" w:rsidRPr="00E27589" w:rsidRDefault="00B04A86" w:rsidP="005B221B">
            <w:pPr>
              <w:ind w:firstLine="0"/>
              <w:jc w:val="center"/>
              <w:rPr>
                <w:rFonts w:eastAsia="Calibri" w:cs="Times New Roman"/>
              </w:rPr>
            </w:pPr>
            <w:r>
              <w:rPr>
                <w:rFonts w:eastAsia="Calibri" w:cs="Times New Roman"/>
              </w:rPr>
              <w:t>1768</w:t>
            </w:r>
          </w:p>
        </w:tc>
        <w:tc>
          <w:tcPr>
            <w:tcW w:w="0" w:type="auto"/>
          </w:tcPr>
          <w:p w:rsidR="00B04A86" w:rsidRPr="00E27589" w:rsidRDefault="006234B9" w:rsidP="005B221B">
            <w:pPr>
              <w:ind w:firstLine="0"/>
              <w:jc w:val="center"/>
              <w:rPr>
                <w:rFonts w:eastAsia="Calibri" w:cs="Times New Roman"/>
              </w:rPr>
            </w:pPr>
            <w:r>
              <w:rPr>
                <w:rFonts w:eastAsia="Calibri" w:cs="Times New Roman"/>
              </w:rPr>
              <w:t>0203</w:t>
            </w:r>
          </w:p>
        </w:tc>
        <w:tc>
          <w:tcPr>
            <w:tcW w:w="0" w:type="auto"/>
          </w:tcPr>
          <w:p w:rsidR="00B04A86" w:rsidRPr="00E27589" w:rsidRDefault="00B04A86" w:rsidP="005B221B">
            <w:pPr>
              <w:ind w:firstLine="0"/>
              <w:jc w:val="center"/>
              <w:rPr>
                <w:rFonts w:eastAsia="Calibri" w:cs="Times New Roman"/>
              </w:rPr>
            </w:pPr>
            <w:r>
              <w:rPr>
                <w:rFonts w:eastAsia="Calibri" w:cs="Times New Roman"/>
              </w:rPr>
              <w:t>192</w:t>
            </w:r>
          </w:p>
        </w:tc>
        <w:tc>
          <w:tcPr>
            <w:tcW w:w="575" w:type="dxa"/>
          </w:tcPr>
          <w:p w:rsidR="00B04A86" w:rsidRPr="00E27589" w:rsidRDefault="00B04A86" w:rsidP="005B221B">
            <w:pPr>
              <w:ind w:firstLine="0"/>
              <w:jc w:val="center"/>
              <w:rPr>
                <w:rFonts w:eastAsia="Calibri" w:cs="Times New Roman"/>
              </w:rPr>
            </w:pPr>
            <w:r>
              <w:rPr>
                <w:rFonts w:eastAsia="Calibri" w:cs="Times New Roman"/>
              </w:rPr>
              <w:t>8</w:t>
            </w:r>
          </w:p>
        </w:tc>
        <w:tc>
          <w:tcPr>
            <w:tcW w:w="456" w:type="dxa"/>
          </w:tcPr>
          <w:p w:rsidR="00B04A86" w:rsidRPr="00E27589" w:rsidRDefault="00B04A86" w:rsidP="005B221B">
            <w:pPr>
              <w:ind w:firstLine="0"/>
              <w:jc w:val="center"/>
              <w:rPr>
                <w:rFonts w:eastAsia="Calibri" w:cs="Times New Roman"/>
              </w:rPr>
            </w:pPr>
            <w:r>
              <w:rPr>
                <w:rFonts w:eastAsia="Calibri" w:cs="Times New Roman"/>
              </w:rPr>
              <w:t>66</w:t>
            </w:r>
          </w:p>
        </w:tc>
        <w:tc>
          <w:tcPr>
            <w:tcW w:w="0" w:type="auto"/>
          </w:tcPr>
          <w:p w:rsidR="00B04A86" w:rsidRPr="00E27589" w:rsidRDefault="006234B9" w:rsidP="005B221B">
            <w:pPr>
              <w:ind w:firstLine="0"/>
              <w:jc w:val="center"/>
              <w:rPr>
                <w:rFonts w:eastAsia="Calibri" w:cs="Times New Roman"/>
              </w:rPr>
            </w:pPr>
            <w:r>
              <w:rPr>
                <w:rFonts w:eastAsia="Calibri" w:cs="Times New Roman"/>
              </w:rPr>
              <w:t>48.5.16</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rPr>
            </w:pPr>
          </w:p>
        </w:tc>
        <w:tc>
          <w:tcPr>
            <w:tcW w:w="0" w:type="auto"/>
          </w:tcPr>
          <w:p w:rsidR="00B04A86" w:rsidRPr="00E27589" w:rsidRDefault="006234B9" w:rsidP="005B221B">
            <w:pPr>
              <w:ind w:firstLine="0"/>
              <w:jc w:val="center"/>
              <w:rPr>
                <w:rFonts w:eastAsia="Calibri" w:cs="Times New Roman"/>
              </w:rPr>
            </w:pPr>
            <w:r>
              <w:rPr>
                <w:rFonts w:eastAsia="Calibri" w:cs="Times New Roman"/>
              </w:rPr>
              <w:t>0510</w:t>
            </w:r>
          </w:p>
        </w:tc>
        <w:tc>
          <w:tcPr>
            <w:tcW w:w="0" w:type="auto"/>
          </w:tcPr>
          <w:p w:rsidR="00B04A86" w:rsidRPr="00E27589" w:rsidRDefault="00B04A86" w:rsidP="005B221B">
            <w:pPr>
              <w:ind w:firstLine="0"/>
              <w:jc w:val="center"/>
              <w:rPr>
                <w:rFonts w:eastAsia="Calibri" w:cs="Times New Roman"/>
              </w:rPr>
            </w:pPr>
            <w:r>
              <w:rPr>
                <w:rFonts w:eastAsia="Calibri" w:cs="Times New Roman"/>
              </w:rPr>
              <w:t>204</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96</w:t>
            </w:r>
          </w:p>
        </w:tc>
        <w:tc>
          <w:tcPr>
            <w:tcW w:w="0" w:type="auto"/>
          </w:tcPr>
          <w:p w:rsidR="00B04A86" w:rsidRPr="00E27589" w:rsidRDefault="006234B9" w:rsidP="005B221B">
            <w:pPr>
              <w:ind w:firstLine="0"/>
              <w:jc w:val="center"/>
              <w:rPr>
                <w:rFonts w:eastAsia="Calibri" w:cs="Times New Roman"/>
              </w:rPr>
            </w:pPr>
            <w:r>
              <w:rPr>
                <w:rFonts w:eastAsia="Calibri" w:cs="Times New Roman"/>
              </w:rPr>
              <w:t>56.5.10</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rPr>
            </w:pPr>
          </w:p>
        </w:tc>
        <w:tc>
          <w:tcPr>
            <w:tcW w:w="0" w:type="auto"/>
          </w:tcPr>
          <w:p w:rsidR="00B04A86" w:rsidRPr="00E27589" w:rsidRDefault="006234B9" w:rsidP="005B221B">
            <w:pPr>
              <w:ind w:firstLine="0"/>
              <w:jc w:val="center"/>
              <w:rPr>
                <w:rFonts w:eastAsia="Calibri" w:cs="Times New Roman"/>
              </w:rPr>
            </w:pPr>
            <w:r>
              <w:rPr>
                <w:rFonts w:eastAsia="Calibri" w:cs="Times New Roman"/>
              </w:rPr>
              <w:t>0924</w:t>
            </w:r>
          </w:p>
        </w:tc>
        <w:tc>
          <w:tcPr>
            <w:tcW w:w="0" w:type="auto"/>
          </w:tcPr>
          <w:p w:rsidR="00B04A86" w:rsidRPr="00E27589" w:rsidRDefault="00B04A86" w:rsidP="005B221B">
            <w:pPr>
              <w:ind w:firstLine="0"/>
              <w:jc w:val="center"/>
              <w:rPr>
                <w:rFonts w:eastAsia="Calibri" w:cs="Times New Roman"/>
              </w:rPr>
            </w:pPr>
            <w:r>
              <w:rPr>
                <w:rFonts w:eastAsia="Calibri" w:cs="Times New Roman"/>
              </w:rPr>
              <w:t>140</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50</w:t>
            </w:r>
          </w:p>
        </w:tc>
        <w:tc>
          <w:tcPr>
            <w:tcW w:w="0" w:type="auto"/>
          </w:tcPr>
          <w:p w:rsidR="00B04A86" w:rsidRPr="00E27589" w:rsidRDefault="006234B9" w:rsidP="005B221B">
            <w:pPr>
              <w:ind w:firstLine="0"/>
              <w:jc w:val="center"/>
              <w:rPr>
                <w:rFonts w:eastAsia="Calibri" w:cs="Times New Roman"/>
              </w:rPr>
            </w:pPr>
            <w:r>
              <w:rPr>
                <w:rFonts w:eastAsia="Calibri" w:cs="Times New Roman"/>
              </w:rPr>
              <w:t>35</w:t>
            </w:r>
          </w:p>
        </w:tc>
      </w:tr>
      <w:tr w:rsidR="00B04A86" w:rsidRPr="00E27589" w:rsidTr="000E3031">
        <w:trPr>
          <w:jc w:val="center"/>
        </w:trPr>
        <w:tc>
          <w:tcPr>
            <w:tcW w:w="0" w:type="auto"/>
            <w:vMerge/>
          </w:tcPr>
          <w:p w:rsidR="00B04A86" w:rsidRPr="00E27589" w:rsidRDefault="00B04A86" w:rsidP="005B221B">
            <w:pPr>
              <w:ind w:firstLine="0"/>
              <w:jc w:val="center"/>
              <w:rPr>
                <w:rFonts w:eastAsia="Calibri" w:cs="Times New Roman"/>
              </w:rPr>
            </w:pPr>
          </w:p>
        </w:tc>
        <w:tc>
          <w:tcPr>
            <w:tcW w:w="0" w:type="auto"/>
          </w:tcPr>
          <w:p w:rsidR="00B04A86" w:rsidRPr="00E27589" w:rsidRDefault="006234B9" w:rsidP="005B221B">
            <w:pPr>
              <w:ind w:firstLine="0"/>
              <w:jc w:val="center"/>
              <w:rPr>
                <w:rFonts w:eastAsia="Calibri" w:cs="Times New Roman"/>
              </w:rPr>
            </w:pPr>
            <w:r>
              <w:rPr>
                <w:rFonts w:eastAsia="Calibri" w:cs="Times New Roman"/>
              </w:rPr>
              <w:t>1230</w:t>
            </w:r>
          </w:p>
        </w:tc>
        <w:tc>
          <w:tcPr>
            <w:tcW w:w="0" w:type="auto"/>
          </w:tcPr>
          <w:p w:rsidR="00B04A86" w:rsidRPr="00E27589" w:rsidRDefault="00B04A86" w:rsidP="005B221B">
            <w:pPr>
              <w:ind w:firstLine="0"/>
              <w:jc w:val="center"/>
              <w:rPr>
                <w:rFonts w:eastAsia="Calibri" w:cs="Times New Roman"/>
              </w:rPr>
            </w:pPr>
            <w:r>
              <w:rPr>
                <w:rFonts w:eastAsia="Calibri" w:cs="Times New Roman"/>
              </w:rPr>
              <w:t>228</w:t>
            </w:r>
          </w:p>
        </w:tc>
        <w:tc>
          <w:tcPr>
            <w:tcW w:w="575" w:type="dxa"/>
          </w:tcPr>
          <w:p w:rsidR="00B04A86" w:rsidRPr="00E27589" w:rsidRDefault="00B04A86" w:rsidP="005B221B">
            <w:pPr>
              <w:ind w:firstLine="0"/>
              <w:jc w:val="center"/>
              <w:rPr>
                <w:rFonts w:eastAsia="Calibri" w:cs="Times New Roman"/>
              </w:rPr>
            </w:pPr>
            <w:r>
              <w:rPr>
                <w:rFonts w:eastAsia="Calibri" w:cs="Times New Roman"/>
              </w:rPr>
              <w:t>0</w:t>
            </w:r>
          </w:p>
        </w:tc>
        <w:tc>
          <w:tcPr>
            <w:tcW w:w="456" w:type="dxa"/>
          </w:tcPr>
          <w:p w:rsidR="00B04A86" w:rsidRPr="00E27589" w:rsidRDefault="00B04A86" w:rsidP="005B221B">
            <w:pPr>
              <w:ind w:firstLine="0"/>
              <w:jc w:val="center"/>
              <w:rPr>
                <w:rFonts w:eastAsia="Calibri" w:cs="Times New Roman"/>
              </w:rPr>
            </w:pPr>
            <w:r>
              <w:rPr>
                <w:rFonts w:eastAsia="Calibri" w:cs="Times New Roman"/>
              </w:rPr>
              <w:t>28</w:t>
            </w:r>
          </w:p>
        </w:tc>
        <w:tc>
          <w:tcPr>
            <w:tcW w:w="0" w:type="auto"/>
          </w:tcPr>
          <w:p w:rsidR="00B04A86" w:rsidRPr="00E27589" w:rsidRDefault="006234B9" w:rsidP="005B221B">
            <w:pPr>
              <w:ind w:firstLine="0"/>
              <w:jc w:val="center"/>
              <w:rPr>
                <w:rFonts w:eastAsia="Calibri" w:cs="Times New Roman"/>
              </w:rPr>
            </w:pPr>
            <w:r>
              <w:rPr>
                <w:rFonts w:eastAsia="Calibri" w:cs="Times New Roman"/>
              </w:rPr>
              <w:t>56.1</w:t>
            </w:r>
          </w:p>
        </w:tc>
      </w:tr>
    </w:tbl>
    <w:p w:rsidR="0022187D" w:rsidRDefault="0022187D"/>
    <w:p w:rsidR="00952822" w:rsidRDefault="0075217B">
      <w:r>
        <w:t>*</w:t>
      </w:r>
      <w:r w:rsidR="0022187D">
        <w:t xml:space="preserve"> This entry</w:t>
      </w:r>
      <w:r w:rsidR="003142DC">
        <w:t>, also</w:t>
      </w:r>
      <w:r w:rsidR="0022187D">
        <w:t xml:space="preserve"> </w:t>
      </w:r>
      <w:r w:rsidR="00DD5A61">
        <w:t xml:space="preserve">present </w:t>
      </w:r>
      <w:r w:rsidR="003142DC">
        <w:t>in Receipt No. 13</w:t>
      </w:r>
      <w:r w:rsidR="00DD5A61">
        <w:t xml:space="preserve"> of that year</w:t>
      </w:r>
      <w:r w:rsidR="003142DC">
        <w:t xml:space="preserve">, </w:t>
      </w:r>
      <w:r w:rsidR="0022187D">
        <w:t xml:space="preserve">includes two packs indicated as “da </w:t>
      </w:r>
      <w:proofErr w:type="spellStart"/>
      <w:r w:rsidR="0022187D">
        <w:t>Cometa</w:t>
      </w:r>
      <w:proofErr w:type="spellEnd"/>
      <w:r w:rsidR="0022187D">
        <w:t>”, priced at L.1.5.10 per pack.</w:t>
      </w:r>
    </w:p>
    <w:p w:rsidR="0022187D" w:rsidRDefault="0022187D"/>
    <w:tbl>
      <w:tblPr>
        <w:tblStyle w:val="TableGrid4"/>
        <w:tblW w:w="0" w:type="auto"/>
        <w:jc w:val="center"/>
        <w:tblLook w:val="04A0" w:firstRow="1" w:lastRow="0" w:firstColumn="1" w:lastColumn="0" w:noHBand="0" w:noVBand="1"/>
      </w:tblPr>
      <w:tblGrid>
        <w:gridCol w:w="696"/>
        <w:gridCol w:w="857"/>
        <w:gridCol w:w="776"/>
        <w:gridCol w:w="1190"/>
        <w:gridCol w:w="1030"/>
        <w:gridCol w:w="1056"/>
      </w:tblGrid>
      <w:tr w:rsidR="003D01B7" w:rsidRPr="000B2BCA" w:rsidTr="003D01B7">
        <w:trPr>
          <w:jc w:val="center"/>
        </w:trPr>
        <w:tc>
          <w:tcPr>
            <w:tcW w:w="0" w:type="auto"/>
            <w:gridSpan w:val="6"/>
          </w:tcPr>
          <w:p w:rsidR="003D01B7" w:rsidRPr="00A57B34" w:rsidRDefault="00B02A89" w:rsidP="007052BA">
            <w:pPr>
              <w:ind w:firstLine="0"/>
              <w:jc w:val="center"/>
              <w:rPr>
                <w:rFonts w:eastAsia="Calibri" w:cs="Times New Roman"/>
                <w:b/>
                <w:szCs w:val="24"/>
                <w:lang w:val="it-IT"/>
              </w:rPr>
            </w:pPr>
            <w:r w:rsidRPr="000B2BCA">
              <w:rPr>
                <w:rFonts w:eastAsia="Calibri" w:cs="Times New Roman"/>
                <w:b/>
                <w:i/>
                <w:lang w:val="it-IT"/>
              </w:rPr>
              <w:t>Istituto dei Nobili</w:t>
            </w:r>
            <w:r w:rsidR="000B2BCA">
              <w:rPr>
                <w:rFonts w:eastAsia="Calibri" w:cs="Times New Roman"/>
                <w:b/>
                <w:szCs w:val="24"/>
                <w:lang w:val="it-IT"/>
              </w:rPr>
              <w:t xml:space="preserve">, No. </w:t>
            </w:r>
            <w:r w:rsidR="003D01B7" w:rsidRPr="00A57B34">
              <w:rPr>
                <w:rFonts w:eastAsia="Calibri" w:cs="Times New Roman"/>
                <w:b/>
                <w:szCs w:val="24"/>
                <w:lang w:val="it-IT"/>
              </w:rPr>
              <w:t>91</w:t>
            </w:r>
          </w:p>
        </w:tc>
      </w:tr>
      <w:tr w:rsidR="00E1688F" w:rsidRPr="000B2BCA" w:rsidTr="00E1688F">
        <w:trPr>
          <w:jc w:val="center"/>
        </w:trPr>
        <w:tc>
          <w:tcPr>
            <w:tcW w:w="0" w:type="auto"/>
          </w:tcPr>
          <w:p w:rsidR="00E1688F" w:rsidRDefault="00B74056" w:rsidP="007052BA">
            <w:pPr>
              <w:ind w:firstLine="0"/>
              <w:jc w:val="center"/>
              <w:rPr>
                <w:rFonts w:eastAsia="Calibri" w:cs="Times New Roman"/>
                <w:szCs w:val="24"/>
                <w:lang w:val="it-IT"/>
              </w:rPr>
            </w:pPr>
            <w:r>
              <w:rPr>
                <w:rFonts w:eastAsia="Calibri" w:cs="Times New Roman"/>
                <w:szCs w:val="24"/>
                <w:lang w:val="it-IT"/>
              </w:rPr>
              <w:t>Year</w:t>
            </w:r>
          </w:p>
        </w:tc>
        <w:tc>
          <w:tcPr>
            <w:tcW w:w="0" w:type="auto"/>
          </w:tcPr>
          <w:p w:rsidR="00E1688F" w:rsidRPr="007052BA" w:rsidRDefault="00E1688F" w:rsidP="007052BA">
            <w:pPr>
              <w:ind w:firstLine="0"/>
              <w:jc w:val="center"/>
              <w:rPr>
                <w:rFonts w:eastAsia="Calibri" w:cs="Times New Roman"/>
                <w:szCs w:val="24"/>
                <w:lang w:val="it-IT"/>
              </w:rPr>
            </w:pPr>
            <w:r>
              <w:rPr>
                <w:rFonts w:eastAsia="Calibri" w:cs="Times New Roman"/>
                <w:szCs w:val="24"/>
                <w:lang w:val="it-IT"/>
              </w:rPr>
              <w:t>Mmdd</w:t>
            </w:r>
          </w:p>
        </w:tc>
        <w:tc>
          <w:tcPr>
            <w:tcW w:w="0" w:type="auto"/>
          </w:tcPr>
          <w:p w:rsidR="00E1688F" w:rsidRPr="007052BA" w:rsidRDefault="009E6228" w:rsidP="007052BA">
            <w:pPr>
              <w:ind w:firstLine="0"/>
              <w:jc w:val="center"/>
              <w:rPr>
                <w:rFonts w:eastAsia="Calibri" w:cs="Times New Roman"/>
                <w:szCs w:val="24"/>
                <w:lang w:val="it-IT"/>
              </w:rPr>
            </w:pPr>
            <w:r>
              <w:rPr>
                <w:rFonts w:eastAsia="Calibri" w:cs="Times New Roman"/>
                <w:szCs w:val="24"/>
                <w:lang w:val="it-IT"/>
              </w:rPr>
              <w:t>Basse</w:t>
            </w:r>
          </w:p>
        </w:tc>
        <w:tc>
          <w:tcPr>
            <w:tcW w:w="0" w:type="auto"/>
          </w:tcPr>
          <w:p w:rsidR="00E1688F" w:rsidRPr="007052BA" w:rsidRDefault="00E1688F" w:rsidP="007052BA">
            <w:pPr>
              <w:ind w:firstLine="0"/>
              <w:jc w:val="center"/>
              <w:rPr>
                <w:rFonts w:eastAsia="Calibri" w:cs="Times New Roman"/>
                <w:szCs w:val="24"/>
                <w:lang w:val="it-IT"/>
              </w:rPr>
            </w:pPr>
            <w:r>
              <w:rPr>
                <w:rFonts w:eastAsia="Calibri" w:cs="Times New Roman"/>
                <w:szCs w:val="24"/>
                <w:lang w:val="it-IT"/>
              </w:rPr>
              <w:t>Minchiate</w:t>
            </w:r>
          </w:p>
        </w:tc>
        <w:tc>
          <w:tcPr>
            <w:tcW w:w="0" w:type="auto"/>
          </w:tcPr>
          <w:p w:rsidR="00E1688F" w:rsidRPr="007052BA" w:rsidRDefault="00E1688F" w:rsidP="007052BA">
            <w:pPr>
              <w:ind w:firstLine="0"/>
              <w:jc w:val="center"/>
              <w:rPr>
                <w:rFonts w:eastAsia="Calibri" w:cs="Times New Roman"/>
                <w:szCs w:val="24"/>
                <w:lang w:val="it-IT"/>
              </w:rPr>
            </w:pPr>
            <w:r>
              <w:rPr>
                <w:rFonts w:eastAsia="Calibri" w:cs="Times New Roman"/>
                <w:szCs w:val="24"/>
                <w:lang w:val="it-IT"/>
              </w:rPr>
              <w:t>Francesi</w:t>
            </w:r>
          </w:p>
        </w:tc>
        <w:tc>
          <w:tcPr>
            <w:tcW w:w="0" w:type="auto"/>
          </w:tcPr>
          <w:p w:rsidR="00E1688F" w:rsidRPr="007052BA" w:rsidRDefault="009E6228" w:rsidP="007052BA">
            <w:pPr>
              <w:ind w:firstLine="0"/>
              <w:jc w:val="center"/>
              <w:rPr>
                <w:rFonts w:eastAsia="Calibri" w:cs="Times New Roman"/>
                <w:szCs w:val="24"/>
                <w:lang w:val="it-IT"/>
              </w:rPr>
            </w:pPr>
            <w:r>
              <w:rPr>
                <w:rFonts w:eastAsia="Calibri" w:cs="Times New Roman"/>
                <w:szCs w:val="24"/>
                <w:lang w:val="it-IT"/>
              </w:rPr>
              <w:t>Picchetti</w:t>
            </w:r>
          </w:p>
        </w:tc>
      </w:tr>
      <w:tr w:rsidR="00E1688F" w:rsidRPr="000B2BCA" w:rsidTr="00E1688F">
        <w:trPr>
          <w:jc w:val="center"/>
        </w:trPr>
        <w:tc>
          <w:tcPr>
            <w:tcW w:w="0" w:type="auto"/>
            <w:vMerge w:val="restart"/>
          </w:tcPr>
          <w:p w:rsidR="00E1688F" w:rsidRPr="000B2BCA" w:rsidRDefault="00E1688F" w:rsidP="00E1688F">
            <w:pPr>
              <w:ind w:firstLine="0"/>
              <w:jc w:val="center"/>
              <w:rPr>
                <w:rFonts w:eastAsia="Calibri" w:cs="Times New Roman"/>
                <w:lang w:val="it-IT"/>
              </w:rPr>
            </w:pPr>
          </w:p>
          <w:p w:rsidR="00E1688F" w:rsidRPr="000B2BCA" w:rsidRDefault="00E1688F" w:rsidP="00E1688F">
            <w:pPr>
              <w:ind w:firstLine="0"/>
              <w:jc w:val="center"/>
              <w:rPr>
                <w:rFonts w:eastAsia="Calibri" w:cs="Times New Roman"/>
                <w:lang w:val="it-IT"/>
              </w:rPr>
            </w:pPr>
            <w:r w:rsidRPr="000B2BCA">
              <w:rPr>
                <w:rFonts w:eastAsia="Calibri" w:cs="Times New Roman"/>
                <w:lang w:val="it-IT"/>
              </w:rPr>
              <w:t>1769</w:t>
            </w:r>
          </w:p>
        </w:tc>
        <w:tc>
          <w:tcPr>
            <w:tcW w:w="0" w:type="auto"/>
          </w:tcPr>
          <w:p w:rsidR="00E1688F" w:rsidRPr="000B2BCA" w:rsidRDefault="00E1688F" w:rsidP="00E1688F">
            <w:pPr>
              <w:ind w:firstLine="0"/>
              <w:jc w:val="center"/>
              <w:rPr>
                <w:rFonts w:eastAsia="Calibri" w:cs="Times New Roman"/>
                <w:lang w:val="it-IT"/>
              </w:rPr>
            </w:pPr>
            <w:r w:rsidRPr="000B2BCA">
              <w:rPr>
                <w:rFonts w:eastAsia="Calibri" w:cs="Times New Roman"/>
                <w:lang w:val="it-IT"/>
              </w:rPr>
              <w:t>0410</w:t>
            </w:r>
          </w:p>
        </w:tc>
        <w:tc>
          <w:tcPr>
            <w:tcW w:w="0" w:type="auto"/>
          </w:tcPr>
          <w:p w:rsidR="00E1688F" w:rsidRPr="000B2BCA" w:rsidRDefault="00E1688F" w:rsidP="00E1688F">
            <w:pPr>
              <w:ind w:firstLine="0"/>
              <w:jc w:val="center"/>
              <w:rPr>
                <w:rFonts w:eastAsia="Calibri" w:cs="Times New Roman"/>
                <w:lang w:val="it-IT"/>
              </w:rPr>
            </w:pPr>
            <w:r w:rsidRPr="000B2BCA">
              <w:rPr>
                <w:rFonts w:eastAsia="Calibri" w:cs="Times New Roman"/>
                <w:lang w:val="it-IT"/>
              </w:rPr>
              <w:t>276</w:t>
            </w:r>
          </w:p>
        </w:tc>
        <w:tc>
          <w:tcPr>
            <w:tcW w:w="0" w:type="auto"/>
          </w:tcPr>
          <w:p w:rsidR="00E1688F" w:rsidRPr="000B2BCA" w:rsidRDefault="00E1688F" w:rsidP="00E1688F">
            <w:pPr>
              <w:ind w:firstLine="0"/>
              <w:jc w:val="center"/>
              <w:rPr>
                <w:rFonts w:eastAsia="Calibri" w:cs="Times New Roman"/>
                <w:lang w:val="it-IT"/>
              </w:rPr>
            </w:pPr>
            <w:r w:rsidRPr="000B2BCA">
              <w:rPr>
                <w:rFonts w:eastAsia="Calibri" w:cs="Times New Roman"/>
                <w:lang w:val="it-IT"/>
              </w:rPr>
              <w:t>114</w:t>
            </w:r>
          </w:p>
        </w:tc>
        <w:tc>
          <w:tcPr>
            <w:tcW w:w="0" w:type="auto"/>
          </w:tcPr>
          <w:p w:rsidR="00E1688F" w:rsidRPr="000B2BCA" w:rsidRDefault="00E1688F" w:rsidP="00E1688F">
            <w:pPr>
              <w:ind w:firstLine="0"/>
              <w:jc w:val="center"/>
              <w:rPr>
                <w:rFonts w:eastAsia="Calibri" w:cs="Times New Roman"/>
                <w:lang w:val="it-IT"/>
              </w:rPr>
            </w:pPr>
            <w:r w:rsidRPr="000B2BCA">
              <w:rPr>
                <w:rFonts w:eastAsia="Calibri" w:cs="Times New Roman"/>
                <w:lang w:val="it-IT"/>
              </w:rPr>
              <w:t>0</w:t>
            </w:r>
          </w:p>
        </w:tc>
        <w:tc>
          <w:tcPr>
            <w:tcW w:w="0" w:type="auto"/>
          </w:tcPr>
          <w:p w:rsidR="00E1688F" w:rsidRPr="007052BA" w:rsidRDefault="00E1688F" w:rsidP="007052BA">
            <w:pPr>
              <w:ind w:firstLine="0"/>
              <w:jc w:val="center"/>
              <w:rPr>
                <w:rFonts w:eastAsia="Calibri" w:cs="Times New Roman"/>
                <w:szCs w:val="24"/>
                <w:lang w:val="it-IT"/>
              </w:rPr>
            </w:pPr>
            <w:r>
              <w:rPr>
                <w:rFonts w:eastAsia="Calibri" w:cs="Times New Roman"/>
                <w:szCs w:val="24"/>
                <w:lang w:val="it-IT"/>
              </w:rPr>
              <w:t>0</w:t>
            </w:r>
          </w:p>
        </w:tc>
      </w:tr>
      <w:tr w:rsidR="00E1688F" w:rsidRPr="000B2BCA" w:rsidTr="00E1688F">
        <w:trPr>
          <w:jc w:val="center"/>
        </w:trPr>
        <w:tc>
          <w:tcPr>
            <w:tcW w:w="0" w:type="auto"/>
            <w:vMerge/>
          </w:tcPr>
          <w:p w:rsidR="00E1688F" w:rsidRDefault="00E1688F" w:rsidP="007052BA">
            <w:pPr>
              <w:ind w:firstLine="0"/>
              <w:jc w:val="center"/>
              <w:rPr>
                <w:rFonts w:eastAsia="Calibri" w:cs="Times New Roman"/>
                <w:szCs w:val="24"/>
                <w:lang w:val="it-IT"/>
              </w:rPr>
            </w:pPr>
          </w:p>
        </w:tc>
        <w:tc>
          <w:tcPr>
            <w:tcW w:w="0" w:type="auto"/>
          </w:tcPr>
          <w:p w:rsidR="00E1688F" w:rsidRDefault="00E1688F" w:rsidP="007052BA">
            <w:pPr>
              <w:ind w:firstLine="0"/>
              <w:jc w:val="center"/>
              <w:rPr>
                <w:rFonts w:eastAsia="Calibri" w:cs="Times New Roman"/>
                <w:szCs w:val="24"/>
                <w:lang w:val="it-IT"/>
              </w:rPr>
            </w:pPr>
            <w:r>
              <w:rPr>
                <w:rFonts w:eastAsia="Calibri" w:cs="Times New Roman"/>
                <w:szCs w:val="24"/>
                <w:lang w:val="it-IT"/>
              </w:rPr>
              <w:t>0718</w:t>
            </w:r>
          </w:p>
        </w:tc>
        <w:tc>
          <w:tcPr>
            <w:tcW w:w="0" w:type="auto"/>
          </w:tcPr>
          <w:p w:rsidR="00E1688F" w:rsidRPr="007052BA" w:rsidRDefault="00E1688F" w:rsidP="007052BA">
            <w:pPr>
              <w:ind w:firstLine="0"/>
              <w:jc w:val="center"/>
              <w:rPr>
                <w:rFonts w:eastAsia="Calibri" w:cs="Times New Roman"/>
                <w:szCs w:val="24"/>
                <w:lang w:val="it-IT"/>
              </w:rPr>
            </w:pPr>
            <w:r>
              <w:rPr>
                <w:rFonts w:eastAsia="Calibri" w:cs="Times New Roman"/>
                <w:szCs w:val="24"/>
                <w:lang w:val="it-IT"/>
              </w:rPr>
              <w:t>108</w:t>
            </w:r>
          </w:p>
        </w:tc>
        <w:tc>
          <w:tcPr>
            <w:tcW w:w="0" w:type="auto"/>
          </w:tcPr>
          <w:p w:rsidR="00E1688F" w:rsidRPr="007052BA" w:rsidRDefault="00E1688F" w:rsidP="007052BA">
            <w:pPr>
              <w:ind w:firstLine="0"/>
              <w:jc w:val="center"/>
              <w:rPr>
                <w:rFonts w:eastAsia="Calibri" w:cs="Times New Roman"/>
                <w:szCs w:val="24"/>
                <w:lang w:val="it-IT"/>
              </w:rPr>
            </w:pPr>
            <w:r>
              <w:rPr>
                <w:rFonts w:eastAsia="Calibri" w:cs="Times New Roman"/>
                <w:szCs w:val="24"/>
                <w:lang w:val="it-IT"/>
              </w:rPr>
              <w:t>62</w:t>
            </w:r>
          </w:p>
        </w:tc>
        <w:tc>
          <w:tcPr>
            <w:tcW w:w="0" w:type="auto"/>
          </w:tcPr>
          <w:p w:rsidR="00E1688F" w:rsidRPr="007052BA" w:rsidRDefault="00E1688F" w:rsidP="007052BA">
            <w:pPr>
              <w:ind w:firstLine="0"/>
              <w:jc w:val="center"/>
              <w:rPr>
                <w:rFonts w:eastAsia="Calibri" w:cs="Times New Roman"/>
                <w:szCs w:val="24"/>
                <w:lang w:val="it-IT"/>
              </w:rPr>
            </w:pPr>
            <w:r>
              <w:rPr>
                <w:rFonts w:eastAsia="Calibri" w:cs="Times New Roman"/>
                <w:szCs w:val="24"/>
                <w:lang w:val="it-IT"/>
              </w:rPr>
              <w:t>0</w:t>
            </w:r>
          </w:p>
        </w:tc>
        <w:tc>
          <w:tcPr>
            <w:tcW w:w="0" w:type="auto"/>
          </w:tcPr>
          <w:p w:rsidR="00E1688F" w:rsidRPr="007052BA" w:rsidRDefault="00E1688F" w:rsidP="007052BA">
            <w:pPr>
              <w:ind w:firstLine="0"/>
              <w:jc w:val="center"/>
              <w:rPr>
                <w:rFonts w:eastAsia="Calibri" w:cs="Times New Roman"/>
                <w:szCs w:val="24"/>
                <w:lang w:val="it-IT"/>
              </w:rPr>
            </w:pPr>
            <w:r>
              <w:rPr>
                <w:rFonts w:eastAsia="Calibri" w:cs="Times New Roman"/>
                <w:szCs w:val="24"/>
                <w:lang w:val="it-IT"/>
              </w:rPr>
              <w:t>0</w:t>
            </w:r>
          </w:p>
        </w:tc>
      </w:tr>
      <w:tr w:rsidR="003D01B7" w:rsidRPr="000B2BCA" w:rsidTr="00E1688F">
        <w:trPr>
          <w:jc w:val="center"/>
        </w:trPr>
        <w:tc>
          <w:tcPr>
            <w:tcW w:w="0" w:type="auto"/>
            <w:vMerge/>
          </w:tcPr>
          <w:p w:rsidR="003D01B7" w:rsidRDefault="003D01B7" w:rsidP="007052BA">
            <w:pPr>
              <w:ind w:firstLine="0"/>
              <w:jc w:val="center"/>
              <w:rPr>
                <w:rFonts w:eastAsia="Calibri" w:cs="Times New Roman"/>
                <w:szCs w:val="24"/>
                <w:lang w:val="it-IT"/>
              </w:rPr>
            </w:pPr>
          </w:p>
        </w:tc>
        <w:tc>
          <w:tcPr>
            <w:tcW w:w="0" w:type="auto"/>
          </w:tcPr>
          <w:p w:rsidR="003D01B7" w:rsidRDefault="003D01B7" w:rsidP="007052BA">
            <w:pPr>
              <w:ind w:firstLine="0"/>
              <w:jc w:val="center"/>
              <w:rPr>
                <w:rFonts w:eastAsia="Calibri" w:cs="Times New Roman"/>
                <w:szCs w:val="24"/>
                <w:lang w:val="it-IT"/>
              </w:rPr>
            </w:pPr>
            <w:r>
              <w:rPr>
                <w:rFonts w:eastAsia="Calibri" w:cs="Times New Roman"/>
                <w:szCs w:val="24"/>
                <w:lang w:val="it-IT"/>
              </w:rPr>
              <w:t>1006</w:t>
            </w:r>
          </w:p>
        </w:tc>
        <w:tc>
          <w:tcPr>
            <w:tcW w:w="0" w:type="auto"/>
          </w:tcPr>
          <w:p w:rsidR="003D01B7" w:rsidRDefault="003D01B7" w:rsidP="007052BA">
            <w:pPr>
              <w:ind w:firstLine="0"/>
              <w:jc w:val="center"/>
              <w:rPr>
                <w:rFonts w:eastAsia="Calibri" w:cs="Times New Roman"/>
                <w:szCs w:val="24"/>
                <w:lang w:val="it-IT"/>
              </w:rPr>
            </w:pPr>
            <w:r>
              <w:rPr>
                <w:rFonts w:eastAsia="Calibri" w:cs="Times New Roman"/>
                <w:szCs w:val="24"/>
                <w:lang w:val="it-IT"/>
              </w:rPr>
              <w:t>132</w:t>
            </w:r>
          </w:p>
        </w:tc>
        <w:tc>
          <w:tcPr>
            <w:tcW w:w="0" w:type="auto"/>
          </w:tcPr>
          <w:p w:rsidR="003D01B7" w:rsidRDefault="003D01B7" w:rsidP="007052BA">
            <w:pPr>
              <w:ind w:firstLine="0"/>
              <w:jc w:val="center"/>
              <w:rPr>
                <w:rFonts w:eastAsia="Calibri" w:cs="Times New Roman"/>
                <w:szCs w:val="24"/>
                <w:lang w:val="it-IT"/>
              </w:rPr>
            </w:pPr>
            <w:r>
              <w:rPr>
                <w:rFonts w:eastAsia="Calibri" w:cs="Times New Roman"/>
                <w:szCs w:val="24"/>
                <w:lang w:val="it-IT"/>
              </w:rPr>
              <w:t>30</w:t>
            </w:r>
          </w:p>
        </w:tc>
        <w:tc>
          <w:tcPr>
            <w:tcW w:w="0" w:type="auto"/>
          </w:tcPr>
          <w:p w:rsidR="003D01B7" w:rsidRDefault="003D01B7" w:rsidP="007052BA">
            <w:pPr>
              <w:ind w:firstLine="0"/>
              <w:jc w:val="center"/>
              <w:rPr>
                <w:rFonts w:eastAsia="Calibri" w:cs="Times New Roman"/>
                <w:szCs w:val="24"/>
                <w:lang w:val="it-IT"/>
              </w:rPr>
            </w:pPr>
            <w:r>
              <w:rPr>
                <w:rFonts w:eastAsia="Calibri" w:cs="Times New Roman"/>
                <w:szCs w:val="24"/>
                <w:lang w:val="it-IT"/>
              </w:rPr>
              <w:t>46</w:t>
            </w:r>
          </w:p>
        </w:tc>
        <w:tc>
          <w:tcPr>
            <w:tcW w:w="0" w:type="auto"/>
          </w:tcPr>
          <w:p w:rsidR="003D01B7" w:rsidRDefault="003D01B7" w:rsidP="007052BA">
            <w:pPr>
              <w:ind w:firstLine="0"/>
              <w:jc w:val="center"/>
              <w:rPr>
                <w:rFonts w:eastAsia="Calibri" w:cs="Times New Roman"/>
                <w:szCs w:val="24"/>
                <w:lang w:val="it-IT"/>
              </w:rPr>
            </w:pPr>
            <w:r>
              <w:rPr>
                <w:rFonts w:eastAsia="Calibri" w:cs="Times New Roman"/>
                <w:szCs w:val="24"/>
                <w:lang w:val="it-IT"/>
              </w:rPr>
              <w:t>11</w:t>
            </w:r>
          </w:p>
        </w:tc>
      </w:tr>
      <w:tr w:rsidR="00E1688F" w:rsidRPr="007052BA" w:rsidTr="00E1688F">
        <w:trPr>
          <w:jc w:val="center"/>
        </w:trPr>
        <w:tc>
          <w:tcPr>
            <w:tcW w:w="0" w:type="auto"/>
            <w:vMerge/>
          </w:tcPr>
          <w:p w:rsidR="00E1688F" w:rsidRDefault="00E1688F" w:rsidP="007052BA">
            <w:pPr>
              <w:ind w:firstLine="0"/>
              <w:jc w:val="center"/>
              <w:rPr>
                <w:rFonts w:eastAsia="Calibri" w:cs="Times New Roman"/>
                <w:szCs w:val="24"/>
                <w:lang w:val="it-IT"/>
              </w:rPr>
            </w:pPr>
          </w:p>
        </w:tc>
        <w:tc>
          <w:tcPr>
            <w:tcW w:w="0" w:type="auto"/>
          </w:tcPr>
          <w:p w:rsidR="00E1688F" w:rsidRDefault="00E1688F" w:rsidP="007052BA">
            <w:pPr>
              <w:ind w:firstLine="0"/>
              <w:jc w:val="center"/>
              <w:rPr>
                <w:rFonts w:eastAsia="Calibri" w:cs="Times New Roman"/>
                <w:szCs w:val="24"/>
                <w:lang w:val="it-IT"/>
              </w:rPr>
            </w:pPr>
            <w:r>
              <w:rPr>
                <w:rFonts w:eastAsia="Calibri" w:cs="Times New Roman"/>
                <w:szCs w:val="24"/>
                <w:lang w:val="it-IT"/>
              </w:rPr>
              <w:t>1231</w:t>
            </w:r>
          </w:p>
        </w:tc>
        <w:tc>
          <w:tcPr>
            <w:tcW w:w="0" w:type="auto"/>
          </w:tcPr>
          <w:p w:rsidR="00E1688F" w:rsidRPr="007052BA" w:rsidRDefault="00E1688F" w:rsidP="007052BA">
            <w:pPr>
              <w:ind w:firstLine="0"/>
              <w:jc w:val="center"/>
              <w:rPr>
                <w:rFonts w:eastAsia="Calibri" w:cs="Times New Roman"/>
                <w:szCs w:val="24"/>
                <w:lang w:val="it-IT"/>
              </w:rPr>
            </w:pPr>
            <w:r>
              <w:rPr>
                <w:rFonts w:eastAsia="Calibri" w:cs="Times New Roman"/>
                <w:szCs w:val="24"/>
                <w:lang w:val="it-IT"/>
              </w:rPr>
              <w:t>138</w:t>
            </w:r>
          </w:p>
        </w:tc>
        <w:tc>
          <w:tcPr>
            <w:tcW w:w="0" w:type="auto"/>
          </w:tcPr>
          <w:p w:rsidR="00E1688F" w:rsidRPr="007052BA" w:rsidRDefault="00E1688F" w:rsidP="007052BA">
            <w:pPr>
              <w:ind w:firstLine="0"/>
              <w:jc w:val="center"/>
              <w:rPr>
                <w:rFonts w:eastAsia="Calibri" w:cs="Times New Roman"/>
                <w:szCs w:val="24"/>
                <w:lang w:val="it-IT"/>
              </w:rPr>
            </w:pPr>
            <w:r>
              <w:rPr>
                <w:rFonts w:eastAsia="Calibri" w:cs="Times New Roman"/>
                <w:szCs w:val="24"/>
                <w:lang w:val="it-IT"/>
              </w:rPr>
              <w:t>53</w:t>
            </w:r>
          </w:p>
        </w:tc>
        <w:tc>
          <w:tcPr>
            <w:tcW w:w="0" w:type="auto"/>
          </w:tcPr>
          <w:p w:rsidR="00E1688F" w:rsidRPr="007052BA" w:rsidRDefault="00E1688F" w:rsidP="007052BA">
            <w:pPr>
              <w:ind w:firstLine="0"/>
              <w:jc w:val="center"/>
              <w:rPr>
                <w:rFonts w:eastAsia="Calibri" w:cs="Times New Roman"/>
                <w:szCs w:val="24"/>
                <w:lang w:val="it-IT"/>
              </w:rPr>
            </w:pPr>
            <w:r>
              <w:rPr>
                <w:rFonts w:eastAsia="Calibri" w:cs="Times New Roman"/>
                <w:szCs w:val="24"/>
                <w:lang w:val="it-IT"/>
              </w:rPr>
              <w:t>109</w:t>
            </w:r>
          </w:p>
        </w:tc>
        <w:tc>
          <w:tcPr>
            <w:tcW w:w="0" w:type="auto"/>
          </w:tcPr>
          <w:p w:rsidR="00E1688F" w:rsidRPr="007052BA" w:rsidRDefault="00E1688F" w:rsidP="007052BA">
            <w:pPr>
              <w:ind w:firstLine="0"/>
              <w:jc w:val="center"/>
              <w:rPr>
                <w:rFonts w:eastAsia="Calibri" w:cs="Times New Roman"/>
                <w:szCs w:val="24"/>
                <w:lang w:val="it-IT"/>
              </w:rPr>
            </w:pPr>
            <w:r>
              <w:rPr>
                <w:rFonts w:eastAsia="Calibri" w:cs="Times New Roman"/>
                <w:szCs w:val="24"/>
                <w:lang w:val="it-IT"/>
              </w:rPr>
              <w:t>4</w:t>
            </w:r>
          </w:p>
        </w:tc>
      </w:tr>
      <w:tr w:rsidR="00DC58B1" w:rsidRPr="007052BA" w:rsidTr="00E1688F">
        <w:trPr>
          <w:jc w:val="center"/>
        </w:trPr>
        <w:tc>
          <w:tcPr>
            <w:tcW w:w="0" w:type="auto"/>
            <w:vMerge w:val="restart"/>
          </w:tcPr>
          <w:p w:rsidR="00DC58B1" w:rsidRDefault="00DC58B1" w:rsidP="007052BA">
            <w:pPr>
              <w:ind w:firstLine="0"/>
              <w:jc w:val="center"/>
              <w:rPr>
                <w:rFonts w:eastAsia="Calibri" w:cs="Times New Roman"/>
                <w:szCs w:val="24"/>
                <w:lang w:val="it-IT"/>
              </w:rPr>
            </w:pPr>
            <w:r>
              <w:rPr>
                <w:rFonts w:eastAsia="Calibri" w:cs="Times New Roman"/>
                <w:szCs w:val="24"/>
                <w:lang w:val="it-IT"/>
              </w:rPr>
              <w:t>1770</w:t>
            </w:r>
          </w:p>
        </w:tc>
        <w:tc>
          <w:tcPr>
            <w:tcW w:w="0" w:type="auto"/>
          </w:tcPr>
          <w:p w:rsidR="00DC58B1" w:rsidRDefault="00DC58B1" w:rsidP="007052BA">
            <w:pPr>
              <w:ind w:firstLine="0"/>
              <w:jc w:val="center"/>
              <w:rPr>
                <w:rFonts w:eastAsia="Calibri" w:cs="Times New Roman"/>
                <w:szCs w:val="24"/>
                <w:lang w:val="it-IT"/>
              </w:rPr>
            </w:pPr>
            <w:r>
              <w:rPr>
                <w:rFonts w:eastAsia="Calibri" w:cs="Times New Roman"/>
                <w:szCs w:val="24"/>
                <w:lang w:val="it-IT"/>
              </w:rPr>
              <w:t>0419</w:t>
            </w:r>
          </w:p>
        </w:tc>
        <w:tc>
          <w:tcPr>
            <w:tcW w:w="0" w:type="auto"/>
          </w:tcPr>
          <w:p w:rsidR="00DC58B1" w:rsidRPr="007052BA" w:rsidRDefault="00DC58B1" w:rsidP="007052BA">
            <w:pPr>
              <w:ind w:firstLine="0"/>
              <w:jc w:val="center"/>
              <w:rPr>
                <w:rFonts w:eastAsia="Calibri" w:cs="Times New Roman"/>
                <w:szCs w:val="24"/>
                <w:lang w:val="it-IT"/>
              </w:rPr>
            </w:pPr>
            <w:r>
              <w:rPr>
                <w:rFonts w:eastAsia="Calibri" w:cs="Times New Roman"/>
                <w:szCs w:val="24"/>
                <w:lang w:val="it-IT"/>
              </w:rPr>
              <w:t>368</w:t>
            </w:r>
          </w:p>
        </w:tc>
        <w:tc>
          <w:tcPr>
            <w:tcW w:w="0" w:type="auto"/>
          </w:tcPr>
          <w:p w:rsidR="00DC58B1" w:rsidRPr="007052BA" w:rsidRDefault="00DC58B1" w:rsidP="007052BA">
            <w:pPr>
              <w:ind w:firstLine="0"/>
              <w:jc w:val="center"/>
              <w:rPr>
                <w:rFonts w:eastAsia="Calibri" w:cs="Times New Roman"/>
                <w:szCs w:val="24"/>
                <w:lang w:val="it-IT"/>
              </w:rPr>
            </w:pPr>
            <w:r>
              <w:rPr>
                <w:rFonts w:eastAsia="Calibri" w:cs="Times New Roman"/>
                <w:szCs w:val="24"/>
                <w:lang w:val="it-IT"/>
              </w:rPr>
              <w:t>58</w:t>
            </w:r>
          </w:p>
        </w:tc>
        <w:tc>
          <w:tcPr>
            <w:tcW w:w="0" w:type="auto"/>
          </w:tcPr>
          <w:p w:rsidR="00DC58B1" w:rsidRPr="007052BA" w:rsidRDefault="00DC58B1" w:rsidP="007052BA">
            <w:pPr>
              <w:ind w:firstLine="0"/>
              <w:jc w:val="center"/>
              <w:rPr>
                <w:rFonts w:eastAsia="Calibri" w:cs="Times New Roman"/>
                <w:szCs w:val="24"/>
                <w:lang w:val="it-IT"/>
              </w:rPr>
            </w:pPr>
            <w:r>
              <w:rPr>
                <w:rFonts w:eastAsia="Calibri" w:cs="Times New Roman"/>
                <w:szCs w:val="24"/>
                <w:lang w:val="it-IT"/>
              </w:rPr>
              <w:t>459</w:t>
            </w:r>
          </w:p>
        </w:tc>
        <w:tc>
          <w:tcPr>
            <w:tcW w:w="0" w:type="auto"/>
          </w:tcPr>
          <w:p w:rsidR="00DC58B1" w:rsidRPr="007052BA" w:rsidRDefault="00DC58B1" w:rsidP="007052BA">
            <w:pPr>
              <w:ind w:firstLine="0"/>
              <w:jc w:val="center"/>
              <w:rPr>
                <w:rFonts w:eastAsia="Calibri" w:cs="Times New Roman"/>
                <w:szCs w:val="24"/>
                <w:lang w:val="it-IT"/>
              </w:rPr>
            </w:pPr>
            <w:r>
              <w:rPr>
                <w:rFonts w:eastAsia="Calibri" w:cs="Times New Roman"/>
                <w:szCs w:val="24"/>
                <w:lang w:val="it-IT"/>
              </w:rPr>
              <w:t>22</w:t>
            </w:r>
          </w:p>
        </w:tc>
      </w:tr>
      <w:tr w:rsidR="00DC58B1" w:rsidRPr="007052BA" w:rsidTr="00E1688F">
        <w:trPr>
          <w:jc w:val="center"/>
        </w:trPr>
        <w:tc>
          <w:tcPr>
            <w:tcW w:w="0" w:type="auto"/>
            <w:vMerge/>
          </w:tcPr>
          <w:p w:rsidR="00DC58B1" w:rsidRDefault="00DC58B1" w:rsidP="007052BA">
            <w:pPr>
              <w:ind w:firstLine="0"/>
              <w:jc w:val="center"/>
              <w:rPr>
                <w:rFonts w:eastAsia="Calibri" w:cs="Times New Roman"/>
                <w:szCs w:val="24"/>
                <w:lang w:val="it-IT"/>
              </w:rPr>
            </w:pPr>
          </w:p>
        </w:tc>
        <w:tc>
          <w:tcPr>
            <w:tcW w:w="0" w:type="auto"/>
          </w:tcPr>
          <w:p w:rsidR="00DC58B1" w:rsidRDefault="00DC58B1" w:rsidP="007052BA">
            <w:pPr>
              <w:ind w:firstLine="0"/>
              <w:jc w:val="center"/>
              <w:rPr>
                <w:rFonts w:eastAsia="Calibri" w:cs="Times New Roman"/>
                <w:szCs w:val="24"/>
                <w:lang w:val="it-IT"/>
              </w:rPr>
            </w:pPr>
            <w:r>
              <w:rPr>
                <w:rFonts w:eastAsia="Calibri" w:cs="Times New Roman"/>
                <w:szCs w:val="24"/>
                <w:lang w:val="it-IT"/>
              </w:rPr>
              <w:t>1231</w:t>
            </w:r>
          </w:p>
        </w:tc>
        <w:tc>
          <w:tcPr>
            <w:tcW w:w="0" w:type="auto"/>
          </w:tcPr>
          <w:p w:rsidR="00DC58B1" w:rsidRPr="007052BA" w:rsidRDefault="00DC58B1" w:rsidP="007052BA">
            <w:pPr>
              <w:ind w:firstLine="0"/>
              <w:jc w:val="center"/>
              <w:rPr>
                <w:rFonts w:eastAsia="Calibri" w:cs="Times New Roman"/>
                <w:szCs w:val="24"/>
                <w:lang w:val="it-IT"/>
              </w:rPr>
            </w:pPr>
            <w:r>
              <w:rPr>
                <w:rFonts w:eastAsia="Calibri" w:cs="Times New Roman"/>
                <w:szCs w:val="24"/>
                <w:lang w:val="it-IT"/>
              </w:rPr>
              <w:t>684</w:t>
            </w:r>
          </w:p>
        </w:tc>
        <w:tc>
          <w:tcPr>
            <w:tcW w:w="0" w:type="auto"/>
          </w:tcPr>
          <w:p w:rsidR="00DC58B1" w:rsidRPr="007052BA" w:rsidRDefault="00DC58B1" w:rsidP="007052BA">
            <w:pPr>
              <w:ind w:firstLine="0"/>
              <w:jc w:val="center"/>
              <w:rPr>
                <w:rFonts w:eastAsia="Calibri" w:cs="Times New Roman"/>
                <w:szCs w:val="24"/>
                <w:lang w:val="it-IT"/>
              </w:rPr>
            </w:pPr>
            <w:r>
              <w:rPr>
                <w:rFonts w:eastAsia="Calibri" w:cs="Times New Roman"/>
                <w:szCs w:val="24"/>
                <w:lang w:val="it-IT"/>
              </w:rPr>
              <w:t>84</w:t>
            </w:r>
          </w:p>
        </w:tc>
        <w:tc>
          <w:tcPr>
            <w:tcW w:w="0" w:type="auto"/>
          </w:tcPr>
          <w:p w:rsidR="00DC58B1" w:rsidRPr="007052BA" w:rsidRDefault="00DC58B1" w:rsidP="007052BA">
            <w:pPr>
              <w:ind w:firstLine="0"/>
              <w:jc w:val="center"/>
              <w:rPr>
                <w:rFonts w:eastAsia="Calibri" w:cs="Times New Roman"/>
                <w:szCs w:val="24"/>
                <w:lang w:val="it-IT"/>
              </w:rPr>
            </w:pPr>
            <w:r>
              <w:rPr>
                <w:rFonts w:eastAsia="Calibri" w:cs="Times New Roman"/>
                <w:szCs w:val="24"/>
                <w:lang w:val="it-IT"/>
              </w:rPr>
              <w:t>1066</w:t>
            </w:r>
          </w:p>
        </w:tc>
        <w:tc>
          <w:tcPr>
            <w:tcW w:w="0" w:type="auto"/>
          </w:tcPr>
          <w:p w:rsidR="00DC58B1" w:rsidRPr="007052BA" w:rsidRDefault="00DC58B1" w:rsidP="007052BA">
            <w:pPr>
              <w:ind w:firstLine="0"/>
              <w:jc w:val="center"/>
              <w:rPr>
                <w:rFonts w:eastAsia="Calibri" w:cs="Times New Roman"/>
                <w:szCs w:val="24"/>
                <w:lang w:val="it-IT"/>
              </w:rPr>
            </w:pPr>
            <w:r>
              <w:rPr>
                <w:rFonts w:eastAsia="Calibri" w:cs="Times New Roman"/>
                <w:szCs w:val="24"/>
                <w:lang w:val="it-IT"/>
              </w:rPr>
              <w:t>2</w:t>
            </w:r>
          </w:p>
        </w:tc>
      </w:tr>
    </w:tbl>
    <w:p w:rsidR="003D01B7" w:rsidRDefault="003D01B7"/>
    <w:tbl>
      <w:tblPr>
        <w:tblStyle w:val="TableGrid4"/>
        <w:tblW w:w="0" w:type="auto"/>
        <w:jc w:val="center"/>
        <w:tblLook w:val="04A0" w:firstRow="1" w:lastRow="0" w:firstColumn="1" w:lastColumn="0" w:noHBand="0" w:noVBand="1"/>
      </w:tblPr>
      <w:tblGrid>
        <w:gridCol w:w="778"/>
        <w:gridCol w:w="958"/>
        <w:gridCol w:w="867"/>
        <w:gridCol w:w="1330"/>
        <w:gridCol w:w="1151"/>
        <w:gridCol w:w="1180"/>
      </w:tblGrid>
      <w:tr w:rsidR="008A1AB9" w:rsidRPr="00D7782D" w:rsidTr="00C857E8">
        <w:trPr>
          <w:jc w:val="center"/>
        </w:trPr>
        <w:tc>
          <w:tcPr>
            <w:tcW w:w="0" w:type="auto"/>
            <w:gridSpan w:val="6"/>
          </w:tcPr>
          <w:p w:rsidR="008A1AB9" w:rsidRDefault="008A1AB9" w:rsidP="008A1AB9">
            <w:pPr>
              <w:ind w:firstLine="0"/>
              <w:jc w:val="center"/>
              <w:rPr>
                <w:rFonts w:eastAsia="Calibri" w:cs="Times New Roman"/>
                <w:szCs w:val="24"/>
                <w:lang w:val="it-IT"/>
              </w:rPr>
            </w:pPr>
            <w:r w:rsidRPr="000B2BCA">
              <w:rPr>
                <w:rFonts w:eastAsia="Calibri" w:cs="Times New Roman"/>
                <w:b/>
                <w:i/>
                <w:lang w:val="it-IT"/>
              </w:rPr>
              <w:t>Istituto dei Nobili</w:t>
            </w:r>
            <w:r w:rsidR="000B2BCA">
              <w:rPr>
                <w:rFonts w:eastAsia="Calibri" w:cs="Times New Roman"/>
                <w:b/>
                <w:lang w:val="it-IT"/>
              </w:rPr>
              <w:t xml:space="preserve">, No. </w:t>
            </w:r>
            <w:r w:rsidRPr="008A1AB9">
              <w:rPr>
                <w:rFonts w:eastAsia="Calibri" w:cs="Times New Roman"/>
                <w:b/>
                <w:lang w:val="it-IT"/>
              </w:rPr>
              <w:t xml:space="preserve">110 - </w:t>
            </w:r>
            <w:r>
              <w:rPr>
                <w:rFonts w:eastAsia="Calibri" w:cs="Times New Roman"/>
                <w:b/>
                <w:lang w:val="it-IT"/>
              </w:rPr>
              <w:t>1770</w:t>
            </w:r>
            <w:r w:rsidRPr="008A1AB9">
              <w:rPr>
                <w:rFonts w:eastAsia="Calibri" w:cs="Times New Roman"/>
                <w:b/>
                <w:lang w:val="it-IT"/>
              </w:rPr>
              <w:t>, Receipt</w:t>
            </w:r>
            <w:r w:rsidR="000B2BCA">
              <w:rPr>
                <w:rFonts w:eastAsia="Calibri" w:cs="Times New Roman"/>
                <w:b/>
                <w:lang w:val="it-IT"/>
              </w:rPr>
              <w:t>s</w:t>
            </w:r>
            <w:r w:rsidRPr="008A1AB9">
              <w:rPr>
                <w:rFonts w:eastAsia="Calibri" w:cs="Times New Roman"/>
                <w:b/>
                <w:lang w:val="it-IT"/>
              </w:rPr>
              <w:t xml:space="preserve"> No. </w:t>
            </w:r>
            <w:r>
              <w:rPr>
                <w:rFonts w:eastAsia="Calibri" w:cs="Times New Roman"/>
                <w:b/>
                <w:lang w:val="it-IT"/>
              </w:rPr>
              <w:t>6 and No. 7</w:t>
            </w:r>
            <w:r w:rsidRPr="008A1AB9">
              <w:rPr>
                <w:rFonts w:eastAsia="Calibri" w:cs="Times New Roman"/>
                <w:b/>
                <w:lang w:val="it-IT"/>
              </w:rPr>
              <w:t>1</w:t>
            </w:r>
          </w:p>
        </w:tc>
      </w:tr>
      <w:tr w:rsidR="0036076D" w:rsidRPr="000B2BCA" w:rsidTr="0036076D">
        <w:trPr>
          <w:jc w:val="center"/>
        </w:trPr>
        <w:tc>
          <w:tcPr>
            <w:tcW w:w="0" w:type="auto"/>
          </w:tcPr>
          <w:p w:rsidR="0036076D" w:rsidRDefault="008A1AB9" w:rsidP="0036076D">
            <w:pPr>
              <w:ind w:firstLine="0"/>
              <w:jc w:val="center"/>
              <w:rPr>
                <w:rFonts w:eastAsia="Calibri" w:cs="Times New Roman"/>
                <w:szCs w:val="24"/>
                <w:lang w:val="it-IT"/>
              </w:rPr>
            </w:pPr>
            <w:r>
              <w:rPr>
                <w:rFonts w:eastAsia="Calibri" w:cs="Times New Roman"/>
                <w:szCs w:val="24"/>
                <w:lang w:val="it-IT"/>
              </w:rPr>
              <w:t>Year</w:t>
            </w:r>
          </w:p>
        </w:tc>
        <w:tc>
          <w:tcPr>
            <w:tcW w:w="0" w:type="auto"/>
          </w:tcPr>
          <w:p w:rsidR="0036076D" w:rsidRPr="007052BA" w:rsidRDefault="0036076D" w:rsidP="0036076D">
            <w:pPr>
              <w:ind w:firstLine="0"/>
              <w:jc w:val="center"/>
              <w:rPr>
                <w:rFonts w:eastAsia="Calibri" w:cs="Times New Roman"/>
                <w:szCs w:val="24"/>
                <w:lang w:val="it-IT"/>
              </w:rPr>
            </w:pPr>
            <w:r>
              <w:rPr>
                <w:rFonts w:eastAsia="Calibri" w:cs="Times New Roman"/>
                <w:szCs w:val="24"/>
                <w:lang w:val="it-IT"/>
              </w:rPr>
              <w:t>Mmdd</w:t>
            </w:r>
          </w:p>
        </w:tc>
        <w:tc>
          <w:tcPr>
            <w:tcW w:w="0" w:type="auto"/>
          </w:tcPr>
          <w:p w:rsidR="0036076D" w:rsidRPr="007052BA" w:rsidRDefault="0036076D" w:rsidP="0036076D">
            <w:pPr>
              <w:ind w:firstLine="0"/>
              <w:jc w:val="center"/>
              <w:rPr>
                <w:rFonts w:eastAsia="Calibri" w:cs="Times New Roman"/>
                <w:szCs w:val="24"/>
                <w:lang w:val="it-IT"/>
              </w:rPr>
            </w:pPr>
            <w:r>
              <w:rPr>
                <w:rFonts w:eastAsia="Calibri" w:cs="Times New Roman"/>
                <w:szCs w:val="24"/>
                <w:lang w:val="it-IT"/>
              </w:rPr>
              <w:t>Basse</w:t>
            </w:r>
          </w:p>
        </w:tc>
        <w:tc>
          <w:tcPr>
            <w:tcW w:w="0" w:type="auto"/>
          </w:tcPr>
          <w:p w:rsidR="0036076D" w:rsidRPr="007052BA" w:rsidRDefault="0036076D" w:rsidP="0036076D">
            <w:pPr>
              <w:ind w:firstLine="0"/>
              <w:jc w:val="center"/>
              <w:rPr>
                <w:rFonts w:eastAsia="Calibri" w:cs="Times New Roman"/>
                <w:szCs w:val="24"/>
                <w:lang w:val="it-IT"/>
              </w:rPr>
            </w:pPr>
            <w:r>
              <w:rPr>
                <w:rFonts w:eastAsia="Calibri" w:cs="Times New Roman"/>
                <w:szCs w:val="24"/>
                <w:lang w:val="it-IT"/>
              </w:rPr>
              <w:t>Minchiate</w:t>
            </w:r>
          </w:p>
        </w:tc>
        <w:tc>
          <w:tcPr>
            <w:tcW w:w="0" w:type="auto"/>
          </w:tcPr>
          <w:p w:rsidR="0036076D" w:rsidRPr="007052BA" w:rsidRDefault="0036076D" w:rsidP="0036076D">
            <w:pPr>
              <w:ind w:firstLine="0"/>
              <w:jc w:val="center"/>
              <w:rPr>
                <w:rFonts w:eastAsia="Calibri" w:cs="Times New Roman"/>
                <w:szCs w:val="24"/>
                <w:lang w:val="it-IT"/>
              </w:rPr>
            </w:pPr>
            <w:r>
              <w:rPr>
                <w:rFonts w:eastAsia="Calibri" w:cs="Times New Roman"/>
                <w:szCs w:val="24"/>
                <w:lang w:val="it-IT"/>
              </w:rPr>
              <w:t>Francesi</w:t>
            </w:r>
          </w:p>
        </w:tc>
        <w:tc>
          <w:tcPr>
            <w:tcW w:w="0" w:type="auto"/>
          </w:tcPr>
          <w:p w:rsidR="0036076D" w:rsidRPr="007052BA" w:rsidRDefault="0036076D" w:rsidP="0036076D">
            <w:pPr>
              <w:ind w:firstLine="0"/>
              <w:jc w:val="center"/>
              <w:rPr>
                <w:rFonts w:eastAsia="Calibri" w:cs="Times New Roman"/>
                <w:szCs w:val="24"/>
                <w:lang w:val="it-IT"/>
              </w:rPr>
            </w:pPr>
            <w:r>
              <w:rPr>
                <w:rFonts w:eastAsia="Calibri" w:cs="Times New Roman"/>
                <w:szCs w:val="24"/>
                <w:lang w:val="it-IT"/>
              </w:rPr>
              <w:t>Picchetti</w:t>
            </w:r>
          </w:p>
        </w:tc>
      </w:tr>
      <w:tr w:rsidR="0036076D" w:rsidRPr="000B2BCA" w:rsidTr="0036076D">
        <w:trPr>
          <w:jc w:val="center"/>
        </w:trPr>
        <w:tc>
          <w:tcPr>
            <w:tcW w:w="0" w:type="auto"/>
            <w:vMerge w:val="restart"/>
          </w:tcPr>
          <w:p w:rsidR="0036076D" w:rsidRDefault="0036076D" w:rsidP="0036076D">
            <w:pPr>
              <w:ind w:firstLine="0"/>
              <w:jc w:val="center"/>
              <w:rPr>
                <w:rFonts w:eastAsia="Calibri" w:cs="Times New Roman"/>
                <w:szCs w:val="24"/>
                <w:lang w:val="it-IT"/>
              </w:rPr>
            </w:pPr>
          </w:p>
          <w:p w:rsidR="0036076D" w:rsidRDefault="0036076D" w:rsidP="0036076D">
            <w:pPr>
              <w:ind w:firstLine="0"/>
              <w:jc w:val="center"/>
              <w:rPr>
                <w:rFonts w:eastAsia="Calibri" w:cs="Times New Roman"/>
                <w:szCs w:val="24"/>
                <w:lang w:val="it-IT"/>
              </w:rPr>
            </w:pPr>
          </w:p>
          <w:p w:rsidR="0036076D" w:rsidRDefault="0036076D" w:rsidP="0036076D">
            <w:pPr>
              <w:ind w:firstLine="0"/>
              <w:jc w:val="center"/>
              <w:rPr>
                <w:rFonts w:eastAsia="Calibri" w:cs="Times New Roman"/>
                <w:szCs w:val="24"/>
                <w:lang w:val="it-IT"/>
              </w:rPr>
            </w:pPr>
          </w:p>
          <w:p w:rsidR="0036076D" w:rsidRDefault="0036076D" w:rsidP="0036076D">
            <w:pPr>
              <w:ind w:firstLine="0"/>
              <w:jc w:val="center"/>
              <w:rPr>
                <w:rFonts w:eastAsia="Calibri" w:cs="Times New Roman"/>
                <w:szCs w:val="24"/>
                <w:lang w:val="it-IT"/>
              </w:rPr>
            </w:pPr>
          </w:p>
          <w:p w:rsidR="0036076D" w:rsidRDefault="0036076D" w:rsidP="0036076D">
            <w:pPr>
              <w:ind w:firstLine="0"/>
              <w:jc w:val="center"/>
              <w:rPr>
                <w:rFonts w:eastAsia="Calibri" w:cs="Times New Roman"/>
                <w:szCs w:val="24"/>
                <w:lang w:val="it-IT"/>
              </w:rPr>
            </w:pPr>
          </w:p>
          <w:p w:rsidR="0036076D" w:rsidRDefault="0036076D" w:rsidP="0036076D">
            <w:pPr>
              <w:ind w:firstLine="0"/>
              <w:jc w:val="center"/>
              <w:rPr>
                <w:rFonts w:eastAsia="Calibri" w:cs="Times New Roman"/>
                <w:szCs w:val="24"/>
                <w:lang w:val="it-IT"/>
              </w:rPr>
            </w:pPr>
          </w:p>
          <w:p w:rsidR="0036076D" w:rsidRDefault="0036076D" w:rsidP="0036076D">
            <w:pPr>
              <w:ind w:firstLine="0"/>
              <w:jc w:val="center"/>
              <w:rPr>
                <w:rFonts w:eastAsia="Calibri" w:cs="Times New Roman"/>
                <w:szCs w:val="24"/>
                <w:lang w:val="it-IT"/>
              </w:rPr>
            </w:pPr>
          </w:p>
          <w:p w:rsidR="0036076D" w:rsidRDefault="0036076D" w:rsidP="0036076D">
            <w:pPr>
              <w:ind w:firstLine="0"/>
              <w:jc w:val="center"/>
              <w:rPr>
                <w:rFonts w:eastAsia="Calibri" w:cs="Times New Roman"/>
                <w:szCs w:val="24"/>
                <w:lang w:val="it-IT"/>
              </w:rPr>
            </w:pPr>
          </w:p>
          <w:p w:rsidR="0036076D" w:rsidRDefault="0036076D" w:rsidP="0036076D">
            <w:pPr>
              <w:ind w:firstLine="0"/>
              <w:jc w:val="center"/>
              <w:rPr>
                <w:rFonts w:eastAsia="Calibri" w:cs="Times New Roman"/>
                <w:szCs w:val="24"/>
                <w:lang w:val="it-IT"/>
              </w:rPr>
            </w:pPr>
          </w:p>
          <w:p w:rsidR="0036076D" w:rsidRDefault="0036076D" w:rsidP="0036076D">
            <w:pPr>
              <w:ind w:firstLine="0"/>
              <w:jc w:val="center"/>
              <w:rPr>
                <w:rFonts w:eastAsia="Calibri" w:cs="Times New Roman"/>
                <w:szCs w:val="24"/>
                <w:lang w:val="it-IT"/>
              </w:rPr>
            </w:pPr>
          </w:p>
          <w:p w:rsidR="0036076D" w:rsidRDefault="0036076D" w:rsidP="0036076D">
            <w:pPr>
              <w:ind w:firstLine="0"/>
              <w:jc w:val="center"/>
              <w:rPr>
                <w:rFonts w:eastAsia="Calibri" w:cs="Times New Roman"/>
                <w:szCs w:val="24"/>
                <w:lang w:val="it-IT"/>
              </w:rPr>
            </w:pPr>
          </w:p>
          <w:p w:rsidR="0036076D" w:rsidRDefault="0036076D" w:rsidP="0036076D">
            <w:pPr>
              <w:ind w:firstLine="0"/>
              <w:jc w:val="center"/>
              <w:rPr>
                <w:rFonts w:eastAsia="Calibri" w:cs="Times New Roman"/>
                <w:szCs w:val="24"/>
                <w:lang w:val="it-IT"/>
              </w:rPr>
            </w:pPr>
          </w:p>
          <w:p w:rsidR="0036076D" w:rsidRDefault="0036076D" w:rsidP="0036076D">
            <w:pPr>
              <w:ind w:firstLine="0"/>
              <w:jc w:val="center"/>
              <w:rPr>
                <w:rFonts w:eastAsia="Calibri" w:cs="Times New Roman"/>
                <w:szCs w:val="24"/>
                <w:lang w:val="it-IT"/>
              </w:rPr>
            </w:pPr>
          </w:p>
          <w:p w:rsidR="0036076D" w:rsidRDefault="0036076D" w:rsidP="0036076D">
            <w:pPr>
              <w:ind w:firstLine="0"/>
              <w:jc w:val="center"/>
              <w:rPr>
                <w:rFonts w:eastAsia="Calibri" w:cs="Times New Roman"/>
                <w:szCs w:val="24"/>
                <w:lang w:val="it-IT"/>
              </w:rPr>
            </w:pPr>
          </w:p>
          <w:p w:rsidR="0036076D" w:rsidRDefault="0036076D" w:rsidP="0036076D">
            <w:pPr>
              <w:ind w:firstLine="0"/>
              <w:jc w:val="center"/>
              <w:rPr>
                <w:rFonts w:eastAsia="Calibri" w:cs="Times New Roman"/>
                <w:szCs w:val="24"/>
                <w:lang w:val="it-IT"/>
              </w:rPr>
            </w:pPr>
          </w:p>
          <w:p w:rsidR="0036076D" w:rsidRDefault="0036076D" w:rsidP="0036076D">
            <w:pPr>
              <w:ind w:firstLine="0"/>
              <w:jc w:val="center"/>
              <w:rPr>
                <w:rFonts w:eastAsia="Calibri" w:cs="Times New Roman"/>
                <w:szCs w:val="24"/>
                <w:lang w:val="it-IT"/>
              </w:rPr>
            </w:pPr>
          </w:p>
          <w:p w:rsidR="0036076D" w:rsidRDefault="0036076D" w:rsidP="0036076D">
            <w:pPr>
              <w:ind w:firstLine="0"/>
              <w:jc w:val="center"/>
              <w:rPr>
                <w:rFonts w:eastAsia="Calibri" w:cs="Times New Roman"/>
                <w:szCs w:val="24"/>
                <w:lang w:val="it-IT"/>
              </w:rPr>
            </w:pPr>
          </w:p>
          <w:p w:rsidR="0036076D" w:rsidRDefault="0036076D" w:rsidP="0036076D">
            <w:pPr>
              <w:ind w:firstLine="0"/>
              <w:jc w:val="center"/>
              <w:rPr>
                <w:rFonts w:eastAsia="Calibri" w:cs="Times New Roman"/>
                <w:szCs w:val="24"/>
                <w:lang w:val="it-IT"/>
              </w:rPr>
            </w:pPr>
          </w:p>
          <w:p w:rsidR="0036076D" w:rsidRDefault="0036076D" w:rsidP="0036076D">
            <w:pPr>
              <w:ind w:firstLine="0"/>
              <w:jc w:val="center"/>
              <w:rPr>
                <w:rFonts w:eastAsia="Calibri" w:cs="Times New Roman"/>
                <w:szCs w:val="24"/>
                <w:lang w:val="it-IT"/>
              </w:rPr>
            </w:pPr>
          </w:p>
          <w:p w:rsidR="0036076D" w:rsidRDefault="0036076D" w:rsidP="0036076D">
            <w:pPr>
              <w:ind w:firstLine="0"/>
              <w:jc w:val="center"/>
              <w:rPr>
                <w:rFonts w:eastAsia="Calibri" w:cs="Times New Roman"/>
                <w:szCs w:val="24"/>
                <w:lang w:val="it-IT"/>
              </w:rPr>
            </w:pPr>
          </w:p>
          <w:p w:rsidR="0036076D" w:rsidRDefault="0036076D" w:rsidP="0036076D">
            <w:pPr>
              <w:ind w:firstLine="0"/>
              <w:jc w:val="center"/>
              <w:rPr>
                <w:rFonts w:eastAsia="Calibri" w:cs="Times New Roman"/>
                <w:szCs w:val="24"/>
                <w:lang w:val="it-IT"/>
              </w:rPr>
            </w:pPr>
          </w:p>
          <w:p w:rsidR="0036076D" w:rsidRDefault="0036076D" w:rsidP="0036076D">
            <w:pPr>
              <w:ind w:firstLine="0"/>
              <w:jc w:val="center"/>
              <w:rPr>
                <w:rFonts w:eastAsia="Calibri" w:cs="Times New Roman"/>
                <w:szCs w:val="24"/>
                <w:lang w:val="it-IT"/>
              </w:rPr>
            </w:pPr>
          </w:p>
          <w:p w:rsidR="0036076D" w:rsidRDefault="0036076D" w:rsidP="0036076D">
            <w:pPr>
              <w:ind w:firstLine="0"/>
              <w:jc w:val="center"/>
              <w:rPr>
                <w:rFonts w:eastAsia="Calibri" w:cs="Times New Roman"/>
                <w:szCs w:val="24"/>
                <w:lang w:val="it-IT"/>
              </w:rPr>
            </w:pPr>
          </w:p>
          <w:p w:rsidR="0036076D" w:rsidRDefault="0036076D" w:rsidP="0036076D">
            <w:pPr>
              <w:ind w:firstLine="0"/>
              <w:jc w:val="center"/>
              <w:rPr>
                <w:rFonts w:eastAsia="Calibri" w:cs="Times New Roman"/>
                <w:szCs w:val="24"/>
                <w:lang w:val="it-IT"/>
              </w:rPr>
            </w:pPr>
          </w:p>
          <w:p w:rsidR="0036076D" w:rsidRPr="007052BA" w:rsidRDefault="0036076D" w:rsidP="0036076D">
            <w:pPr>
              <w:ind w:firstLine="0"/>
              <w:jc w:val="center"/>
              <w:rPr>
                <w:rFonts w:eastAsia="Calibri" w:cs="Times New Roman"/>
                <w:szCs w:val="24"/>
                <w:lang w:val="it-IT"/>
              </w:rPr>
            </w:pPr>
            <w:r>
              <w:rPr>
                <w:rFonts w:eastAsia="Calibri" w:cs="Times New Roman"/>
                <w:szCs w:val="24"/>
                <w:lang w:val="it-IT"/>
              </w:rPr>
              <w:t>1770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0102</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12</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6</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0B2BC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0105</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18</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12</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6</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4</w:t>
            </w:r>
          </w:p>
        </w:tc>
      </w:tr>
      <w:tr w:rsidR="0036076D" w:rsidRPr="000B2BC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0108</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12</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6</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0110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20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0116</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12</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4</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0122</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12</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3</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0123</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4</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0125</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16</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0127</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18</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0130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48</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0203</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6</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6</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0206</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36</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0208</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24</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0213</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12</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0217</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24</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20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0219</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6</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0221</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36</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0222</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24</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6</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48</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0226</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12</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0301</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12</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0303</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30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0305</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24</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12</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6</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0307</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36</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0308</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6</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0309</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24</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12</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0315</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24</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0317</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24</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0319</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12</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6</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0323</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24</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12</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0329</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24</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0330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16</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0331</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6</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0402</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12</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0403</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12</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0404</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24</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0405</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12</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0407</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20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0409</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12</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0414</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192</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36</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48</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0421</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48</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0505</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84</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0523</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30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0528</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16</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0531</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24</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0605</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28</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0613</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36</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0622</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20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0626</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24</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0702</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36</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0709</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24</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0713</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48</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0722</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48</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0728</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120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24</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96</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2</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Pr>
                <w:rFonts w:eastAsia="Calibri" w:cs="Times New Roman"/>
                <w:szCs w:val="24"/>
                <w:lang w:val="it-IT"/>
              </w:rPr>
              <w:t>08</w:t>
            </w:r>
            <w:r w:rsidRPr="007052BA">
              <w:rPr>
                <w:rFonts w:eastAsia="Calibri" w:cs="Times New Roman"/>
                <w:szCs w:val="24"/>
                <w:lang w:val="it-IT"/>
              </w:rPr>
              <w:t>14</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72</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0830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72</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0912</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72</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0922</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120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72</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1011</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72</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1031</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72</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72</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1124</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72</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24</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1215</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36</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24</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r w:rsidR="0036076D" w:rsidRPr="007052BA" w:rsidTr="0036076D">
        <w:trPr>
          <w:jc w:val="center"/>
        </w:trPr>
        <w:tc>
          <w:tcPr>
            <w:tcW w:w="0" w:type="auto"/>
            <w:vMerge/>
          </w:tcPr>
          <w:p w:rsidR="0036076D" w:rsidRPr="007052BA" w:rsidRDefault="0036076D" w:rsidP="0036076D">
            <w:pPr>
              <w:ind w:firstLine="0"/>
              <w:jc w:val="center"/>
              <w:rPr>
                <w:rFonts w:eastAsia="Calibri" w:cs="Times New Roman"/>
                <w:szCs w:val="24"/>
                <w:lang w:val="it-IT"/>
              </w:rPr>
            </w:pP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1226</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72</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c>
          <w:tcPr>
            <w:tcW w:w="0" w:type="auto"/>
          </w:tcPr>
          <w:p w:rsidR="0036076D" w:rsidRPr="007052BA" w:rsidRDefault="0036076D" w:rsidP="0036076D">
            <w:pPr>
              <w:ind w:firstLine="0"/>
              <w:jc w:val="center"/>
              <w:rPr>
                <w:rFonts w:eastAsia="Calibri" w:cs="Times New Roman"/>
                <w:szCs w:val="24"/>
                <w:lang w:val="it-IT"/>
              </w:rPr>
            </w:pPr>
            <w:r w:rsidRPr="007052BA">
              <w:rPr>
                <w:rFonts w:eastAsia="Calibri" w:cs="Times New Roman"/>
                <w:szCs w:val="24"/>
                <w:lang w:val="it-IT"/>
              </w:rPr>
              <w:t>0</w:t>
            </w:r>
          </w:p>
        </w:tc>
      </w:tr>
    </w:tbl>
    <w:p w:rsidR="0036076D" w:rsidRDefault="0036076D"/>
    <w:tbl>
      <w:tblPr>
        <w:tblStyle w:val="TableGrid2"/>
        <w:tblpPr w:leftFromText="141" w:rightFromText="141" w:vertAnchor="text" w:tblpXSpec="center" w:tblpY="1"/>
        <w:tblOverlap w:val="never"/>
        <w:tblW w:w="0" w:type="auto"/>
        <w:tblLook w:val="04A0" w:firstRow="1" w:lastRow="0" w:firstColumn="1" w:lastColumn="0" w:noHBand="0" w:noVBand="1"/>
      </w:tblPr>
      <w:tblGrid>
        <w:gridCol w:w="696"/>
        <w:gridCol w:w="857"/>
        <w:gridCol w:w="776"/>
        <w:gridCol w:w="1190"/>
        <w:gridCol w:w="1030"/>
        <w:gridCol w:w="1056"/>
      </w:tblGrid>
      <w:tr w:rsidR="0036076D" w:rsidRPr="00D7782D" w:rsidTr="000B2BCA">
        <w:tc>
          <w:tcPr>
            <w:tcW w:w="0" w:type="auto"/>
            <w:gridSpan w:val="6"/>
          </w:tcPr>
          <w:p w:rsidR="0036076D" w:rsidRPr="008A1AB9" w:rsidRDefault="0036076D" w:rsidP="0036076D">
            <w:pPr>
              <w:ind w:firstLine="0"/>
              <w:jc w:val="center"/>
              <w:rPr>
                <w:rFonts w:eastAsia="Calibri" w:cs="Times New Roman"/>
                <w:b/>
                <w:lang w:val="it-IT"/>
              </w:rPr>
            </w:pPr>
            <w:r w:rsidRPr="000B2BCA">
              <w:rPr>
                <w:rFonts w:eastAsia="Calibri" w:cs="Times New Roman"/>
                <w:b/>
                <w:i/>
                <w:lang w:val="it-IT"/>
              </w:rPr>
              <w:t>Istituto dei Nobili</w:t>
            </w:r>
            <w:r w:rsidR="000B2BCA">
              <w:rPr>
                <w:rFonts w:eastAsia="Calibri" w:cs="Times New Roman"/>
                <w:b/>
                <w:lang w:val="it-IT"/>
              </w:rPr>
              <w:t>, No.</w:t>
            </w:r>
            <w:r w:rsidRPr="008A1AB9">
              <w:rPr>
                <w:rFonts w:eastAsia="Calibri" w:cs="Times New Roman"/>
                <w:b/>
                <w:lang w:val="it-IT"/>
              </w:rPr>
              <w:t xml:space="preserve"> 110 - 1772, Receipt No. 117</w:t>
            </w:r>
          </w:p>
        </w:tc>
      </w:tr>
      <w:tr w:rsidR="0036076D" w:rsidRPr="000B2BCA" w:rsidTr="000B2BCA">
        <w:tc>
          <w:tcPr>
            <w:tcW w:w="0" w:type="auto"/>
          </w:tcPr>
          <w:p w:rsidR="0036076D" w:rsidRPr="00927C81" w:rsidRDefault="008A1AB9" w:rsidP="0036076D">
            <w:pPr>
              <w:ind w:firstLine="0"/>
              <w:jc w:val="center"/>
              <w:rPr>
                <w:rFonts w:eastAsia="Calibri" w:cs="Times New Roman"/>
                <w:lang w:val="it-IT"/>
              </w:rPr>
            </w:pPr>
            <w:r>
              <w:rPr>
                <w:rFonts w:eastAsia="Calibri" w:cs="Times New Roman"/>
                <w:lang w:val="it-IT"/>
              </w:rPr>
              <w:t>Year</w:t>
            </w:r>
          </w:p>
        </w:tc>
        <w:tc>
          <w:tcPr>
            <w:tcW w:w="0" w:type="auto"/>
          </w:tcPr>
          <w:p w:rsidR="0036076D" w:rsidRPr="000B2BCA" w:rsidRDefault="0036076D" w:rsidP="0036076D">
            <w:pPr>
              <w:ind w:firstLine="0"/>
              <w:jc w:val="center"/>
              <w:rPr>
                <w:rFonts w:eastAsia="Calibri" w:cs="Times New Roman"/>
                <w:lang w:val="it-IT"/>
              </w:rPr>
            </w:pPr>
            <w:r w:rsidRPr="000B2BCA">
              <w:rPr>
                <w:rFonts w:eastAsia="Calibri" w:cs="Times New Roman"/>
                <w:lang w:val="it-IT"/>
              </w:rPr>
              <w:t>Mmdd</w:t>
            </w:r>
          </w:p>
        </w:tc>
        <w:tc>
          <w:tcPr>
            <w:tcW w:w="0" w:type="auto"/>
          </w:tcPr>
          <w:p w:rsidR="0036076D" w:rsidRPr="000B2BCA" w:rsidRDefault="0036076D" w:rsidP="0036076D">
            <w:pPr>
              <w:ind w:firstLine="0"/>
              <w:jc w:val="center"/>
              <w:rPr>
                <w:rFonts w:eastAsia="Calibri" w:cs="Times New Roman"/>
                <w:lang w:val="it-IT"/>
              </w:rPr>
            </w:pPr>
            <w:r w:rsidRPr="000B2BCA">
              <w:rPr>
                <w:rFonts w:eastAsia="Calibri" w:cs="Times New Roman"/>
                <w:lang w:val="it-IT"/>
              </w:rPr>
              <w:t>Basse</w:t>
            </w:r>
          </w:p>
        </w:tc>
        <w:tc>
          <w:tcPr>
            <w:tcW w:w="0" w:type="auto"/>
          </w:tcPr>
          <w:p w:rsidR="0036076D" w:rsidRPr="000B2BCA" w:rsidRDefault="0036076D" w:rsidP="0036076D">
            <w:pPr>
              <w:ind w:firstLine="0"/>
              <w:jc w:val="center"/>
              <w:rPr>
                <w:rFonts w:eastAsia="Calibri" w:cs="Times New Roman"/>
                <w:lang w:val="it-IT"/>
              </w:rPr>
            </w:pPr>
            <w:r w:rsidRPr="000B2BCA">
              <w:rPr>
                <w:rFonts w:eastAsia="Calibri" w:cs="Times New Roman"/>
                <w:lang w:val="it-IT"/>
              </w:rPr>
              <w:t>Minchiate</w:t>
            </w:r>
          </w:p>
        </w:tc>
        <w:tc>
          <w:tcPr>
            <w:tcW w:w="0" w:type="auto"/>
          </w:tcPr>
          <w:p w:rsidR="0036076D" w:rsidRPr="000B2BCA" w:rsidRDefault="0036076D" w:rsidP="0036076D">
            <w:pPr>
              <w:ind w:firstLine="0"/>
              <w:jc w:val="center"/>
              <w:rPr>
                <w:rFonts w:eastAsia="Calibri" w:cs="Times New Roman"/>
                <w:lang w:val="it-IT"/>
              </w:rPr>
            </w:pPr>
            <w:r w:rsidRPr="000B2BCA">
              <w:rPr>
                <w:rFonts w:eastAsia="Calibri" w:cs="Times New Roman"/>
                <w:lang w:val="it-IT"/>
              </w:rPr>
              <w:t>Francesi</w:t>
            </w:r>
          </w:p>
        </w:tc>
        <w:tc>
          <w:tcPr>
            <w:tcW w:w="0" w:type="auto"/>
          </w:tcPr>
          <w:p w:rsidR="0036076D" w:rsidRPr="000B2BCA" w:rsidRDefault="0036076D" w:rsidP="0036076D">
            <w:pPr>
              <w:ind w:firstLine="0"/>
              <w:jc w:val="center"/>
              <w:rPr>
                <w:rFonts w:eastAsia="Calibri" w:cs="Times New Roman"/>
                <w:lang w:val="it-IT"/>
              </w:rPr>
            </w:pPr>
            <w:r w:rsidRPr="000B2BCA">
              <w:rPr>
                <w:rFonts w:eastAsia="Calibri" w:cs="Times New Roman"/>
                <w:lang w:val="it-IT"/>
              </w:rPr>
              <w:t>Picchetti</w:t>
            </w:r>
          </w:p>
        </w:tc>
      </w:tr>
      <w:tr w:rsidR="0036076D" w:rsidRPr="000B2BCA" w:rsidTr="000B2BCA">
        <w:tc>
          <w:tcPr>
            <w:tcW w:w="0" w:type="auto"/>
            <w:vMerge w:val="restart"/>
          </w:tcPr>
          <w:p w:rsidR="0036076D" w:rsidRPr="00927C81" w:rsidRDefault="0036076D" w:rsidP="0036076D">
            <w:pPr>
              <w:ind w:firstLine="0"/>
              <w:jc w:val="center"/>
              <w:rPr>
                <w:rFonts w:eastAsia="Calibri" w:cs="Times New Roman"/>
                <w:lang w:val="it-IT"/>
              </w:rPr>
            </w:pPr>
          </w:p>
          <w:p w:rsidR="0036076D" w:rsidRPr="00927C81" w:rsidRDefault="0036076D" w:rsidP="0036076D">
            <w:pPr>
              <w:ind w:firstLine="0"/>
              <w:jc w:val="center"/>
              <w:rPr>
                <w:rFonts w:eastAsia="Calibri" w:cs="Times New Roman"/>
                <w:lang w:val="it-IT"/>
              </w:rPr>
            </w:pPr>
          </w:p>
          <w:p w:rsidR="0036076D" w:rsidRPr="00927C81" w:rsidRDefault="0036076D" w:rsidP="0036076D">
            <w:pPr>
              <w:ind w:firstLine="0"/>
              <w:jc w:val="center"/>
              <w:rPr>
                <w:rFonts w:eastAsia="Calibri" w:cs="Times New Roman"/>
                <w:lang w:val="it-IT"/>
              </w:rPr>
            </w:pPr>
          </w:p>
          <w:p w:rsidR="0036076D" w:rsidRPr="00927C81" w:rsidRDefault="0036076D" w:rsidP="0036076D">
            <w:pPr>
              <w:ind w:firstLine="0"/>
              <w:jc w:val="center"/>
              <w:rPr>
                <w:rFonts w:eastAsia="Calibri" w:cs="Times New Roman"/>
                <w:lang w:val="it-IT"/>
              </w:rPr>
            </w:pPr>
          </w:p>
          <w:p w:rsidR="0036076D" w:rsidRPr="00927C81" w:rsidRDefault="0036076D" w:rsidP="0036076D">
            <w:pPr>
              <w:ind w:firstLine="0"/>
              <w:jc w:val="center"/>
              <w:rPr>
                <w:rFonts w:eastAsia="Calibri" w:cs="Times New Roman"/>
                <w:lang w:val="it-IT"/>
              </w:rPr>
            </w:pPr>
          </w:p>
          <w:p w:rsidR="0036076D" w:rsidRPr="00927C81" w:rsidRDefault="0036076D" w:rsidP="0036076D">
            <w:pPr>
              <w:ind w:firstLine="0"/>
              <w:jc w:val="center"/>
              <w:rPr>
                <w:rFonts w:eastAsia="Calibri" w:cs="Times New Roman"/>
                <w:lang w:val="it-IT"/>
              </w:rPr>
            </w:pPr>
          </w:p>
          <w:p w:rsidR="0036076D" w:rsidRPr="00927C81" w:rsidRDefault="0036076D" w:rsidP="0036076D">
            <w:pPr>
              <w:ind w:firstLine="0"/>
              <w:jc w:val="center"/>
              <w:rPr>
                <w:rFonts w:eastAsia="Calibri" w:cs="Times New Roman"/>
                <w:lang w:val="it-IT"/>
              </w:rPr>
            </w:pPr>
          </w:p>
          <w:p w:rsidR="0036076D" w:rsidRPr="00927C81" w:rsidRDefault="0036076D" w:rsidP="0036076D">
            <w:pPr>
              <w:ind w:firstLine="0"/>
              <w:jc w:val="center"/>
              <w:rPr>
                <w:rFonts w:eastAsia="Calibri" w:cs="Times New Roman"/>
                <w:lang w:val="it-IT"/>
              </w:rPr>
            </w:pPr>
          </w:p>
          <w:p w:rsidR="0036076D" w:rsidRPr="00927C81" w:rsidRDefault="0036076D" w:rsidP="0036076D">
            <w:pPr>
              <w:ind w:firstLine="0"/>
              <w:jc w:val="center"/>
              <w:rPr>
                <w:rFonts w:eastAsia="Calibri" w:cs="Times New Roman"/>
                <w:lang w:val="it-IT"/>
              </w:rPr>
            </w:pPr>
          </w:p>
          <w:p w:rsidR="0036076D" w:rsidRPr="00927C81" w:rsidRDefault="0036076D" w:rsidP="0036076D">
            <w:pPr>
              <w:ind w:firstLine="0"/>
              <w:jc w:val="center"/>
              <w:rPr>
                <w:rFonts w:eastAsia="Calibri" w:cs="Times New Roman"/>
                <w:lang w:val="it-IT"/>
              </w:rPr>
            </w:pPr>
          </w:p>
          <w:p w:rsidR="0036076D" w:rsidRPr="00927C81" w:rsidRDefault="0036076D" w:rsidP="0036076D">
            <w:pPr>
              <w:ind w:firstLine="0"/>
              <w:jc w:val="center"/>
              <w:rPr>
                <w:rFonts w:eastAsia="Calibri" w:cs="Times New Roman"/>
                <w:lang w:val="it-IT"/>
              </w:rPr>
            </w:pPr>
          </w:p>
          <w:p w:rsidR="0036076D" w:rsidRPr="00927C81" w:rsidRDefault="0036076D" w:rsidP="0036076D">
            <w:pPr>
              <w:ind w:firstLine="0"/>
              <w:jc w:val="center"/>
              <w:rPr>
                <w:rFonts w:eastAsia="Calibri" w:cs="Times New Roman"/>
                <w:lang w:val="it-IT"/>
              </w:rPr>
            </w:pPr>
          </w:p>
          <w:p w:rsidR="0036076D" w:rsidRPr="00927C81" w:rsidRDefault="0036076D" w:rsidP="0036076D">
            <w:pPr>
              <w:ind w:firstLine="0"/>
              <w:jc w:val="center"/>
              <w:rPr>
                <w:rFonts w:eastAsia="Calibri" w:cs="Times New Roman"/>
                <w:lang w:val="it-IT"/>
              </w:rPr>
            </w:pPr>
          </w:p>
          <w:p w:rsidR="0036076D" w:rsidRPr="00927C81" w:rsidRDefault="0036076D" w:rsidP="0036076D">
            <w:pPr>
              <w:ind w:firstLine="0"/>
              <w:jc w:val="center"/>
              <w:rPr>
                <w:rFonts w:eastAsia="Calibri" w:cs="Times New Roman"/>
                <w:lang w:val="it-IT"/>
              </w:rPr>
            </w:pPr>
          </w:p>
          <w:p w:rsidR="0036076D" w:rsidRPr="00927C81" w:rsidRDefault="0036076D" w:rsidP="0036076D">
            <w:pPr>
              <w:ind w:firstLine="0"/>
              <w:jc w:val="center"/>
              <w:rPr>
                <w:rFonts w:eastAsia="Calibri" w:cs="Times New Roman"/>
                <w:lang w:val="it-IT"/>
              </w:rPr>
            </w:pPr>
          </w:p>
          <w:p w:rsidR="0036076D" w:rsidRPr="00927C81" w:rsidRDefault="0036076D" w:rsidP="0036076D">
            <w:pPr>
              <w:ind w:firstLine="0"/>
              <w:jc w:val="center"/>
              <w:rPr>
                <w:rFonts w:eastAsia="Calibri" w:cs="Times New Roman"/>
                <w:lang w:val="it-IT"/>
              </w:rPr>
            </w:pPr>
          </w:p>
          <w:p w:rsidR="0036076D" w:rsidRPr="00927C81" w:rsidRDefault="0036076D" w:rsidP="0036076D">
            <w:pPr>
              <w:ind w:firstLine="0"/>
              <w:jc w:val="center"/>
              <w:rPr>
                <w:rFonts w:eastAsia="Calibri" w:cs="Times New Roman"/>
                <w:lang w:val="it-IT"/>
              </w:rPr>
            </w:pPr>
          </w:p>
          <w:p w:rsidR="0036076D" w:rsidRPr="00927C81" w:rsidRDefault="0036076D" w:rsidP="0036076D">
            <w:pPr>
              <w:ind w:firstLine="0"/>
              <w:jc w:val="center"/>
              <w:rPr>
                <w:rFonts w:eastAsia="Calibri" w:cs="Times New Roman"/>
                <w:lang w:val="it-IT"/>
              </w:rPr>
            </w:pPr>
          </w:p>
          <w:p w:rsidR="0036076D" w:rsidRPr="00927C81" w:rsidRDefault="0036076D" w:rsidP="0036076D">
            <w:pPr>
              <w:ind w:firstLine="0"/>
              <w:jc w:val="center"/>
              <w:rPr>
                <w:rFonts w:eastAsia="Calibri" w:cs="Times New Roman"/>
                <w:lang w:val="it-IT"/>
              </w:rPr>
            </w:pPr>
          </w:p>
          <w:p w:rsidR="0036076D" w:rsidRPr="00927C81" w:rsidRDefault="0036076D" w:rsidP="0036076D">
            <w:pPr>
              <w:ind w:firstLine="0"/>
              <w:jc w:val="center"/>
              <w:rPr>
                <w:rFonts w:eastAsia="Calibri" w:cs="Times New Roman"/>
                <w:lang w:val="it-IT"/>
              </w:rPr>
            </w:pPr>
          </w:p>
          <w:p w:rsidR="0036076D" w:rsidRPr="00927C81" w:rsidRDefault="0036076D" w:rsidP="0036076D">
            <w:pPr>
              <w:ind w:firstLine="0"/>
              <w:jc w:val="center"/>
              <w:rPr>
                <w:rFonts w:eastAsia="Calibri" w:cs="Times New Roman"/>
                <w:lang w:val="it-IT"/>
              </w:rPr>
            </w:pPr>
          </w:p>
          <w:p w:rsidR="0036076D" w:rsidRPr="00927C81" w:rsidRDefault="0036076D" w:rsidP="0036076D">
            <w:pPr>
              <w:ind w:firstLine="0"/>
              <w:jc w:val="center"/>
              <w:rPr>
                <w:rFonts w:eastAsia="Calibri" w:cs="Times New Roman"/>
                <w:lang w:val="it-IT"/>
              </w:rPr>
            </w:pPr>
          </w:p>
          <w:p w:rsidR="0036076D" w:rsidRPr="00927C81" w:rsidRDefault="0036076D" w:rsidP="0036076D">
            <w:pPr>
              <w:ind w:firstLine="0"/>
              <w:jc w:val="center"/>
              <w:rPr>
                <w:rFonts w:eastAsia="Calibri" w:cs="Times New Roman"/>
                <w:lang w:val="it-IT"/>
              </w:rPr>
            </w:pPr>
          </w:p>
          <w:p w:rsidR="0036076D" w:rsidRPr="00927C81" w:rsidRDefault="0036076D" w:rsidP="0036076D">
            <w:pPr>
              <w:ind w:firstLine="0"/>
              <w:jc w:val="center"/>
              <w:rPr>
                <w:rFonts w:eastAsia="Calibri" w:cs="Times New Roman"/>
                <w:lang w:val="it-IT"/>
              </w:rPr>
            </w:pPr>
          </w:p>
          <w:p w:rsidR="0036076D" w:rsidRPr="00927C81" w:rsidRDefault="0036076D" w:rsidP="0036076D">
            <w:pPr>
              <w:ind w:firstLine="0"/>
              <w:jc w:val="center"/>
              <w:rPr>
                <w:rFonts w:eastAsia="Calibri" w:cs="Times New Roman"/>
                <w:lang w:val="it-IT"/>
              </w:rPr>
            </w:pPr>
          </w:p>
          <w:p w:rsidR="0036076D" w:rsidRPr="000B2BCA" w:rsidRDefault="0036076D" w:rsidP="0036076D">
            <w:pPr>
              <w:ind w:firstLine="0"/>
              <w:jc w:val="center"/>
              <w:rPr>
                <w:rFonts w:eastAsia="Calibri" w:cs="Times New Roman"/>
                <w:lang w:val="it-IT"/>
              </w:rPr>
            </w:pPr>
            <w:r w:rsidRPr="000B2BCA">
              <w:rPr>
                <w:rFonts w:eastAsia="Calibri" w:cs="Times New Roman"/>
                <w:lang w:val="it-IT"/>
              </w:rPr>
              <w:t>1772</w:t>
            </w:r>
          </w:p>
        </w:tc>
        <w:tc>
          <w:tcPr>
            <w:tcW w:w="0" w:type="auto"/>
          </w:tcPr>
          <w:p w:rsidR="0036076D" w:rsidRPr="000B2BCA" w:rsidRDefault="0036076D" w:rsidP="0036076D">
            <w:pPr>
              <w:ind w:firstLine="0"/>
              <w:jc w:val="center"/>
              <w:rPr>
                <w:rFonts w:eastAsia="Calibri" w:cs="Times New Roman"/>
                <w:lang w:val="it-IT"/>
              </w:rPr>
            </w:pPr>
            <w:r w:rsidRPr="000B2BCA">
              <w:rPr>
                <w:rFonts w:eastAsia="Calibri" w:cs="Times New Roman"/>
                <w:lang w:val="it-IT"/>
              </w:rPr>
              <w:lastRenderedPageBreak/>
              <w:t>0120</w:t>
            </w:r>
          </w:p>
        </w:tc>
        <w:tc>
          <w:tcPr>
            <w:tcW w:w="0" w:type="auto"/>
          </w:tcPr>
          <w:p w:rsidR="0036076D" w:rsidRPr="000B2BCA" w:rsidRDefault="0036076D" w:rsidP="0036076D">
            <w:pPr>
              <w:ind w:firstLine="0"/>
              <w:jc w:val="center"/>
              <w:rPr>
                <w:rFonts w:eastAsia="Calibri" w:cs="Times New Roman"/>
                <w:lang w:val="it-IT"/>
              </w:rPr>
            </w:pPr>
            <w:r w:rsidRPr="000B2BCA">
              <w:rPr>
                <w:rFonts w:eastAsia="Calibri" w:cs="Times New Roman"/>
                <w:lang w:val="it-IT"/>
              </w:rPr>
              <w:t>72</w:t>
            </w:r>
          </w:p>
        </w:tc>
        <w:tc>
          <w:tcPr>
            <w:tcW w:w="0" w:type="auto"/>
          </w:tcPr>
          <w:p w:rsidR="0036076D" w:rsidRPr="000B2BCA" w:rsidRDefault="0036076D" w:rsidP="0036076D">
            <w:pPr>
              <w:ind w:firstLine="0"/>
              <w:jc w:val="center"/>
              <w:rPr>
                <w:rFonts w:eastAsia="Calibri" w:cs="Times New Roman"/>
                <w:lang w:val="it-IT"/>
              </w:rPr>
            </w:pPr>
            <w:r w:rsidRPr="000B2BCA">
              <w:rPr>
                <w:rFonts w:eastAsia="Calibri" w:cs="Times New Roman"/>
                <w:lang w:val="it-IT"/>
              </w:rPr>
              <w:t>24</w:t>
            </w:r>
          </w:p>
        </w:tc>
        <w:tc>
          <w:tcPr>
            <w:tcW w:w="0" w:type="auto"/>
          </w:tcPr>
          <w:p w:rsidR="0036076D" w:rsidRPr="000B2BCA" w:rsidRDefault="0036076D" w:rsidP="0036076D">
            <w:pPr>
              <w:ind w:firstLine="0"/>
              <w:jc w:val="center"/>
              <w:rPr>
                <w:rFonts w:eastAsia="Calibri" w:cs="Times New Roman"/>
                <w:lang w:val="it-IT"/>
              </w:rPr>
            </w:pPr>
            <w:r w:rsidRPr="000B2BCA">
              <w:rPr>
                <w:rFonts w:eastAsia="Calibri" w:cs="Times New Roman"/>
                <w:lang w:val="it-IT"/>
              </w:rPr>
              <w:t>12</w:t>
            </w:r>
          </w:p>
        </w:tc>
        <w:tc>
          <w:tcPr>
            <w:tcW w:w="0" w:type="auto"/>
          </w:tcPr>
          <w:p w:rsidR="0036076D" w:rsidRPr="000B2BCA" w:rsidRDefault="0036076D" w:rsidP="0036076D">
            <w:pPr>
              <w:ind w:firstLine="0"/>
              <w:jc w:val="center"/>
              <w:rPr>
                <w:rFonts w:eastAsia="Calibri" w:cs="Times New Roman"/>
                <w:lang w:val="it-IT"/>
              </w:rPr>
            </w:pPr>
            <w:r w:rsidRPr="000B2BCA">
              <w:rPr>
                <w:rFonts w:eastAsia="Calibri" w:cs="Times New Roman"/>
                <w:lang w:val="it-IT"/>
              </w:rPr>
              <w:t>6</w:t>
            </w:r>
          </w:p>
        </w:tc>
      </w:tr>
      <w:tr w:rsidR="0036076D" w:rsidRPr="000B2BCA" w:rsidTr="000B2BCA">
        <w:tc>
          <w:tcPr>
            <w:tcW w:w="0" w:type="auto"/>
            <w:vMerge/>
          </w:tcPr>
          <w:p w:rsidR="0036076D" w:rsidRPr="000B2BCA" w:rsidRDefault="0036076D" w:rsidP="0036076D">
            <w:pPr>
              <w:ind w:firstLine="0"/>
              <w:jc w:val="center"/>
              <w:rPr>
                <w:rFonts w:eastAsia="Calibri" w:cs="Times New Roman"/>
                <w:lang w:val="it-IT"/>
              </w:rPr>
            </w:pPr>
          </w:p>
        </w:tc>
        <w:tc>
          <w:tcPr>
            <w:tcW w:w="0" w:type="auto"/>
          </w:tcPr>
          <w:p w:rsidR="0036076D" w:rsidRPr="000B2BCA" w:rsidRDefault="0036076D" w:rsidP="0036076D">
            <w:pPr>
              <w:ind w:firstLine="0"/>
              <w:jc w:val="center"/>
              <w:rPr>
                <w:rFonts w:eastAsia="Calibri" w:cs="Times New Roman"/>
                <w:lang w:val="it-IT"/>
              </w:rPr>
            </w:pPr>
            <w:r w:rsidRPr="000B2BCA">
              <w:rPr>
                <w:rFonts w:eastAsia="Calibri" w:cs="Times New Roman"/>
                <w:lang w:val="it-IT"/>
              </w:rPr>
              <w:t>0130</w:t>
            </w:r>
          </w:p>
        </w:tc>
        <w:tc>
          <w:tcPr>
            <w:tcW w:w="0" w:type="auto"/>
          </w:tcPr>
          <w:p w:rsidR="0036076D" w:rsidRPr="000B2BCA" w:rsidRDefault="0036076D" w:rsidP="0036076D">
            <w:pPr>
              <w:ind w:firstLine="0"/>
              <w:jc w:val="center"/>
              <w:rPr>
                <w:rFonts w:eastAsia="Calibri" w:cs="Times New Roman"/>
                <w:lang w:val="it-IT"/>
              </w:rPr>
            </w:pPr>
            <w:r w:rsidRPr="000B2BCA">
              <w:rPr>
                <w:rFonts w:eastAsia="Calibri" w:cs="Times New Roman"/>
                <w:lang w:val="it-IT"/>
              </w:rPr>
              <w:t>48</w:t>
            </w:r>
          </w:p>
        </w:tc>
        <w:tc>
          <w:tcPr>
            <w:tcW w:w="0" w:type="auto"/>
          </w:tcPr>
          <w:p w:rsidR="0036076D" w:rsidRPr="000B2BCA" w:rsidRDefault="0036076D" w:rsidP="0036076D">
            <w:pPr>
              <w:ind w:firstLine="0"/>
              <w:jc w:val="center"/>
              <w:rPr>
                <w:rFonts w:eastAsia="Calibri" w:cs="Times New Roman"/>
                <w:lang w:val="it-IT"/>
              </w:rPr>
            </w:pPr>
            <w:r w:rsidRPr="000B2BCA">
              <w:rPr>
                <w:rFonts w:eastAsia="Calibri" w:cs="Times New Roman"/>
                <w:lang w:val="it-IT"/>
              </w:rPr>
              <w:t>12</w:t>
            </w:r>
          </w:p>
        </w:tc>
        <w:tc>
          <w:tcPr>
            <w:tcW w:w="0" w:type="auto"/>
          </w:tcPr>
          <w:p w:rsidR="0036076D" w:rsidRPr="000B2BCA" w:rsidRDefault="0036076D" w:rsidP="0036076D">
            <w:pPr>
              <w:ind w:firstLine="0"/>
              <w:jc w:val="center"/>
              <w:rPr>
                <w:rFonts w:eastAsia="Calibri" w:cs="Times New Roman"/>
                <w:lang w:val="it-IT"/>
              </w:rPr>
            </w:pPr>
            <w:r w:rsidRPr="000B2BCA">
              <w:rPr>
                <w:rFonts w:eastAsia="Calibri" w:cs="Times New Roman"/>
                <w:lang w:val="it-IT"/>
              </w:rPr>
              <w:t>0</w:t>
            </w:r>
          </w:p>
        </w:tc>
        <w:tc>
          <w:tcPr>
            <w:tcW w:w="0" w:type="auto"/>
          </w:tcPr>
          <w:p w:rsidR="0036076D" w:rsidRPr="000B2BCA" w:rsidRDefault="0036076D" w:rsidP="0036076D">
            <w:pPr>
              <w:ind w:firstLine="0"/>
              <w:jc w:val="center"/>
              <w:rPr>
                <w:rFonts w:eastAsia="Calibri" w:cs="Times New Roman"/>
                <w:lang w:val="it-IT"/>
              </w:rPr>
            </w:pPr>
            <w:r w:rsidRPr="000B2BCA">
              <w:rPr>
                <w:rFonts w:eastAsia="Calibri" w:cs="Times New Roman"/>
                <w:lang w:val="it-IT"/>
              </w:rPr>
              <w:t>0</w:t>
            </w:r>
          </w:p>
        </w:tc>
      </w:tr>
      <w:tr w:rsidR="0036076D" w:rsidRPr="00E27589" w:rsidTr="000B2BCA">
        <w:tc>
          <w:tcPr>
            <w:tcW w:w="0" w:type="auto"/>
            <w:vMerge/>
          </w:tcPr>
          <w:p w:rsidR="0036076D" w:rsidRPr="000B2BCA" w:rsidRDefault="0036076D" w:rsidP="0036076D">
            <w:pPr>
              <w:ind w:firstLine="0"/>
              <w:jc w:val="center"/>
              <w:rPr>
                <w:rFonts w:eastAsia="Calibri" w:cs="Times New Roman"/>
                <w:lang w:val="it-IT"/>
              </w:rPr>
            </w:pPr>
          </w:p>
        </w:tc>
        <w:tc>
          <w:tcPr>
            <w:tcW w:w="0" w:type="auto"/>
          </w:tcPr>
          <w:p w:rsidR="0036076D" w:rsidRPr="000B2BCA" w:rsidRDefault="0036076D" w:rsidP="0036076D">
            <w:pPr>
              <w:ind w:firstLine="0"/>
              <w:jc w:val="center"/>
              <w:rPr>
                <w:rFonts w:eastAsia="Calibri" w:cs="Times New Roman"/>
                <w:lang w:val="it-IT"/>
              </w:rPr>
            </w:pPr>
            <w:r w:rsidRPr="000B2BCA">
              <w:rPr>
                <w:rFonts w:eastAsia="Calibri" w:cs="Times New Roman"/>
                <w:lang w:val="it-IT"/>
              </w:rPr>
              <w:t>0208</w:t>
            </w:r>
          </w:p>
        </w:tc>
        <w:tc>
          <w:tcPr>
            <w:tcW w:w="0" w:type="auto"/>
          </w:tcPr>
          <w:p w:rsidR="0036076D" w:rsidRPr="000B2BCA" w:rsidRDefault="0036076D" w:rsidP="0036076D">
            <w:pPr>
              <w:ind w:firstLine="0"/>
              <w:jc w:val="center"/>
              <w:rPr>
                <w:rFonts w:eastAsia="Calibri" w:cs="Times New Roman"/>
                <w:lang w:val="it-IT"/>
              </w:rPr>
            </w:pPr>
            <w:r w:rsidRPr="000B2BCA">
              <w:rPr>
                <w:rFonts w:eastAsia="Calibri" w:cs="Times New Roman"/>
                <w:lang w:val="it-IT"/>
              </w:rPr>
              <w:t>24</w:t>
            </w:r>
          </w:p>
        </w:tc>
        <w:tc>
          <w:tcPr>
            <w:tcW w:w="0" w:type="auto"/>
          </w:tcPr>
          <w:p w:rsidR="0036076D" w:rsidRPr="000B2BCA" w:rsidRDefault="0036076D" w:rsidP="0036076D">
            <w:pPr>
              <w:ind w:firstLine="0"/>
              <w:jc w:val="center"/>
              <w:rPr>
                <w:rFonts w:eastAsia="Calibri" w:cs="Times New Roman"/>
                <w:lang w:val="it-IT"/>
              </w:rPr>
            </w:pPr>
            <w:r w:rsidRPr="000B2BCA">
              <w:rPr>
                <w:rFonts w:eastAsia="Calibri" w:cs="Times New Roman"/>
                <w:lang w:val="it-IT"/>
              </w:rPr>
              <w:t>6</w:t>
            </w:r>
          </w:p>
        </w:tc>
        <w:tc>
          <w:tcPr>
            <w:tcW w:w="0" w:type="auto"/>
          </w:tcPr>
          <w:p w:rsidR="0036076D" w:rsidRPr="000B2BCA" w:rsidRDefault="0036076D" w:rsidP="0036076D">
            <w:pPr>
              <w:ind w:firstLine="0"/>
              <w:jc w:val="center"/>
              <w:rPr>
                <w:rFonts w:eastAsia="Calibri" w:cs="Times New Roman"/>
                <w:highlight w:val="yellow"/>
                <w:lang w:val="it-IT"/>
              </w:rPr>
            </w:pPr>
            <w:r w:rsidRPr="000B2BCA">
              <w:rPr>
                <w:rFonts w:eastAsia="Calibri" w:cs="Times New Roman"/>
                <w:lang w:val="it-IT"/>
              </w:rPr>
              <w:t>6</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27589" w:rsidRDefault="0036076D" w:rsidP="0036076D">
            <w:pPr>
              <w:ind w:firstLine="0"/>
              <w:jc w:val="center"/>
              <w:rPr>
                <w:rFonts w:eastAsia="Calibri" w:cs="Times New Roman"/>
              </w:rPr>
            </w:pPr>
            <w:r>
              <w:rPr>
                <w:rFonts w:eastAsia="Calibri" w:cs="Times New Roman"/>
              </w:rPr>
              <w:t>0214</w:t>
            </w:r>
          </w:p>
        </w:tc>
        <w:tc>
          <w:tcPr>
            <w:tcW w:w="0" w:type="auto"/>
          </w:tcPr>
          <w:p w:rsidR="0036076D" w:rsidRPr="00E27589" w:rsidRDefault="0036076D" w:rsidP="0036076D">
            <w:pPr>
              <w:ind w:firstLine="0"/>
              <w:jc w:val="center"/>
              <w:rPr>
                <w:rFonts w:eastAsia="Calibri" w:cs="Times New Roman"/>
              </w:rPr>
            </w:pPr>
            <w:r>
              <w:rPr>
                <w:rFonts w:eastAsia="Calibri" w:cs="Times New Roman"/>
              </w:rPr>
              <w:t>48</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4</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27589" w:rsidRDefault="0036076D" w:rsidP="0036076D">
            <w:pPr>
              <w:ind w:firstLine="0"/>
              <w:jc w:val="center"/>
              <w:rPr>
                <w:rFonts w:eastAsia="Calibri" w:cs="Times New Roman"/>
              </w:rPr>
            </w:pPr>
            <w:r>
              <w:rPr>
                <w:rFonts w:eastAsia="Calibri" w:cs="Times New Roman"/>
              </w:rPr>
              <w:t>0219</w:t>
            </w:r>
          </w:p>
        </w:tc>
        <w:tc>
          <w:tcPr>
            <w:tcW w:w="0" w:type="auto"/>
          </w:tcPr>
          <w:p w:rsidR="0036076D" w:rsidRPr="00E27589" w:rsidRDefault="0036076D" w:rsidP="0036076D">
            <w:pPr>
              <w:ind w:firstLine="0"/>
              <w:jc w:val="center"/>
              <w:rPr>
                <w:rFonts w:eastAsia="Calibri" w:cs="Times New Roman"/>
              </w:rPr>
            </w:pPr>
            <w:r>
              <w:rPr>
                <w:rFonts w:eastAsia="Calibri" w:cs="Times New Roman"/>
              </w:rPr>
              <w:t>24</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6</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27589" w:rsidRDefault="0036076D" w:rsidP="0036076D">
            <w:pPr>
              <w:ind w:firstLine="0"/>
              <w:jc w:val="center"/>
              <w:rPr>
                <w:rFonts w:eastAsia="Calibri" w:cs="Times New Roman"/>
              </w:rPr>
            </w:pPr>
            <w:r>
              <w:rPr>
                <w:rFonts w:eastAsia="Calibri" w:cs="Times New Roman"/>
              </w:rPr>
              <w:t>0222</w:t>
            </w:r>
          </w:p>
        </w:tc>
        <w:tc>
          <w:tcPr>
            <w:tcW w:w="0" w:type="auto"/>
          </w:tcPr>
          <w:p w:rsidR="0036076D" w:rsidRPr="00E27589" w:rsidRDefault="0036076D" w:rsidP="0036076D">
            <w:pPr>
              <w:ind w:firstLine="0"/>
              <w:jc w:val="center"/>
              <w:rPr>
                <w:rFonts w:eastAsia="Calibri" w:cs="Times New Roman"/>
              </w:rPr>
            </w:pPr>
            <w:r>
              <w:rPr>
                <w:rFonts w:eastAsia="Calibri" w:cs="Times New Roman"/>
              </w:rPr>
              <w:t>48</w:t>
            </w:r>
          </w:p>
        </w:tc>
        <w:tc>
          <w:tcPr>
            <w:tcW w:w="0" w:type="auto"/>
          </w:tcPr>
          <w:p w:rsidR="0036076D" w:rsidRPr="00E27589" w:rsidRDefault="0036076D" w:rsidP="0036076D">
            <w:pPr>
              <w:ind w:firstLine="0"/>
              <w:jc w:val="center"/>
              <w:rPr>
                <w:rFonts w:eastAsia="Calibri" w:cs="Times New Roman"/>
              </w:rPr>
            </w:pPr>
            <w:r>
              <w:rPr>
                <w:rFonts w:eastAsia="Calibri" w:cs="Times New Roman"/>
              </w:rPr>
              <w:t>6</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27589" w:rsidRDefault="0036076D" w:rsidP="0036076D">
            <w:pPr>
              <w:ind w:firstLine="0"/>
              <w:jc w:val="center"/>
              <w:rPr>
                <w:rFonts w:eastAsia="Calibri" w:cs="Times New Roman"/>
              </w:rPr>
            </w:pPr>
            <w:r>
              <w:rPr>
                <w:rFonts w:eastAsia="Calibri" w:cs="Times New Roman"/>
              </w:rPr>
              <w:t>0224</w:t>
            </w:r>
          </w:p>
        </w:tc>
        <w:tc>
          <w:tcPr>
            <w:tcW w:w="0" w:type="auto"/>
          </w:tcPr>
          <w:p w:rsidR="0036076D" w:rsidRPr="00E27589" w:rsidRDefault="0036076D" w:rsidP="0036076D">
            <w:pPr>
              <w:ind w:firstLine="0"/>
              <w:jc w:val="center"/>
              <w:rPr>
                <w:rFonts w:eastAsia="Calibri" w:cs="Times New Roman"/>
              </w:rPr>
            </w:pPr>
            <w:r>
              <w:rPr>
                <w:rFonts w:eastAsia="Calibri" w:cs="Times New Roman"/>
              </w:rPr>
              <w:t>12</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27589" w:rsidRDefault="0036076D" w:rsidP="0036076D">
            <w:pPr>
              <w:ind w:firstLine="0"/>
              <w:jc w:val="center"/>
              <w:rPr>
                <w:rFonts w:eastAsia="Calibri" w:cs="Times New Roman"/>
              </w:rPr>
            </w:pPr>
            <w:r>
              <w:rPr>
                <w:rFonts w:eastAsia="Calibri" w:cs="Times New Roman"/>
              </w:rPr>
              <w:t>0226</w:t>
            </w:r>
          </w:p>
        </w:tc>
        <w:tc>
          <w:tcPr>
            <w:tcW w:w="0" w:type="auto"/>
          </w:tcPr>
          <w:p w:rsidR="0036076D" w:rsidRPr="00E27589" w:rsidRDefault="0036076D" w:rsidP="0036076D">
            <w:pPr>
              <w:ind w:firstLine="0"/>
              <w:jc w:val="center"/>
              <w:rPr>
                <w:rFonts w:eastAsia="Calibri" w:cs="Times New Roman"/>
              </w:rPr>
            </w:pPr>
            <w:r>
              <w:rPr>
                <w:rFonts w:eastAsia="Calibri" w:cs="Times New Roman"/>
              </w:rPr>
              <w:t>48</w:t>
            </w:r>
          </w:p>
        </w:tc>
        <w:tc>
          <w:tcPr>
            <w:tcW w:w="0" w:type="auto"/>
          </w:tcPr>
          <w:p w:rsidR="0036076D" w:rsidRPr="00E27589" w:rsidRDefault="0036076D" w:rsidP="0036076D">
            <w:pPr>
              <w:ind w:firstLine="0"/>
              <w:jc w:val="center"/>
              <w:rPr>
                <w:rFonts w:eastAsia="Calibri" w:cs="Times New Roman"/>
              </w:rPr>
            </w:pPr>
            <w:r>
              <w:rPr>
                <w:rFonts w:eastAsia="Calibri" w:cs="Times New Roman"/>
              </w:rPr>
              <w:t>6</w:t>
            </w:r>
          </w:p>
        </w:tc>
        <w:tc>
          <w:tcPr>
            <w:tcW w:w="0" w:type="auto"/>
          </w:tcPr>
          <w:p w:rsidR="0036076D" w:rsidRPr="00E27589" w:rsidRDefault="0036076D" w:rsidP="0036076D">
            <w:pPr>
              <w:ind w:firstLine="0"/>
              <w:jc w:val="center"/>
              <w:rPr>
                <w:rFonts w:eastAsia="Calibri" w:cs="Times New Roman"/>
              </w:rPr>
            </w:pPr>
            <w:r>
              <w:rPr>
                <w:rFonts w:eastAsia="Calibri" w:cs="Times New Roman"/>
              </w:rPr>
              <w:t>2</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Default="0036076D" w:rsidP="0036076D">
            <w:pPr>
              <w:ind w:firstLine="0"/>
              <w:jc w:val="center"/>
              <w:rPr>
                <w:rFonts w:eastAsia="Calibri" w:cs="Times New Roman"/>
              </w:rPr>
            </w:pPr>
            <w:r>
              <w:rPr>
                <w:rFonts w:eastAsia="Calibri" w:cs="Times New Roman"/>
              </w:rPr>
              <w:t>0229</w:t>
            </w:r>
          </w:p>
        </w:tc>
        <w:tc>
          <w:tcPr>
            <w:tcW w:w="0" w:type="auto"/>
          </w:tcPr>
          <w:p w:rsidR="0036076D" w:rsidRDefault="0036076D" w:rsidP="0036076D">
            <w:pPr>
              <w:ind w:firstLine="0"/>
              <w:jc w:val="center"/>
              <w:rPr>
                <w:rFonts w:eastAsia="Calibri" w:cs="Times New Roman"/>
              </w:rPr>
            </w:pPr>
            <w:r>
              <w:rPr>
                <w:rFonts w:eastAsia="Calibri" w:cs="Times New Roman"/>
              </w:rPr>
              <w:t>24</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12</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27589" w:rsidRDefault="0036076D" w:rsidP="0036076D">
            <w:pPr>
              <w:ind w:firstLine="0"/>
              <w:jc w:val="center"/>
              <w:rPr>
                <w:rFonts w:eastAsia="Calibri" w:cs="Times New Roman"/>
              </w:rPr>
            </w:pPr>
            <w:r>
              <w:rPr>
                <w:rFonts w:eastAsia="Calibri" w:cs="Times New Roman"/>
              </w:rPr>
              <w:t>0301</w:t>
            </w:r>
          </w:p>
        </w:tc>
        <w:tc>
          <w:tcPr>
            <w:tcW w:w="0" w:type="auto"/>
          </w:tcPr>
          <w:p w:rsidR="0036076D" w:rsidRPr="00E27589" w:rsidRDefault="0036076D" w:rsidP="0036076D">
            <w:pPr>
              <w:ind w:firstLine="0"/>
              <w:jc w:val="center"/>
              <w:rPr>
                <w:rFonts w:eastAsia="Calibri" w:cs="Times New Roman"/>
              </w:rPr>
            </w:pPr>
            <w:r>
              <w:rPr>
                <w:rFonts w:eastAsia="Calibri" w:cs="Times New Roman"/>
              </w:rPr>
              <w:t>36</w:t>
            </w:r>
          </w:p>
        </w:tc>
        <w:tc>
          <w:tcPr>
            <w:tcW w:w="0" w:type="auto"/>
          </w:tcPr>
          <w:p w:rsidR="0036076D" w:rsidRPr="00E27589" w:rsidRDefault="0036076D" w:rsidP="0036076D">
            <w:pPr>
              <w:ind w:firstLine="0"/>
              <w:jc w:val="center"/>
              <w:rPr>
                <w:rFonts w:eastAsia="Calibri" w:cs="Times New Roman"/>
              </w:rPr>
            </w:pPr>
            <w:r>
              <w:rPr>
                <w:rFonts w:eastAsia="Calibri" w:cs="Times New Roman"/>
              </w:rPr>
              <w:t>6</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27589" w:rsidRDefault="0036076D" w:rsidP="0036076D">
            <w:pPr>
              <w:ind w:firstLine="0"/>
              <w:jc w:val="center"/>
              <w:rPr>
                <w:rFonts w:eastAsia="Calibri" w:cs="Times New Roman"/>
              </w:rPr>
            </w:pPr>
            <w:r>
              <w:rPr>
                <w:rFonts w:eastAsia="Calibri" w:cs="Times New Roman"/>
              </w:rPr>
              <w:t>0306</w:t>
            </w:r>
          </w:p>
        </w:tc>
        <w:tc>
          <w:tcPr>
            <w:tcW w:w="0" w:type="auto"/>
          </w:tcPr>
          <w:p w:rsidR="0036076D" w:rsidRPr="00E27589" w:rsidRDefault="0036076D" w:rsidP="0036076D">
            <w:pPr>
              <w:ind w:firstLine="0"/>
              <w:jc w:val="center"/>
              <w:rPr>
                <w:rFonts w:eastAsia="Calibri" w:cs="Times New Roman"/>
              </w:rPr>
            </w:pPr>
            <w:r>
              <w:rPr>
                <w:rFonts w:eastAsia="Calibri" w:cs="Times New Roman"/>
              </w:rPr>
              <w:t>24</w:t>
            </w:r>
          </w:p>
        </w:tc>
        <w:tc>
          <w:tcPr>
            <w:tcW w:w="0" w:type="auto"/>
          </w:tcPr>
          <w:p w:rsidR="0036076D" w:rsidRPr="00E27589" w:rsidRDefault="0036076D" w:rsidP="0036076D">
            <w:pPr>
              <w:ind w:firstLine="0"/>
              <w:jc w:val="center"/>
              <w:rPr>
                <w:rFonts w:eastAsia="Calibri" w:cs="Times New Roman"/>
              </w:rPr>
            </w:pPr>
            <w:r>
              <w:rPr>
                <w:rFonts w:eastAsia="Calibri" w:cs="Times New Roman"/>
              </w:rPr>
              <w:t>6</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27589" w:rsidRDefault="0036076D" w:rsidP="0036076D">
            <w:pPr>
              <w:ind w:firstLine="0"/>
              <w:jc w:val="center"/>
              <w:rPr>
                <w:rFonts w:eastAsia="Calibri" w:cs="Times New Roman"/>
              </w:rPr>
            </w:pPr>
            <w:r>
              <w:rPr>
                <w:rFonts w:eastAsia="Calibri" w:cs="Times New Roman"/>
              </w:rPr>
              <w:t>0308</w:t>
            </w:r>
          </w:p>
        </w:tc>
        <w:tc>
          <w:tcPr>
            <w:tcW w:w="0" w:type="auto"/>
          </w:tcPr>
          <w:p w:rsidR="0036076D" w:rsidRPr="00E27589" w:rsidRDefault="0036076D" w:rsidP="0036076D">
            <w:pPr>
              <w:ind w:firstLine="0"/>
              <w:jc w:val="center"/>
              <w:rPr>
                <w:rFonts w:eastAsia="Calibri" w:cs="Times New Roman"/>
              </w:rPr>
            </w:pPr>
            <w:r>
              <w:rPr>
                <w:rFonts w:eastAsia="Calibri" w:cs="Times New Roman"/>
              </w:rPr>
              <w:t>24</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6</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27589" w:rsidRDefault="0036076D" w:rsidP="0036076D">
            <w:pPr>
              <w:ind w:firstLine="0"/>
              <w:jc w:val="center"/>
              <w:rPr>
                <w:rFonts w:eastAsia="Calibri" w:cs="Times New Roman"/>
              </w:rPr>
            </w:pPr>
            <w:r>
              <w:rPr>
                <w:rFonts w:eastAsia="Calibri" w:cs="Times New Roman"/>
              </w:rPr>
              <w:t>0310</w:t>
            </w:r>
          </w:p>
        </w:tc>
        <w:tc>
          <w:tcPr>
            <w:tcW w:w="0" w:type="auto"/>
          </w:tcPr>
          <w:p w:rsidR="0036076D" w:rsidRPr="00E27589" w:rsidRDefault="0036076D" w:rsidP="0036076D">
            <w:pPr>
              <w:ind w:firstLine="0"/>
              <w:jc w:val="center"/>
              <w:rPr>
                <w:rFonts w:eastAsia="Calibri" w:cs="Times New Roman"/>
              </w:rPr>
            </w:pPr>
            <w:r>
              <w:rPr>
                <w:rFonts w:eastAsia="Calibri" w:cs="Times New Roman"/>
              </w:rPr>
              <w:t>36</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27589" w:rsidRDefault="0036076D" w:rsidP="0036076D">
            <w:pPr>
              <w:ind w:firstLine="0"/>
              <w:jc w:val="center"/>
              <w:rPr>
                <w:rFonts w:eastAsia="Calibri" w:cs="Times New Roman"/>
              </w:rPr>
            </w:pPr>
            <w:r>
              <w:rPr>
                <w:rFonts w:eastAsia="Calibri" w:cs="Times New Roman"/>
              </w:rPr>
              <w:t>0312</w:t>
            </w:r>
          </w:p>
        </w:tc>
        <w:tc>
          <w:tcPr>
            <w:tcW w:w="0" w:type="auto"/>
          </w:tcPr>
          <w:p w:rsidR="0036076D" w:rsidRPr="00E27589" w:rsidRDefault="0036076D" w:rsidP="0036076D">
            <w:pPr>
              <w:ind w:firstLine="0"/>
              <w:jc w:val="center"/>
              <w:rPr>
                <w:rFonts w:eastAsia="Calibri" w:cs="Times New Roman"/>
              </w:rPr>
            </w:pPr>
            <w:r>
              <w:rPr>
                <w:rFonts w:eastAsia="Calibri" w:cs="Times New Roman"/>
              </w:rPr>
              <w:t>36</w:t>
            </w:r>
          </w:p>
        </w:tc>
        <w:tc>
          <w:tcPr>
            <w:tcW w:w="0" w:type="auto"/>
          </w:tcPr>
          <w:p w:rsidR="0036076D" w:rsidRPr="00E27589" w:rsidRDefault="0036076D" w:rsidP="0036076D">
            <w:pPr>
              <w:ind w:firstLine="0"/>
              <w:jc w:val="center"/>
              <w:rPr>
                <w:rFonts w:eastAsia="Calibri" w:cs="Times New Roman"/>
              </w:rPr>
            </w:pPr>
            <w:r>
              <w:rPr>
                <w:rFonts w:eastAsia="Calibri" w:cs="Times New Roman"/>
              </w:rPr>
              <w:t>8</w:t>
            </w:r>
          </w:p>
        </w:tc>
        <w:tc>
          <w:tcPr>
            <w:tcW w:w="0" w:type="auto"/>
          </w:tcPr>
          <w:p w:rsidR="0036076D" w:rsidRPr="00E27589" w:rsidRDefault="0036076D" w:rsidP="0036076D">
            <w:pPr>
              <w:ind w:firstLine="0"/>
              <w:jc w:val="center"/>
              <w:rPr>
                <w:rFonts w:eastAsia="Calibri" w:cs="Times New Roman"/>
              </w:rPr>
            </w:pPr>
            <w:r>
              <w:rPr>
                <w:rFonts w:eastAsia="Calibri" w:cs="Times New Roman"/>
              </w:rPr>
              <w:t>6</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27589" w:rsidRDefault="0036076D" w:rsidP="0036076D">
            <w:pPr>
              <w:ind w:firstLine="0"/>
              <w:jc w:val="center"/>
              <w:rPr>
                <w:rFonts w:eastAsia="Calibri" w:cs="Times New Roman"/>
              </w:rPr>
            </w:pPr>
            <w:r>
              <w:rPr>
                <w:rFonts w:eastAsia="Calibri" w:cs="Times New Roman"/>
              </w:rPr>
              <w:t>0314</w:t>
            </w:r>
          </w:p>
        </w:tc>
        <w:tc>
          <w:tcPr>
            <w:tcW w:w="0" w:type="auto"/>
          </w:tcPr>
          <w:p w:rsidR="0036076D" w:rsidRPr="00E27589" w:rsidRDefault="0036076D" w:rsidP="0036076D">
            <w:pPr>
              <w:ind w:firstLine="0"/>
              <w:jc w:val="center"/>
              <w:rPr>
                <w:rFonts w:eastAsia="Calibri" w:cs="Times New Roman"/>
              </w:rPr>
            </w:pPr>
            <w:r>
              <w:rPr>
                <w:rFonts w:eastAsia="Calibri" w:cs="Times New Roman"/>
              </w:rPr>
              <w:t>24</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27589" w:rsidRDefault="0036076D" w:rsidP="0036076D">
            <w:pPr>
              <w:ind w:firstLine="0"/>
              <w:jc w:val="center"/>
              <w:rPr>
                <w:rFonts w:eastAsia="Calibri" w:cs="Times New Roman"/>
              </w:rPr>
            </w:pPr>
            <w:r>
              <w:rPr>
                <w:rFonts w:eastAsia="Calibri" w:cs="Times New Roman"/>
              </w:rPr>
              <w:t>0319</w:t>
            </w:r>
          </w:p>
        </w:tc>
        <w:tc>
          <w:tcPr>
            <w:tcW w:w="0" w:type="auto"/>
          </w:tcPr>
          <w:p w:rsidR="0036076D" w:rsidRPr="00E27589" w:rsidRDefault="0036076D" w:rsidP="0036076D">
            <w:pPr>
              <w:ind w:firstLine="0"/>
              <w:jc w:val="center"/>
              <w:rPr>
                <w:rFonts w:eastAsia="Calibri" w:cs="Times New Roman"/>
              </w:rPr>
            </w:pPr>
            <w:r>
              <w:rPr>
                <w:rFonts w:eastAsia="Calibri" w:cs="Times New Roman"/>
              </w:rPr>
              <w:t>24</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8</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27589" w:rsidRDefault="0036076D" w:rsidP="0036076D">
            <w:pPr>
              <w:ind w:firstLine="0"/>
              <w:jc w:val="center"/>
              <w:rPr>
                <w:rFonts w:eastAsia="Calibri" w:cs="Times New Roman"/>
              </w:rPr>
            </w:pPr>
            <w:r>
              <w:rPr>
                <w:rFonts w:eastAsia="Calibri" w:cs="Times New Roman"/>
              </w:rPr>
              <w:t>0321</w:t>
            </w:r>
          </w:p>
        </w:tc>
        <w:tc>
          <w:tcPr>
            <w:tcW w:w="0" w:type="auto"/>
          </w:tcPr>
          <w:p w:rsidR="0036076D" w:rsidRPr="00E27589" w:rsidRDefault="0036076D" w:rsidP="0036076D">
            <w:pPr>
              <w:ind w:firstLine="0"/>
              <w:jc w:val="center"/>
              <w:rPr>
                <w:rFonts w:eastAsia="Calibri" w:cs="Times New Roman"/>
              </w:rPr>
            </w:pPr>
            <w:r>
              <w:rPr>
                <w:rFonts w:eastAsia="Calibri" w:cs="Times New Roman"/>
              </w:rPr>
              <w:t>36</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27589" w:rsidRDefault="0036076D" w:rsidP="0036076D">
            <w:pPr>
              <w:ind w:firstLine="0"/>
              <w:jc w:val="center"/>
              <w:rPr>
                <w:rFonts w:eastAsia="Calibri" w:cs="Times New Roman"/>
              </w:rPr>
            </w:pPr>
            <w:r>
              <w:rPr>
                <w:rFonts w:eastAsia="Calibri" w:cs="Times New Roman"/>
              </w:rPr>
              <w:t>0324</w:t>
            </w:r>
          </w:p>
        </w:tc>
        <w:tc>
          <w:tcPr>
            <w:tcW w:w="0" w:type="auto"/>
          </w:tcPr>
          <w:p w:rsidR="0036076D" w:rsidRPr="00E27589" w:rsidRDefault="0036076D" w:rsidP="0036076D">
            <w:pPr>
              <w:ind w:firstLine="0"/>
              <w:jc w:val="center"/>
              <w:rPr>
                <w:rFonts w:eastAsia="Calibri" w:cs="Times New Roman"/>
              </w:rPr>
            </w:pPr>
            <w:r>
              <w:rPr>
                <w:rFonts w:eastAsia="Calibri" w:cs="Times New Roman"/>
              </w:rPr>
              <w:t>36</w:t>
            </w:r>
          </w:p>
        </w:tc>
        <w:tc>
          <w:tcPr>
            <w:tcW w:w="0" w:type="auto"/>
          </w:tcPr>
          <w:p w:rsidR="0036076D" w:rsidRPr="00E27589" w:rsidRDefault="0036076D" w:rsidP="0036076D">
            <w:pPr>
              <w:ind w:firstLine="0"/>
              <w:jc w:val="center"/>
              <w:rPr>
                <w:rFonts w:eastAsia="Calibri" w:cs="Times New Roman"/>
              </w:rPr>
            </w:pPr>
            <w:r>
              <w:rPr>
                <w:rFonts w:eastAsia="Calibri" w:cs="Times New Roman"/>
              </w:rPr>
              <w:t>5</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27589" w:rsidRDefault="0036076D" w:rsidP="0036076D">
            <w:pPr>
              <w:ind w:firstLine="0"/>
              <w:jc w:val="center"/>
              <w:rPr>
                <w:rFonts w:eastAsia="Calibri" w:cs="Times New Roman"/>
              </w:rPr>
            </w:pPr>
            <w:r>
              <w:rPr>
                <w:rFonts w:eastAsia="Calibri" w:cs="Times New Roman"/>
              </w:rPr>
              <w:t>0328</w:t>
            </w:r>
          </w:p>
        </w:tc>
        <w:tc>
          <w:tcPr>
            <w:tcW w:w="0" w:type="auto"/>
          </w:tcPr>
          <w:p w:rsidR="0036076D" w:rsidRPr="00E27589" w:rsidRDefault="0036076D" w:rsidP="0036076D">
            <w:pPr>
              <w:ind w:firstLine="0"/>
              <w:jc w:val="center"/>
              <w:rPr>
                <w:rFonts w:eastAsia="Calibri" w:cs="Times New Roman"/>
              </w:rPr>
            </w:pPr>
            <w:r>
              <w:rPr>
                <w:rFonts w:eastAsia="Calibri" w:cs="Times New Roman"/>
              </w:rPr>
              <w:t>36</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6</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27589" w:rsidRDefault="0036076D" w:rsidP="0036076D">
            <w:pPr>
              <w:ind w:firstLine="0"/>
              <w:jc w:val="center"/>
              <w:rPr>
                <w:rFonts w:eastAsia="Calibri" w:cs="Times New Roman"/>
              </w:rPr>
            </w:pPr>
            <w:r>
              <w:rPr>
                <w:rFonts w:eastAsia="Calibri" w:cs="Times New Roman"/>
              </w:rPr>
              <w:t>0331</w:t>
            </w:r>
          </w:p>
        </w:tc>
        <w:tc>
          <w:tcPr>
            <w:tcW w:w="0" w:type="auto"/>
          </w:tcPr>
          <w:p w:rsidR="0036076D" w:rsidRPr="00E27589" w:rsidRDefault="0036076D" w:rsidP="0036076D">
            <w:pPr>
              <w:ind w:firstLine="0"/>
              <w:jc w:val="center"/>
              <w:rPr>
                <w:rFonts w:eastAsia="Calibri" w:cs="Times New Roman"/>
              </w:rPr>
            </w:pPr>
            <w:r>
              <w:rPr>
                <w:rFonts w:eastAsia="Calibri" w:cs="Times New Roman"/>
              </w:rPr>
              <w:t>36</w:t>
            </w:r>
          </w:p>
        </w:tc>
        <w:tc>
          <w:tcPr>
            <w:tcW w:w="0" w:type="auto"/>
          </w:tcPr>
          <w:p w:rsidR="0036076D" w:rsidRPr="00E27589" w:rsidRDefault="0036076D" w:rsidP="0036076D">
            <w:pPr>
              <w:ind w:firstLine="0"/>
              <w:jc w:val="center"/>
              <w:rPr>
                <w:rFonts w:eastAsia="Calibri" w:cs="Times New Roman"/>
              </w:rPr>
            </w:pPr>
            <w:r>
              <w:rPr>
                <w:rFonts w:eastAsia="Calibri" w:cs="Times New Roman"/>
              </w:rPr>
              <w:t>6</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27589" w:rsidRDefault="0036076D" w:rsidP="0036076D">
            <w:pPr>
              <w:ind w:firstLine="0"/>
              <w:jc w:val="center"/>
              <w:rPr>
                <w:rFonts w:eastAsia="Calibri" w:cs="Times New Roman"/>
              </w:rPr>
            </w:pPr>
            <w:r>
              <w:rPr>
                <w:rFonts w:eastAsia="Calibri" w:cs="Times New Roman"/>
              </w:rPr>
              <w:t>0404</w:t>
            </w:r>
          </w:p>
        </w:tc>
        <w:tc>
          <w:tcPr>
            <w:tcW w:w="0" w:type="auto"/>
          </w:tcPr>
          <w:p w:rsidR="0036076D" w:rsidRPr="00E27589" w:rsidRDefault="0036076D" w:rsidP="0036076D">
            <w:pPr>
              <w:ind w:firstLine="0"/>
              <w:jc w:val="center"/>
              <w:rPr>
                <w:rFonts w:eastAsia="Calibri" w:cs="Times New Roman"/>
              </w:rPr>
            </w:pPr>
            <w:r>
              <w:rPr>
                <w:rFonts w:eastAsia="Calibri" w:cs="Times New Roman"/>
              </w:rPr>
              <w:t>36</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6</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27589" w:rsidRDefault="0036076D" w:rsidP="0036076D">
            <w:pPr>
              <w:ind w:firstLine="0"/>
              <w:jc w:val="center"/>
              <w:rPr>
                <w:rFonts w:eastAsia="Calibri" w:cs="Times New Roman"/>
              </w:rPr>
            </w:pPr>
            <w:r>
              <w:rPr>
                <w:rFonts w:eastAsia="Calibri" w:cs="Times New Roman"/>
              </w:rPr>
              <w:t>0407</w:t>
            </w:r>
          </w:p>
        </w:tc>
        <w:tc>
          <w:tcPr>
            <w:tcW w:w="0" w:type="auto"/>
          </w:tcPr>
          <w:p w:rsidR="0036076D" w:rsidRPr="00E27589" w:rsidRDefault="0036076D" w:rsidP="0036076D">
            <w:pPr>
              <w:ind w:firstLine="0"/>
              <w:jc w:val="center"/>
              <w:rPr>
                <w:rFonts w:eastAsia="Calibri" w:cs="Times New Roman"/>
              </w:rPr>
            </w:pPr>
            <w:r>
              <w:rPr>
                <w:rFonts w:eastAsia="Calibri" w:cs="Times New Roman"/>
              </w:rPr>
              <w:t>36</w:t>
            </w:r>
          </w:p>
        </w:tc>
        <w:tc>
          <w:tcPr>
            <w:tcW w:w="0" w:type="auto"/>
          </w:tcPr>
          <w:p w:rsidR="0036076D" w:rsidRPr="00E27589" w:rsidRDefault="0036076D" w:rsidP="0036076D">
            <w:pPr>
              <w:ind w:firstLine="0"/>
              <w:jc w:val="center"/>
              <w:rPr>
                <w:rFonts w:eastAsia="Calibri" w:cs="Times New Roman"/>
              </w:rPr>
            </w:pPr>
            <w:r>
              <w:rPr>
                <w:rFonts w:eastAsia="Calibri" w:cs="Times New Roman"/>
              </w:rPr>
              <w:t>6</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27589" w:rsidRDefault="0036076D" w:rsidP="0036076D">
            <w:pPr>
              <w:ind w:firstLine="0"/>
              <w:jc w:val="center"/>
              <w:rPr>
                <w:rFonts w:eastAsia="Calibri" w:cs="Times New Roman"/>
              </w:rPr>
            </w:pPr>
            <w:r>
              <w:rPr>
                <w:rFonts w:eastAsia="Calibri" w:cs="Times New Roman"/>
              </w:rPr>
              <w:t>0411</w:t>
            </w:r>
          </w:p>
        </w:tc>
        <w:tc>
          <w:tcPr>
            <w:tcW w:w="0" w:type="auto"/>
          </w:tcPr>
          <w:p w:rsidR="0036076D" w:rsidRPr="00E27589" w:rsidRDefault="0036076D" w:rsidP="0036076D">
            <w:pPr>
              <w:ind w:firstLine="0"/>
              <w:jc w:val="center"/>
              <w:rPr>
                <w:rFonts w:eastAsia="Calibri" w:cs="Times New Roman"/>
              </w:rPr>
            </w:pPr>
            <w:r>
              <w:rPr>
                <w:rFonts w:eastAsia="Calibri" w:cs="Times New Roman"/>
              </w:rPr>
              <w:t>24</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6</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27589" w:rsidRDefault="0036076D" w:rsidP="0036076D">
            <w:pPr>
              <w:ind w:firstLine="0"/>
              <w:jc w:val="center"/>
              <w:rPr>
                <w:rFonts w:eastAsia="Calibri" w:cs="Times New Roman"/>
              </w:rPr>
            </w:pPr>
            <w:r>
              <w:rPr>
                <w:rFonts w:eastAsia="Calibri" w:cs="Times New Roman"/>
              </w:rPr>
              <w:t>0418</w:t>
            </w:r>
          </w:p>
        </w:tc>
        <w:tc>
          <w:tcPr>
            <w:tcW w:w="0" w:type="auto"/>
          </w:tcPr>
          <w:p w:rsidR="0036076D" w:rsidRPr="00E27589" w:rsidRDefault="0036076D" w:rsidP="0036076D">
            <w:pPr>
              <w:ind w:firstLine="0"/>
              <w:jc w:val="center"/>
              <w:rPr>
                <w:rFonts w:eastAsia="Calibri" w:cs="Times New Roman"/>
              </w:rPr>
            </w:pPr>
            <w:r>
              <w:rPr>
                <w:rFonts w:eastAsia="Calibri" w:cs="Times New Roman"/>
              </w:rPr>
              <w:t>36</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6</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27589" w:rsidRDefault="0036076D" w:rsidP="0036076D">
            <w:pPr>
              <w:ind w:firstLine="0"/>
              <w:jc w:val="center"/>
              <w:rPr>
                <w:rFonts w:eastAsia="Calibri" w:cs="Times New Roman"/>
              </w:rPr>
            </w:pPr>
            <w:r>
              <w:rPr>
                <w:rFonts w:eastAsia="Calibri" w:cs="Times New Roman"/>
              </w:rPr>
              <w:t>0425</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6</w:t>
            </w:r>
          </w:p>
        </w:tc>
        <w:tc>
          <w:tcPr>
            <w:tcW w:w="0" w:type="auto"/>
          </w:tcPr>
          <w:p w:rsidR="0036076D" w:rsidRPr="00E27589" w:rsidRDefault="0036076D" w:rsidP="0036076D">
            <w:pPr>
              <w:ind w:firstLine="0"/>
              <w:jc w:val="center"/>
              <w:rPr>
                <w:rFonts w:eastAsia="Calibri" w:cs="Times New Roman"/>
              </w:rPr>
            </w:pPr>
            <w:r>
              <w:rPr>
                <w:rFonts w:eastAsia="Calibri" w:cs="Times New Roman"/>
              </w:rPr>
              <w:t>2</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27589" w:rsidRDefault="0036076D" w:rsidP="0036076D">
            <w:pPr>
              <w:ind w:firstLine="0"/>
              <w:jc w:val="center"/>
              <w:rPr>
                <w:rFonts w:eastAsia="Calibri" w:cs="Times New Roman"/>
              </w:rPr>
            </w:pPr>
            <w:r>
              <w:rPr>
                <w:rFonts w:eastAsia="Calibri" w:cs="Times New Roman"/>
              </w:rPr>
              <w:t>0428</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6</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27589" w:rsidRDefault="0036076D" w:rsidP="0036076D">
            <w:pPr>
              <w:ind w:firstLine="0"/>
              <w:jc w:val="center"/>
              <w:rPr>
                <w:rFonts w:eastAsia="Calibri" w:cs="Times New Roman"/>
              </w:rPr>
            </w:pPr>
            <w:r>
              <w:rPr>
                <w:rFonts w:eastAsia="Calibri" w:cs="Times New Roman"/>
              </w:rPr>
              <w:t>0430</w:t>
            </w:r>
          </w:p>
        </w:tc>
        <w:tc>
          <w:tcPr>
            <w:tcW w:w="0" w:type="auto"/>
          </w:tcPr>
          <w:p w:rsidR="0036076D" w:rsidRPr="00E27589" w:rsidRDefault="0036076D" w:rsidP="0036076D">
            <w:pPr>
              <w:ind w:firstLine="0"/>
              <w:jc w:val="center"/>
              <w:rPr>
                <w:rFonts w:eastAsia="Calibri" w:cs="Times New Roman"/>
              </w:rPr>
            </w:pPr>
            <w:r>
              <w:rPr>
                <w:rFonts w:eastAsia="Calibri" w:cs="Times New Roman"/>
              </w:rPr>
              <w:t>24</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12</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27589" w:rsidRDefault="0036076D" w:rsidP="0036076D">
            <w:pPr>
              <w:ind w:firstLine="0"/>
              <w:jc w:val="center"/>
              <w:rPr>
                <w:rFonts w:eastAsia="Calibri" w:cs="Times New Roman"/>
              </w:rPr>
            </w:pPr>
            <w:r>
              <w:rPr>
                <w:rFonts w:eastAsia="Calibri" w:cs="Times New Roman"/>
              </w:rPr>
              <w:t>0502</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6</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Pr="00E62CAA"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0507</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24</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0</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12</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Pr="00E62CAA"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0516</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24</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6</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Pr="00E62CAA"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0520</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0</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0</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12</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Pr="00E62CAA"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0527</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20</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4</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5</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Pr="00E62CAA"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0530</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12</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0</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6</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Pr="00E62CAA"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0604</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36</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4</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12</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Pr="00E62CAA"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0620</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24</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0</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6</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Pr="00E62CAA"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0704</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24</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6</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24</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Pr="00E62CAA"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0711</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24</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0</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12</w:t>
            </w:r>
          </w:p>
        </w:tc>
        <w:tc>
          <w:tcPr>
            <w:tcW w:w="0" w:type="auto"/>
          </w:tcPr>
          <w:p w:rsidR="0036076D" w:rsidRPr="00E27589" w:rsidRDefault="0036076D" w:rsidP="0036076D">
            <w:pPr>
              <w:ind w:firstLine="0"/>
              <w:jc w:val="center"/>
              <w:rPr>
                <w:rFonts w:eastAsia="Calibri" w:cs="Times New Roman"/>
              </w:rPr>
            </w:pPr>
            <w:r>
              <w:rPr>
                <w:rFonts w:eastAsia="Calibri" w:cs="Times New Roman"/>
              </w:rPr>
              <w:t>4</w:t>
            </w:r>
          </w:p>
        </w:tc>
      </w:tr>
      <w:tr w:rsidR="0036076D" w:rsidRPr="00E27589" w:rsidTr="000B2BCA">
        <w:tc>
          <w:tcPr>
            <w:tcW w:w="0" w:type="auto"/>
            <w:vMerge/>
          </w:tcPr>
          <w:p w:rsidR="0036076D" w:rsidRPr="00E62CAA"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0722</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24</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6</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Pr="00E62CAA"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0729</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48</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8</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12</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Pr="00E62CAA"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0806</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24</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0</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18</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Pr="00E62CAA"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0813</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48</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0</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24</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Pr="00E62CAA"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0827</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24</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6</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2</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Pr="00E62CAA"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0901</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72</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6</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24</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Pr="00E62CAA"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0917</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72</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0</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12</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Pr="00E62CAA"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0928</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24</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0</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Pr="00E62CAA"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1002</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72</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6</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24</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Pr="00E62CAA"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1024</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24</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0</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24</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Pr="00E62CAA"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1101</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72</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6</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24</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Pr="00E62CAA"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1123</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48</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4</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12</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Pr="00E62CAA"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1203</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72</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8</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24</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Pr="00E62CAA"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1219</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84</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0</w:t>
            </w:r>
          </w:p>
        </w:tc>
        <w:tc>
          <w:tcPr>
            <w:tcW w:w="0" w:type="auto"/>
          </w:tcPr>
          <w:p w:rsidR="0036076D" w:rsidRPr="00E62CAA" w:rsidRDefault="0036076D" w:rsidP="0036076D">
            <w:pPr>
              <w:ind w:firstLine="0"/>
              <w:jc w:val="center"/>
              <w:rPr>
                <w:rFonts w:eastAsia="Calibri" w:cs="Times New Roman"/>
              </w:rPr>
            </w:pPr>
            <w:r w:rsidRPr="00E62CAA">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bl>
    <w:p w:rsidR="0036076D" w:rsidRDefault="0036076D" w:rsidP="0036076D"/>
    <w:p w:rsidR="0036076D" w:rsidRDefault="0036076D"/>
    <w:p w:rsidR="0036076D" w:rsidRDefault="0036076D"/>
    <w:p w:rsidR="0036076D" w:rsidRDefault="0036076D"/>
    <w:p w:rsidR="0036076D" w:rsidRDefault="0036076D"/>
    <w:p w:rsidR="0036076D" w:rsidRDefault="0036076D"/>
    <w:p w:rsidR="0036076D" w:rsidRDefault="0036076D"/>
    <w:p w:rsidR="0036076D" w:rsidRDefault="0036076D"/>
    <w:p w:rsidR="0036076D" w:rsidRDefault="0036076D"/>
    <w:p w:rsidR="0036076D" w:rsidRDefault="0036076D"/>
    <w:p w:rsidR="0036076D" w:rsidRDefault="0036076D"/>
    <w:p w:rsidR="0036076D" w:rsidRDefault="0036076D"/>
    <w:p w:rsidR="0036076D" w:rsidRDefault="0036076D"/>
    <w:p w:rsidR="0036076D" w:rsidRDefault="0036076D"/>
    <w:p w:rsidR="0036076D" w:rsidRDefault="0036076D"/>
    <w:p w:rsidR="0036076D" w:rsidRDefault="0036076D"/>
    <w:p w:rsidR="0036076D" w:rsidRDefault="0036076D"/>
    <w:p w:rsidR="0036076D" w:rsidRDefault="0036076D"/>
    <w:p w:rsidR="0036076D" w:rsidRDefault="0036076D"/>
    <w:p w:rsidR="0036076D" w:rsidRDefault="0036076D"/>
    <w:p w:rsidR="0036076D" w:rsidRDefault="0036076D"/>
    <w:p w:rsidR="0036076D" w:rsidRDefault="0036076D"/>
    <w:p w:rsidR="00952822" w:rsidRDefault="00952822"/>
    <w:p w:rsidR="00952822" w:rsidRDefault="00952822"/>
    <w:p w:rsidR="003142DC" w:rsidRDefault="003142DC"/>
    <w:p w:rsidR="003142DC" w:rsidRDefault="003142DC"/>
    <w:p w:rsidR="003142DC" w:rsidRDefault="003142DC"/>
    <w:p w:rsidR="003142DC" w:rsidRDefault="003142DC"/>
    <w:p w:rsidR="003142DC" w:rsidRDefault="003142DC"/>
    <w:p w:rsidR="003142DC" w:rsidRDefault="003142DC"/>
    <w:p w:rsidR="003142DC" w:rsidRDefault="003142DC"/>
    <w:p w:rsidR="003142DC" w:rsidRDefault="003142DC"/>
    <w:p w:rsidR="003142DC" w:rsidRDefault="003142DC"/>
    <w:p w:rsidR="003142DC" w:rsidRDefault="003142DC"/>
    <w:p w:rsidR="0075217B" w:rsidRDefault="0075217B"/>
    <w:tbl>
      <w:tblPr>
        <w:tblStyle w:val="TableGrid2"/>
        <w:tblpPr w:leftFromText="141" w:rightFromText="141" w:vertAnchor="text" w:tblpXSpec="center" w:tblpY="1"/>
        <w:tblOverlap w:val="never"/>
        <w:tblW w:w="0" w:type="auto"/>
        <w:tblLook w:val="04A0" w:firstRow="1" w:lastRow="0" w:firstColumn="1" w:lastColumn="0" w:noHBand="0" w:noVBand="1"/>
      </w:tblPr>
      <w:tblGrid>
        <w:gridCol w:w="696"/>
        <w:gridCol w:w="857"/>
        <w:gridCol w:w="776"/>
        <w:gridCol w:w="1190"/>
        <w:gridCol w:w="1030"/>
        <w:gridCol w:w="1056"/>
      </w:tblGrid>
      <w:tr w:rsidR="0036076D" w:rsidRPr="000B2BCA" w:rsidTr="000B2BCA">
        <w:tc>
          <w:tcPr>
            <w:tcW w:w="0" w:type="auto"/>
            <w:gridSpan w:val="6"/>
          </w:tcPr>
          <w:p w:rsidR="0036076D" w:rsidRPr="000B2BCA" w:rsidRDefault="0036076D" w:rsidP="0036076D">
            <w:pPr>
              <w:ind w:firstLine="0"/>
              <w:jc w:val="center"/>
              <w:rPr>
                <w:rFonts w:eastAsia="Calibri" w:cs="Times New Roman"/>
                <w:b/>
                <w:lang w:val="it-IT"/>
              </w:rPr>
            </w:pPr>
            <w:r w:rsidRPr="000B2BCA">
              <w:rPr>
                <w:rFonts w:eastAsia="Calibri" w:cs="Times New Roman"/>
                <w:b/>
                <w:i/>
                <w:lang w:val="it-IT"/>
              </w:rPr>
              <w:t>Istituto dei Nobili</w:t>
            </w:r>
            <w:r w:rsidR="000B2BCA" w:rsidRPr="000B2BCA">
              <w:rPr>
                <w:rFonts w:eastAsia="Calibri" w:cs="Times New Roman"/>
                <w:b/>
                <w:lang w:val="it-IT"/>
              </w:rPr>
              <w:t xml:space="preserve">, No. </w:t>
            </w:r>
            <w:r w:rsidRPr="000B2BCA">
              <w:rPr>
                <w:rFonts w:eastAsia="Calibri" w:cs="Times New Roman"/>
                <w:b/>
                <w:lang w:val="it-IT"/>
              </w:rPr>
              <w:t xml:space="preserve">111 – </w:t>
            </w:r>
            <w:r w:rsidRPr="008A1AB9">
              <w:rPr>
                <w:rFonts w:eastAsia="Calibri" w:cs="Times New Roman"/>
                <w:b/>
                <w:lang w:val="it-IT"/>
              </w:rPr>
              <w:t xml:space="preserve">1774, </w:t>
            </w:r>
            <w:r w:rsidRPr="000B2BCA">
              <w:rPr>
                <w:rFonts w:eastAsia="Calibri" w:cs="Times New Roman"/>
                <w:b/>
                <w:lang w:val="it-IT"/>
              </w:rPr>
              <w:t>Receipt 150</w:t>
            </w:r>
          </w:p>
        </w:tc>
      </w:tr>
      <w:tr w:rsidR="0036076D" w:rsidRPr="000B2BCA" w:rsidTr="000B2BCA">
        <w:tc>
          <w:tcPr>
            <w:tcW w:w="0" w:type="auto"/>
          </w:tcPr>
          <w:p w:rsidR="0036076D" w:rsidRPr="000B2BCA" w:rsidRDefault="008A1AB9" w:rsidP="0036076D">
            <w:pPr>
              <w:ind w:firstLine="0"/>
              <w:jc w:val="center"/>
              <w:rPr>
                <w:rFonts w:eastAsia="Calibri" w:cs="Times New Roman"/>
                <w:lang w:val="it-IT"/>
              </w:rPr>
            </w:pPr>
            <w:r w:rsidRPr="000B2BCA">
              <w:rPr>
                <w:rFonts w:eastAsia="Calibri" w:cs="Times New Roman"/>
                <w:lang w:val="it-IT"/>
              </w:rPr>
              <w:t>Year</w:t>
            </w:r>
          </w:p>
        </w:tc>
        <w:tc>
          <w:tcPr>
            <w:tcW w:w="0" w:type="auto"/>
          </w:tcPr>
          <w:p w:rsidR="0036076D" w:rsidRPr="000B2BCA" w:rsidRDefault="0036076D" w:rsidP="0036076D">
            <w:pPr>
              <w:ind w:firstLine="0"/>
              <w:jc w:val="center"/>
              <w:rPr>
                <w:rFonts w:eastAsia="Calibri" w:cs="Times New Roman"/>
                <w:lang w:val="it-IT"/>
              </w:rPr>
            </w:pPr>
            <w:r w:rsidRPr="000B2BCA">
              <w:rPr>
                <w:rFonts w:eastAsia="Calibri" w:cs="Times New Roman"/>
                <w:lang w:val="it-IT"/>
              </w:rPr>
              <w:t>Mmdd</w:t>
            </w:r>
          </w:p>
        </w:tc>
        <w:tc>
          <w:tcPr>
            <w:tcW w:w="0" w:type="auto"/>
          </w:tcPr>
          <w:p w:rsidR="0036076D" w:rsidRPr="000B2BCA" w:rsidRDefault="0036076D" w:rsidP="0036076D">
            <w:pPr>
              <w:ind w:firstLine="0"/>
              <w:jc w:val="center"/>
              <w:rPr>
                <w:rFonts w:eastAsia="Calibri" w:cs="Times New Roman"/>
                <w:lang w:val="it-IT"/>
              </w:rPr>
            </w:pPr>
            <w:r w:rsidRPr="000B2BCA">
              <w:rPr>
                <w:rFonts w:eastAsia="Calibri" w:cs="Times New Roman"/>
                <w:lang w:val="it-IT"/>
              </w:rPr>
              <w:t>Basse</w:t>
            </w:r>
          </w:p>
        </w:tc>
        <w:tc>
          <w:tcPr>
            <w:tcW w:w="0" w:type="auto"/>
          </w:tcPr>
          <w:p w:rsidR="0036076D" w:rsidRPr="000B2BCA" w:rsidRDefault="0036076D" w:rsidP="0036076D">
            <w:pPr>
              <w:ind w:firstLine="0"/>
              <w:jc w:val="center"/>
              <w:rPr>
                <w:rFonts w:eastAsia="Calibri" w:cs="Times New Roman"/>
                <w:lang w:val="it-IT"/>
              </w:rPr>
            </w:pPr>
            <w:r w:rsidRPr="000B2BCA">
              <w:rPr>
                <w:rFonts w:eastAsia="Calibri" w:cs="Times New Roman"/>
                <w:lang w:val="it-IT"/>
              </w:rPr>
              <w:t>Minchiate</w:t>
            </w:r>
          </w:p>
        </w:tc>
        <w:tc>
          <w:tcPr>
            <w:tcW w:w="0" w:type="auto"/>
          </w:tcPr>
          <w:p w:rsidR="0036076D" w:rsidRPr="000B2BCA" w:rsidRDefault="0036076D" w:rsidP="0036076D">
            <w:pPr>
              <w:ind w:firstLine="0"/>
              <w:jc w:val="center"/>
              <w:rPr>
                <w:rFonts w:eastAsia="Calibri" w:cs="Times New Roman"/>
                <w:lang w:val="it-IT"/>
              </w:rPr>
            </w:pPr>
            <w:r w:rsidRPr="000B2BCA">
              <w:rPr>
                <w:rFonts w:eastAsia="Calibri" w:cs="Times New Roman"/>
                <w:lang w:val="it-IT"/>
              </w:rPr>
              <w:t>Francesi</w:t>
            </w:r>
          </w:p>
        </w:tc>
        <w:tc>
          <w:tcPr>
            <w:tcW w:w="0" w:type="auto"/>
          </w:tcPr>
          <w:p w:rsidR="0036076D" w:rsidRPr="000B2BCA" w:rsidRDefault="0036076D" w:rsidP="0036076D">
            <w:pPr>
              <w:ind w:firstLine="0"/>
              <w:jc w:val="center"/>
              <w:rPr>
                <w:rFonts w:eastAsia="Calibri" w:cs="Times New Roman"/>
                <w:lang w:val="it-IT"/>
              </w:rPr>
            </w:pPr>
            <w:r w:rsidRPr="000B2BCA">
              <w:rPr>
                <w:rFonts w:eastAsia="Calibri" w:cs="Times New Roman"/>
                <w:lang w:val="it-IT"/>
              </w:rPr>
              <w:t>Picchetti</w:t>
            </w:r>
          </w:p>
        </w:tc>
      </w:tr>
      <w:tr w:rsidR="0036076D" w:rsidRPr="000B2BCA" w:rsidTr="000B2BCA">
        <w:tc>
          <w:tcPr>
            <w:tcW w:w="0" w:type="auto"/>
            <w:vMerge w:val="restart"/>
          </w:tcPr>
          <w:p w:rsidR="0036076D" w:rsidRPr="000B2BCA" w:rsidRDefault="0036076D" w:rsidP="0036076D">
            <w:pPr>
              <w:ind w:firstLine="0"/>
              <w:jc w:val="center"/>
              <w:rPr>
                <w:rFonts w:eastAsia="Calibri" w:cs="Times New Roman"/>
                <w:lang w:val="it-IT"/>
              </w:rPr>
            </w:pPr>
          </w:p>
          <w:p w:rsidR="0036076D" w:rsidRPr="000B2BCA" w:rsidRDefault="0036076D" w:rsidP="0036076D">
            <w:pPr>
              <w:ind w:firstLine="0"/>
              <w:jc w:val="center"/>
              <w:rPr>
                <w:rFonts w:eastAsia="Calibri" w:cs="Times New Roman"/>
                <w:lang w:val="it-IT"/>
              </w:rPr>
            </w:pPr>
          </w:p>
          <w:p w:rsidR="0036076D" w:rsidRPr="000B2BCA" w:rsidRDefault="0036076D" w:rsidP="0036076D">
            <w:pPr>
              <w:ind w:firstLine="0"/>
              <w:jc w:val="center"/>
              <w:rPr>
                <w:rFonts w:eastAsia="Calibri" w:cs="Times New Roman"/>
                <w:lang w:val="it-IT"/>
              </w:rPr>
            </w:pPr>
          </w:p>
          <w:p w:rsidR="0036076D" w:rsidRPr="000B2BCA" w:rsidRDefault="0036076D" w:rsidP="0036076D">
            <w:pPr>
              <w:ind w:firstLine="0"/>
              <w:jc w:val="center"/>
              <w:rPr>
                <w:rFonts w:eastAsia="Calibri" w:cs="Times New Roman"/>
                <w:lang w:val="it-IT"/>
              </w:rPr>
            </w:pPr>
          </w:p>
          <w:p w:rsidR="0036076D" w:rsidRPr="000B2BCA" w:rsidRDefault="0036076D" w:rsidP="0036076D">
            <w:pPr>
              <w:ind w:firstLine="0"/>
              <w:jc w:val="center"/>
              <w:rPr>
                <w:rFonts w:eastAsia="Calibri" w:cs="Times New Roman"/>
                <w:lang w:val="it-IT"/>
              </w:rPr>
            </w:pPr>
          </w:p>
          <w:p w:rsidR="0036076D" w:rsidRPr="000B2BCA" w:rsidRDefault="0036076D" w:rsidP="0036076D">
            <w:pPr>
              <w:ind w:firstLine="0"/>
              <w:jc w:val="center"/>
              <w:rPr>
                <w:rFonts w:eastAsia="Calibri" w:cs="Times New Roman"/>
                <w:lang w:val="it-IT"/>
              </w:rPr>
            </w:pPr>
          </w:p>
          <w:p w:rsidR="0036076D" w:rsidRPr="000B2BCA" w:rsidRDefault="0036076D" w:rsidP="0036076D">
            <w:pPr>
              <w:ind w:firstLine="0"/>
              <w:jc w:val="center"/>
              <w:rPr>
                <w:rFonts w:eastAsia="Calibri" w:cs="Times New Roman"/>
                <w:lang w:val="it-IT"/>
              </w:rPr>
            </w:pPr>
          </w:p>
          <w:p w:rsidR="0036076D" w:rsidRPr="000B2BCA" w:rsidRDefault="0036076D" w:rsidP="0036076D">
            <w:pPr>
              <w:ind w:firstLine="0"/>
              <w:jc w:val="center"/>
              <w:rPr>
                <w:rFonts w:eastAsia="Calibri" w:cs="Times New Roman"/>
                <w:lang w:val="it-IT"/>
              </w:rPr>
            </w:pPr>
          </w:p>
          <w:p w:rsidR="0036076D" w:rsidRPr="000B2BCA" w:rsidRDefault="0036076D" w:rsidP="0036076D">
            <w:pPr>
              <w:ind w:firstLine="0"/>
              <w:jc w:val="center"/>
              <w:rPr>
                <w:rFonts w:eastAsia="Calibri" w:cs="Times New Roman"/>
                <w:lang w:val="it-IT"/>
              </w:rPr>
            </w:pPr>
          </w:p>
          <w:p w:rsidR="0036076D" w:rsidRPr="000B2BCA" w:rsidRDefault="0036076D" w:rsidP="0036076D">
            <w:pPr>
              <w:ind w:firstLine="0"/>
              <w:jc w:val="center"/>
              <w:rPr>
                <w:rFonts w:eastAsia="Calibri" w:cs="Times New Roman"/>
                <w:lang w:val="it-IT"/>
              </w:rPr>
            </w:pPr>
          </w:p>
          <w:p w:rsidR="0036076D" w:rsidRPr="000B2BCA" w:rsidRDefault="0036076D" w:rsidP="0036076D">
            <w:pPr>
              <w:ind w:firstLine="0"/>
              <w:jc w:val="center"/>
              <w:rPr>
                <w:rFonts w:eastAsia="Calibri" w:cs="Times New Roman"/>
                <w:lang w:val="it-IT"/>
              </w:rPr>
            </w:pPr>
          </w:p>
          <w:p w:rsidR="0036076D" w:rsidRPr="000B2BCA" w:rsidRDefault="0036076D" w:rsidP="0036076D">
            <w:pPr>
              <w:ind w:firstLine="0"/>
              <w:jc w:val="center"/>
              <w:rPr>
                <w:rFonts w:eastAsia="Calibri" w:cs="Times New Roman"/>
                <w:lang w:val="it-IT"/>
              </w:rPr>
            </w:pPr>
          </w:p>
          <w:p w:rsidR="0036076D" w:rsidRPr="000B2BCA" w:rsidRDefault="0036076D" w:rsidP="0036076D">
            <w:pPr>
              <w:ind w:firstLine="0"/>
              <w:jc w:val="center"/>
              <w:rPr>
                <w:rFonts w:eastAsia="Calibri" w:cs="Times New Roman"/>
                <w:lang w:val="it-IT"/>
              </w:rPr>
            </w:pPr>
          </w:p>
          <w:p w:rsidR="0036076D" w:rsidRPr="000B2BCA" w:rsidRDefault="0036076D" w:rsidP="0036076D">
            <w:pPr>
              <w:ind w:firstLine="0"/>
              <w:jc w:val="center"/>
              <w:rPr>
                <w:rFonts w:eastAsia="Calibri" w:cs="Times New Roman"/>
                <w:lang w:val="it-IT"/>
              </w:rPr>
            </w:pPr>
          </w:p>
          <w:p w:rsidR="0036076D" w:rsidRPr="000B2BCA" w:rsidRDefault="0036076D" w:rsidP="0036076D">
            <w:pPr>
              <w:ind w:firstLine="0"/>
              <w:jc w:val="center"/>
              <w:rPr>
                <w:rFonts w:eastAsia="Calibri" w:cs="Times New Roman"/>
                <w:lang w:val="it-IT"/>
              </w:rPr>
            </w:pPr>
          </w:p>
          <w:p w:rsidR="0036076D" w:rsidRPr="000B2BCA" w:rsidRDefault="0036076D" w:rsidP="0036076D">
            <w:pPr>
              <w:ind w:firstLine="0"/>
              <w:jc w:val="center"/>
              <w:rPr>
                <w:rFonts w:eastAsia="Calibri" w:cs="Times New Roman"/>
                <w:lang w:val="it-IT"/>
              </w:rPr>
            </w:pPr>
          </w:p>
          <w:p w:rsidR="0036076D" w:rsidRPr="000B2BCA" w:rsidRDefault="0036076D" w:rsidP="0036076D">
            <w:pPr>
              <w:ind w:firstLine="0"/>
              <w:jc w:val="center"/>
              <w:rPr>
                <w:rFonts w:eastAsia="Calibri" w:cs="Times New Roman"/>
                <w:lang w:val="it-IT"/>
              </w:rPr>
            </w:pPr>
          </w:p>
          <w:p w:rsidR="0036076D" w:rsidRPr="000B2BCA" w:rsidRDefault="0036076D" w:rsidP="0036076D">
            <w:pPr>
              <w:ind w:firstLine="0"/>
              <w:jc w:val="center"/>
              <w:rPr>
                <w:rFonts w:eastAsia="Calibri" w:cs="Times New Roman"/>
                <w:lang w:val="it-IT"/>
              </w:rPr>
            </w:pPr>
          </w:p>
          <w:p w:rsidR="0036076D" w:rsidRPr="000B2BCA" w:rsidRDefault="0036076D" w:rsidP="0036076D">
            <w:pPr>
              <w:ind w:firstLine="0"/>
              <w:jc w:val="center"/>
              <w:rPr>
                <w:rFonts w:eastAsia="Calibri" w:cs="Times New Roman"/>
                <w:lang w:val="it-IT"/>
              </w:rPr>
            </w:pPr>
          </w:p>
          <w:p w:rsidR="0036076D" w:rsidRPr="000B2BCA" w:rsidRDefault="0036076D" w:rsidP="0036076D">
            <w:pPr>
              <w:ind w:firstLine="0"/>
              <w:jc w:val="center"/>
              <w:rPr>
                <w:rFonts w:eastAsia="Calibri" w:cs="Times New Roman"/>
                <w:lang w:val="it-IT"/>
              </w:rPr>
            </w:pPr>
          </w:p>
          <w:p w:rsidR="0036076D" w:rsidRPr="000B2BCA" w:rsidRDefault="0036076D" w:rsidP="0036076D">
            <w:pPr>
              <w:ind w:firstLine="0"/>
              <w:jc w:val="center"/>
              <w:rPr>
                <w:rFonts w:eastAsia="Calibri" w:cs="Times New Roman"/>
                <w:lang w:val="it-IT"/>
              </w:rPr>
            </w:pPr>
          </w:p>
          <w:p w:rsidR="0036076D" w:rsidRPr="000B2BCA" w:rsidRDefault="0036076D" w:rsidP="0036076D">
            <w:pPr>
              <w:ind w:firstLine="0"/>
              <w:jc w:val="center"/>
              <w:rPr>
                <w:rFonts w:eastAsia="Calibri" w:cs="Times New Roman"/>
                <w:lang w:val="it-IT"/>
              </w:rPr>
            </w:pPr>
          </w:p>
          <w:p w:rsidR="0036076D" w:rsidRPr="000B2BCA" w:rsidRDefault="0036076D" w:rsidP="0036076D">
            <w:pPr>
              <w:ind w:firstLine="0"/>
              <w:jc w:val="center"/>
              <w:rPr>
                <w:rFonts w:eastAsia="Calibri" w:cs="Times New Roman"/>
                <w:lang w:val="it-IT"/>
              </w:rPr>
            </w:pPr>
          </w:p>
          <w:p w:rsidR="0036076D" w:rsidRPr="000B2BCA" w:rsidRDefault="0036076D" w:rsidP="0036076D">
            <w:pPr>
              <w:ind w:firstLine="0"/>
              <w:jc w:val="center"/>
              <w:rPr>
                <w:rFonts w:eastAsia="Calibri" w:cs="Times New Roman"/>
                <w:lang w:val="it-IT"/>
              </w:rPr>
            </w:pPr>
          </w:p>
          <w:p w:rsidR="0036076D" w:rsidRPr="000B2BCA" w:rsidRDefault="0036076D" w:rsidP="0036076D">
            <w:pPr>
              <w:ind w:firstLine="0"/>
              <w:jc w:val="center"/>
              <w:rPr>
                <w:rFonts w:eastAsia="Calibri" w:cs="Times New Roman"/>
                <w:lang w:val="it-IT"/>
              </w:rPr>
            </w:pPr>
          </w:p>
          <w:p w:rsidR="0036076D" w:rsidRPr="000B2BCA" w:rsidRDefault="0036076D" w:rsidP="0036076D">
            <w:pPr>
              <w:ind w:firstLine="0"/>
              <w:jc w:val="center"/>
              <w:rPr>
                <w:rFonts w:eastAsia="Calibri" w:cs="Times New Roman"/>
                <w:lang w:val="it-IT"/>
              </w:rPr>
            </w:pPr>
          </w:p>
          <w:p w:rsidR="0036076D" w:rsidRPr="000B2BCA" w:rsidRDefault="0036076D" w:rsidP="0036076D">
            <w:pPr>
              <w:ind w:firstLine="0"/>
              <w:jc w:val="center"/>
              <w:rPr>
                <w:rFonts w:eastAsia="Calibri" w:cs="Times New Roman"/>
                <w:lang w:val="it-IT"/>
              </w:rPr>
            </w:pPr>
            <w:r w:rsidRPr="000B2BCA">
              <w:rPr>
                <w:rFonts w:eastAsia="Calibri" w:cs="Times New Roman"/>
                <w:lang w:val="it-IT"/>
              </w:rPr>
              <w:t>1774</w:t>
            </w:r>
          </w:p>
        </w:tc>
        <w:tc>
          <w:tcPr>
            <w:tcW w:w="0" w:type="auto"/>
          </w:tcPr>
          <w:p w:rsidR="0036076D" w:rsidRPr="000B2BCA" w:rsidRDefault="0036076D" w:rsidP="0036076D">
            <w:pPr>
              <w:ind w:firstLine="0"/>
              <w:jc w:val="center"/>
              <w:rPr>
                <w:rFonts w:eastAsia="Calibri" w:cs="Times New Roman"/>
                <w:lang w:val="it-IT"/>
              </w:rPr>
            </w:pPr>
            <w:r w:rsidRPr="000B2BCA">
              <w:rPr>
                <w:rFonts w:eastAsia="Calibri" w:cs="Times New Roman"/>
                <w:lang w:val="it-IT"/>
              </w:rPr>
              <w:lastRenderedPageBreak/>
              <w:t>0101</w:t>
            </w:r>
          </w:p>
        </w:tc>
        <w:tc>
          <w:tcPr>
            <w:tcW w:w="0" w:type="auto"/>
          </w:tcPr>
          <w:p w:rsidR="0036076D" w:rsidRPr="000B2BCA" w:rsidRDefault="0036076D" w:rsidP="0036076D">
            <w:pPr>
              <w:ind w:firstLine="0"/>
              <w:jc w:val="center"/>
              <w:rPr>
                <w:rFonts w:eastAsia="Calibri" w:cs="Times New Roman"/>
                <w:lang w:val="it-IT"/>
              </w:rPr>
            </w:pPr>
            <w:r w:rsidRPr="000B2BCA">
              <w:rPr>
                <w:rFonts w:eastAsia="Calibri" w:cs="Times New Roman"/>
                <w:lang w:val="it-IT"/>
              </w:rPr>
              <w:t>48</w:t>
            </w:r>
          </w:p>
        </w:tc>
        <w:tc>
          <w:tcPr>
            <w:tcW w:w="0" w:type="auto"/>
          </w:tcPr>
          <w:p w:rsidR="0036076D" w:rsidRPr="000B2BCA" w:rsidRDefault="0036076D" w:rsidP="0036076D">
            <w:pPr>
              <w:ind w:firstLine="0"/>
              <w:jc w:val="center"/>
              <w:rPr>
                <w:rFonts w:eastAsia="Calibri" w:cs="Times New Roman"/>
                <w:lang w:val="it-IT"/>
              </w:rPr>
            </w:pPr>
            <w:r w:rsidRPr="000B2BCA">
              <w:rPr>
                <w:rFonts w:eastAsia="Calibri" w:cs="Times New Roman"/>
                <w:lang w:val="it-IT"/>
              </w:rPr>
              <w:t>6</w:t>
            </w:r>
          </w:p>
        </w:tc>
        <w:tc>
          <w:tcPr>
            <w:tcW w:w="0" w:type="auto"/>
          </w:tcPr>
          <w:p w:rsidR="0036076D" w:rsidRPr="000B2BCA" w:rsidRDefault="0036076D" w:rsidP="0036076D">
            <w:pPr>
              <w:ind w:firstLine="0"/>
              <w:jc w:val="center"/>
              <w:rPr>
                <w:rFonts w:eastAsia="Calibri" w:cs="Times New Roman"/>
                <w:lang w:val="it-IT"/>
              </w:rPr>
            </w:pPr>
            <w:r w:rsidRPr="000B2BCA">
              <w:rPr>
                <w:rFonts w:eastAsia="Calibri" w:cs="Times New Roman"/>
                <w:lang w:val="it-IT"/>
              </w:rPr>
              <w:t>0</w:t>
            </w:r>
          </w:p>
        </w:tc>
        <w:tc>
          <w:tcPr>
            <w:tcW w:w="0" w:type="auto"/>
          </w:tcPr>
          <w:p w:rsidR="0036076D" w:rsidRPr="000B2BCA" w:rsidRDefault="0036076D" w:rsidP="0036076D">
            <w:pPr>
              <w:ind w:firstLine="0"/>
              <w:jc w:val="center"/>
              <w:rPr>
                <w:rFonts w:eastAsia="Calibri" w:cs="Times New Roman"/>
                <w:lang w:val="it-IT"/>
              </w:rPr>
            </w:pPr>
            <w:r w:rsidRPr="000B2BCA">
              <w:rPr>
                <w:rFonts w:eastAsia="Calibri" w:cs="Times New Roman"/>
                <w:lang w:val="it-IT"/>
              </w:rPr>
              <w:t>0</w:t>
            </w:r>
          </w:p>
        </w:tc>
      </w:tr>
      <w:tr w:rsidR="0036076D" w:rsidRPr="000B2BCA" w:rsidTr="000B2BCA">
        <w:tc>
          <w:tcPr>
            <w:tcW w:w="0" w:type="auto"/>
            <w:vMerge/>
          </w:tcPr>
          <w:p w:rsidR="0036076D" w:rsidRPr="000B2BCA" w:rsidRDefault="0036076D" w:rsidP="0036076D">
            <w:pPr>
              <w:ind w:firstLine="0"/>
              <w:jc w:val="center"/>
              <w:rPr>
                <w:rFonts w:eastAsia="Calibri" w:cs="Times New Roman"/>
                <w:lang w:val="it-IT"/>
              </w:rPr>
            </w:pPr>
          </w:p>
        </w:tc>
        <w:tc>
          <w:tcPr>
            <w:tcW w:w="0" w:type="auto"/>
          </w:tcPr>
          <w:p w:rsidR="0036076D" w:rsidRPr="000B2BCA" w:rsidRDefault="0036076D" w:rsidP="0036076D">
            <w:pPr>
              <w:ind w:firstLine="0"/>
              <w:jc w:val="center"/>
              <w:rPr>
                <w:rFonts w:eastAsia="Calibri" w:cs="Times New Roman"/>
                <w:lang w:val="it-IT"/>
              </w:rPr>
            </w:pPr>
            <w:r w:rsidRPr="000B2BCA">
              <w:rPr>
                <w:rFonts w:eastAsia="Calibri" w:cs="Times New Roman"/>
                <w:lang w:val="it-IT"/>
              </w:rPr>
              <w:t>0108</w:t>
            </w:r>
          </w:p>
        </w:tc>
        <w:tc>
          <w:tcPr>
            <w:tcW w:w="0" w:type="auto"/>
          </w:tcPr>
          <w:p w:rsidR="0036076D" w:rsidRPr="000B2BCA" w:rsidRDefault="0036076D" w:rsidP="0036076D">
            <w:pPr>
              <w:ind w:firstLine="0"/>
              <w:jc w:val="center"/>
              <w:rPr>
                <w:rFonts w:eastAsia="Calibri" w:cs="Times New Roman"/>
                <w:lang w:val="it-IT"/>
              </w:rPr>
            </w:pPr>
            <w:r w:rsidRPr="000B2BCA">
              <w:rPr>
                <w:rFonts w:eastAsia="Calibri" w:cs="Times New Roman"/>
                <w:lang w:val="it-IT"/>
              </w:rPr>
              <w:t>12</w:t>
            </w:r>
          </w:p>
        </w:tc>
        <w:tc>
          <w:tcPr>
            <w:tcW w:w="0" w:type="auto"/>
          </w:tcPr>
          <w:p w:rsidR="0036076D" w:rsidRPr="000B2BCA" w:rsidRDefault="0036076D" w:rsidP="0036076D">
            <w:pPr>
              <w:ind w:firstLine="0"/>
              <w:jc w:val="center"/>
              <w:rPr>
                <w:rFonts w:eastAsia="Calibri" w:cs="Times New Roman"/>
                <w:lang w:val="it-IT"/>
              </w:rPr>
            </w:pPr>
            <w:r w:rsidRPr="000B2BCA">
              <w:rPr>
                <w:rFonts w:eastAsia="Calibri" w:cs="Times New Roman"/>
                <w:lang w:val="it-IT"/>
              </w:rPr>
              <w:t>6</w:t>
            </w:r>
          </w:p>
        </w:tc>
        <w:tc>
          <w:tcPr>
            <w:tcW w:w="0" w:type="auto"/>
          </w:tcPr>
          <w:p w:rsidR="0036076D" w:rsidRPr="000B2BCA" w:rsidRDefault="0036076D" w:rsidP="0036076D">
            <w:pPr>
              <w:ind w:firstLine="0"/>
              <w:jc w:val="center"/>
              <w:rPr>
                <w:rFonts w:eastAsia="Calibri" w:cs="Times New Roman"/>
                <w:lang w:val="it-IT"/>
              </w:rPr>
            </w:pPr>
            <w:r w:rsidRPr="000B2BCA">
              <w:rPr>
                <w:rFonts w:eastAsia="Calibri" w:cs="Times New Roman"/>
                <w:lang w:val="it-IT"/>
              </w:rPr>
              <w:t>0</w:t>
            </w:r>
          </w:p>
        </w:tc>
        <w:tc>
          <w:tcPr>
            <w:tcW w:w="0" w:type="auto"/>
          </w:tcPr>
          <w:p w:rsidR="0036076D" w:rsidRPr="000B2BCA" w:rsidRDefault="0036076D" w:rsidP="0036076D">
            <w:pPr>
              <w:ind w:firstLine="0"/>
              <w:jc w:val="center"/>
              <w:rPr>
                <w:rFonts w:eastAsia="Calibri" w:cs="Times New Roman"/>
                <w:lang w:val="it-IT"/>
              </w:rPr>
            </w:pPr>
            <w:r w:rsidRPr="000B2BCA">
              <w:rPr>
                <w:rFonts w:eastAsia="Calibri" w:cs="Times New Roman"/>
                <w:lang w:val="it-IT"/>
              </w:rPr>
              <w:t>0</w:t>
            </w:r>
          </w:p>
        </w:tc>
      </w:tr>
      <w:tr w:rsidR="0036076D" w:rsidRPr="00E27589" w:rsidTr="000B2BCA">
        <w:tc>
          <w:tcPr>
            <w:tcW w:w="0" w:type="auto"/>
            <w:vMerge/>
          </w:tcPr>
          <w:p w:rsidR="0036076D" w:rsidRPr="000B2BCA" w:rsidRDefault="0036076D" w:rsidP="0036076D">
            <w:pPr>
              <w:ind w:firstLine="0"/>
              <w:jc w:val="center"/>
              <w:rPr>
                <w:rFonts w:eastAsia="Calibri" w:cs="Times New Roman"/>
                <w:lang w:val="it-IT"/>
              </w:rPr>
            </w:pPr>
          </w:p>
        </w:tc>
        <w:tc>
          <w:tcPr>
            <w:tcW w:w="0" w:type="auto"/>
          </w:tcPr>
          <w:p w:rsidR="0036076D" w:rsidRPr="000B2BCA" w:rsidRDefault="0036076D" w:rsidP="0036076D">
            <w:pPr>
              <w:ind w:firstLine="0"/>
              <w:jc w:val="center"/>
              <w:rPr>
                <w:rFonts w:eastAsia="Calibri" w:cs="Times New Roman"/>
                <w:lang w:val="it-IT"/>
              </w:rPr>
            </w:pPr>
            <w:r w:rsidRPr="000B2BCA">
              <w:rPr>
                <w:rFonts w:eastAsia="Calibri" w:cs="Times New Roman"/>
                <w:lang w:val="it-IT"/>
              </w:rPr>
              <w:t>0115</w:t>
            </w:r>
          </w:p>
        </w:tc>
        <w:tc>
          <w:tcPr>
            <w:tcW w:w="0" w:type="auto"/>
          </w:tcPr>
          <w:p w:rsidR="0036076D" w:rsidRPr="000B2BCA" w:rsidRDefault="0036076D" w:rsidP="0036076D">
            <w:pPr>
              <w:ind w:firstLine="0"/>
              <w:jc w:val="center"/>
              <w:rPr>
                <w:rFonts w:eastAsia="Calibri" w:cs="Times New Roman"/>
                <w:lang w:val="it-IT"/>
              </w:rPr>
            </w:pPr>
            <w:r w:rsidRPr="000B2BCA">
              <w:rPr>
                <w:rFonts w:eastAsia="Calibri" w:cs="Times New Roman"/>
                <w:lang w:val="it-IT"/>
              </w:rPr>
              <w:t>24</w:t>
            </w:r>
          </w:p>
        </w:tc>
        <w:tc>
          <w:tcPr>
            <w:tcW w:w="0" w:type="auto"/>
          </w:tcPr>
          <w:p w:rsidR="0036076D" w:rsidRPr="000B2BCA" w:rsidRDefault="0036076D" w:rsidP="0036076D">
            <w:pPr>
              <w:ind w:firstLine="0"/>
              <w:jc w:val="center"/>
              <w:rPr>
                <w:rFonts w:eastAsia="Calibri" w:cs="Times New Roman"/>
                <w:lang w:val="it-IT"/>
              </w:rPr>
            </w:pPr>
            <w:r w:rsidRPr="000B2BCA">
              <w:rPr>
                <w:rFonts w:eastAsia="Calibri" w:cs="Times New Roman"/>
                <w:lang w:val="it-IT"/>
              </w:rPr>
              <w:t>4</w:t>
            </w:r>
          </w:p>
        </w:tc>
        <w:tc>
          <w:tcPr>
            <w:tcW w:w="0" w:type="auto"/>
          </w:tcPr>
          <w:p w:rsidR="0036076D" w:rsidRPr="000B2BCA" w:rsidRDefault="0036076D" w:rsidP="0036076D">
            <w:pPr>
              <w:ind w:firstLine="0"/>
              <w:jc w:val="center"/>
              <w:rPr>
                <w:rFonts w:eastAsia="Calibri" w:cs="Times New Roman"/>
                <w:lang w:val="it-IT"/>
              </w:rPr>
            </w:pPr>
            <w:r w:rsidRPr="000B2BCA">
              <w:rPr>
                <w:rFonts w:eastAsia="Calibri" w:cs="Times New Roman"/>
                <w:lang w:val="it-IT"/>
              </w:rPr>
              <w:t>2</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0122</w:t>
            </w:r>
          </w:p>
        </w:tc>
        <w:tc>
          <w:tcPr>
            <w:tcW w:w="0" w:type="auto"/>
          </w:tcPr>
          <w:p w:rsidR="0036076D" w:rsidRPr="00E62CAA" w:rsidRDefault="0036076D" w:rsidP="0036076D">
            <w:pPr>
              <w:ind w:firstLine="0"/>
              <w:jc w:val="center"/>
              <w:rPr>
                <w:rFonts w:eastAsia="Calibri" w:cs="Times New Roman"/>
              </w:rPr>
            </w:pPr>
            <w:r>
              <w:rPr>
                <w:rFonts w:eastAsia="Calibri" w:cs="Times New Roman"/>
              </w:rPr>
              <w:t>36</w:t>
            </w:r>
          </w:p>
        </w:tc>
        <w:tc>
          <w:tcPr>
            <w:tcW w:w="0" w:type="auto"/>
          </w:tcPr>
          <w:p w:rsidR="0036076D" w:rsidRPr="00E62CAA" w:rsidRDefault="0036076D" w:rsidP="0036076D">
            <w:pPr>
              <w:ind w:firstLine="0"/>
              <w:jc w:val="center"/>
              <w:rPr>
                <w:rFonts w:eastAsia="Calibri" w:cs="Times New Roman"/>
              </w:rPr>
            </w:pPr>
            <w:r>
              <w:rPr>
                <w:rFonts w:eastAsia="Calibri" w:cs="Times New Roman"/>
              </w:rPr>
              <w:t>10</w:t>
            </w:r>
          </w:p>
        </w:tc>
        <w:tc>
          <w:tcPr>
            <w:tcW w:w="0" w:type="auto"/>
          </w:tcPr>
          <w:p w:rsidR="0036076D" w:rsidRPr="00E62CAA" w:rsidRDefault="0036076D" w:rsidP="0036076D">
            <w:pPr>
              <w:ind w:firstLine="0"/>
              <w:jc w:val="center"/>
              <w:rPr>
                <w:rFonts w:eastAsia="Calibri" w:cs="Times New Roman"/>
              </w:rPr>
            </w:pPr>
            <w:r>
              <w:rPr>
                <w:rFonts w:eastAsia="Calibri" w:cs="Times New Roman"/>
              </w:rPr>
              <w:t>8</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0129</w:t>
            </w:r>
          </w:p>
        </w:tc>
        <w:tc>
          <w:tcPr>
            <w:tcW w:w="0" w:type="auto"/>
          </w:tcPr>
          <w:p w:rsidR="0036076D" w:rsidRPr="00E62CAA" w:rsidRDefault="0036076D" w:rsidP="0036076D">
            <w:pPr>
              <w:ind w:firstLine="0"/>
              <w:jc w:val="center"/>
              <w:rPr>
                <w:rFonts w:eastAsia="Calibri" w:cs="Times New Roman"/>
              </w:rPr>
            </w:pPr>
            <w:r>
              <w:rPr>
                <w:rFonts w:eastAsia="Calibri" w:cs="Times New Roman"/>
              </w:rPr>
              <w:t>36</w:t>
            </w:r>
          </w:p>
        </w:tc>
        <w:tc>
          <w:tcPr>
            <w:tcW w:w="0" w:type="auto"/>
          </w:tcPr>
          <w:p w:rsidR="0036076D" w:rsidRPr="00E62CAA" w:rsidRDefault="0036076D" w:rsidP="0036076D">
            <w:pPr>
              <w:ind w:firstLine="0"/>
              <w:jc w:val="center"/>
              <w:rPr>
                <w:rFonts w:eastAsia="Calibri" w:cs="Times New Roman"/>
              </w:rPr>
            </w:pPr>
            <w:r>
              <w:rPr>
                <w:rFonts w:eastAsia="Calibri" w:cs="Times New Roman"/>
              </w:rPr>
              <w:t>4</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0205</w:t>
            </w:r>
          </w:p>
        </w:tc>
        <w:tc>
          <w:tcPr>
            <w:tcW w:w="0" w:type="auto"/>
          </w:tcPr>
          <w:p w:rsidR="0036076D" w:rsidRPr="00E62CAA" w:rsidRDefault="0036076D" w:rsidP="0036076D">
            <w:pPr>
              <w:ind w:firstLine="0"/>
              <w:jc w:val="center"/>
              <w:rPr>
                <w:rFonts w:eastAsia="Calibri" w:cs="Times New Roman"/>
              </w:rPr>
            </w:pPr>
            <w:r>
              <w:rPr>
                <w:rFonts w:eastAsia="Calibri" w:cs="Times New Roman"/>
              </w:rPr>
              <w:t>36</w:t>
            </w:r>
          </w:p>
        </w:tc>
        <w:tc>
          <w:tcPr>
            <w:tcW w:w="0" w:type="auto"/>
          </w:tcPr>
          <w:p w:rsidR="0036076D" w:rsidRPr="00E62CAA" w:rsidRDefault="0036076D" w:rsidP="0036076D">
            <w:pPr>
              <w:ind w:firstLine="0"/>
              <w:jc w:val="center"/>
              <w:rPr>
                <w:rFonts w:eastAsia="Calibri" w:cs="Times New Roman"/>
              </w:rPr>
            </w:pPr>
            <w:r>
              <w:rPr>
                <w:rFonts w:eastAsia="Calibri" w:cs="Times New Roman"/>
              </w:rPr>
              <w:t>8</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020x</w:t>
            </w:r>
          </w:p>
        </w:tc>
        <w:tc>
          <w:tcPr>
            <w:tcW w:w="0" w:type="auto"/>
          </w:tcPr>
          <w:p w:rsidR="0036076D" w:rsidRPr="00E62CAA" w:rsidRDefault="0036076D" w:rsidP="0036076D">
            <w:pPr>
              <w:ind w:firstLine="0"/>
              <w:jc w:val="center"/>
              <w:rPr>
                <w:rFonts w:eastAsia="Calibri" w:cs="Times New Roman"/>
              </w:rPr>
            </w:pPr>
            <w:r>
              <w:rPr>
                <w:rFonts w:eastAsia="Calibri" w:cs="Times New Roman"/>
              </w:rPr>
              <w:t>6</w:t>
            </w:r>
          </w:p>
        </w:tc>
        <w:tc>
          <w:tcPr>
            <w:tcW w:w="0" w:type="auto"/>
          </w:tcPr>
          <w:p w:rsidR="0036076D" w:rsidRPr="00E62CAA" w:rsidRDefault="0036076D" w:rsidP="0036076D">
            <w:pPr>
              <w:ind w:firstLine="0"/>
              <w:jc w:val="center"/>
              <w:rPr>
                <w:rFonts w:eastAsia="Calibri" w:cs="Times New Roman"/>
              </w:rPr>
            </w:pPr>
            <w:r>
              <w:rPr>
                <w:rFonts w:eastAsia="Calibri" w:cs="Times New Roman"/>
              </w:rPr>
              <w:t>4</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0210</w:t>
            </w:r>
          </w:p>
        </w:tc>
        <w:tc>
          <w:tcPr>
            <w:tcW w:w="0" w:type="auto"/>
          </w:tcPr>
          <w:p w:rsidR="0036076D" w:rsidRPr="00E62CAA" w:rsidRDefault="0036076D" w:rsidP="0036076D">
            <w:pPr>
              <w:ind w:firstLine="0"/>
              <w:jc w:val="center"/>
              <w:rPr>
                <w:rFonts w:eastAsia="Calibri" w:cs="Times New Roman"/>
              </w:rPr>
            </w:pPr>
            <w:r>
              <w:rPr>
                <w:rFonts w:eastAsia="Calibri" w:cs="Times New Roman"/>
              </w:rPr>
              <w:t>36</w:t>
            </w:r>
          </w:p>
        </w:tc>
        <w:tc>
          <w:tcPr>
            <w:tcW w:w="0" w:type="auto"/>
          </w:tcPr>
          <w:p w:rsidR="0036076D" w:rsidRPr="00E62CAA" w:rsidRDefault="0036076D" w:rsidP="0036076D">
            <w:pPr>
              <w:ind w:firstLine="0"/>
              <w:jc w:val="center"/>
              <w:rPr>
                <w:rFonts w:eastAsia="Calibri" w:cs="Times New Roman"/>
              </w:rPr>
            </w:pPr>
            <w:r>
              <w:rPr>
                <w:rFonts w:eastAsia="Calibri" w:cs="Times New Roman"/>
              </w:rPr>
              <w:t>6</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0213</w:t>
            </w:r>
          </w:p>
        </w:tc>
        <w:tc>
          <w:tcPr>
            <w:tcW w:w="0" w:type="auto"/>
          </w:tcPr>
          <w:p w:rsidR="0036076D" w:rsidRPr="00E62CAA" w:rsidRDefault="0036076D" w:rsidP="0036076D">
            <w:pPr>
              <w:ind w:firstLine="0"/>
              <w:jc w:val="center"/>
              <w:rPr>
                <w:rFonts w:eastAsia="Calibri" w:cs="Times New Roman"/>
              </w:rPr>
            </w:pPr>
            <w:r>
              <w:rPr>
                <w:rFonts w:eastAsia="Calibri" w:cs="Times New Roman"/>
              </w:rPr>
              <w:t>24</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0214</w:t>
            </w:r>
          </w:p>
        </w:tc>
        <w:tc>
          <w:tcPr>
            <w:tcW w:w="0" w:type="auto"/>
          </w:tcPr>
          <w:p w:rsidR="0036076D" w:rsidRPr="00E62CAA" w:rsidRDefault="0036076D" w:rsidP="0036076D">
            <w:pPr>
              <w:ind w:firstLine="0"/>
              <w:jc w:val="center"/>
              <w:rPr>
                <w:rFonts w:eastAsia="Calibri" w:cs="Times New Roman"/>
              </w:rPr>
            </w:pPr>
            <w:r>
              <w:rPr>
                <w:rFonts w:eastAsia="Calibri" w:cs="Times New Roman"/>
              </w:rPr>
              <w:t>24</w:t>
            </w:r>
          </w:p>
        </w:tc>
        <w:tc>
          <w:tcPr>
            <w:tcW w:w="0" w:type="auto"/>
          </w:tcPr>
          <w:p w:rsidR="0036076D" w:rsidRPr="00E62CAA" w:rsidRDefault="0036076D" w:rsidP="0036076D">
            <w:pPr>
              <w:ind w:firstLine="0"/>
              <w:jc w:val="center"/>
              <w:rPr>
                <w:rFonts w:eastAsia="Calibri" w:cs="Times New Roman"/>
              </w:rPr>
            </w:pPr>
            <w:r>
              <w:rPr>
                <w:rFonts w:eastAsia="Calibri" w:cs="Times New Roman"/>
              </w:rPr>
              <w:t>4</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0218</w:t>
            </w:r>
          </w:p>
        </w:tc>
        <w:tc>
          <w:tcPr>
            <w:tcW w:w="0" w:type="auto"/>
          </w:tcPr>
          <w:p w:rsidR="0036076D" w:rsidRPr="00E62CAA" w:rsidRDefault="0036076D" w:rsidP="0036076D">
            <w:pPr>
              <w:ind w:firstLine="0"/>
              <w:jc w:val="center"/>
              <w:rPr>
                <w:rFonts w:eastAsia="Calibri" w:cs="Times New Roman"/>
              </w:rPr>
            </w:pPr>
            <w:r>
              <w:rPr>
                <w:rFonts w:eastAsia="Calibri" w:cs="Times New Roman"/>
              </w:rPr>
              <w:t>24</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0219</w:t>
            </w:r>
          </w:p>
        </w:tc>
        <w:tc>
          <w:tcPr>
            <w:tcW w:w="0" w:type="auto"/>
          </w:tcPr>
          <w:p w:rsidR="0036076D" w:rsidRPr="00E62CAA" w:rsidRDefault="0036076D" w:rsidP="0036076D">
            <w:pPr>
              <w:ind w:firstLine="0"/>
              <w:jc w:val="center"/>
              <w:rPr>
                <w:rFonts w:eastAsia="Calibri" w:cs="Times New Roman"/>
              </w:rPr>
            </w:pPr>
            <w:r>
              <w:rPr>
                <w:rFonts w:eastAsia="Calibri" w:cs="Times New Roman"/>
              </w:rPr>
              <w:t>24</w:t>
            </w:r>
          </w:p>
        </w:tc>
        <w:tc>
          <w:tcPr>
            <w:tcW w:w="0" w:type="auto"/>
          </w:tcPr>
          <w:p w:rsidR="0036076D" w:rsidRPr="00E62CAA" w:rsidRDefault="0036076D" w:rsidP="0036076D">
            <w:pPr>
              <w:ind w:firstLine="0"/>
              <w:jc w:val="center"/>
              <w:rPr>
                <w:rFonts w:eastAsia="Calibri" w:cs="Times New Roman"/>
              </w:rPr>
            </w:pPr>
            <w:r>
              <w:rPr>
                <w:rFonts w:eastAsia="Calibri" w:cs="Times New Roman"/>
              </w:rPr>
              <w:t>4</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0222</w:t>
            </w:r>
          </w:p>
        </w:tc>
        <w:tc>
          <w:tcPr>
            <w:tcW w:w="0" w:type="auto"/>
          </w:tcPr>
          <w:p w:rsidR="0036076D" w:rsidRPr="00E62CAA" w:rsidRDefault="0036076D" w:rsidP="0036076D">
            <w:pPr>
              <w:ind w:firstLine="0"/>
              <w:jc w:val="center"/>
              <w:rPr>
                <w:rFonts w:eastAsia="Calibri" w:cs="Times New Roman"/>
              </w:rPr>
            </w:pPr>
            <w:r>
              <w:rPr>
                <w:rFonts w:eastAsia="Calibri" w:cs="Times New Roman"/>
              </w:rPr>
              <w:t>12</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0224</w:t>
            </w:r>
          </w:p>
        </w:tc>
        <w:tc>
          <w:tcPr>
            <w:tcW w:w="0" w:type="auto"/>
          </w:tcPr>
          <w:p w:rsidR="0036076D" w:rsidRPr="00E62CAA" w:rsidRDefault="0036076D" w:rsidP="0036076D">
            <w:pPr>
              <w:ind w:firstLine="0"/>
              <w:jc w:val="center"/>
              <w:rPr>
                <w:rFonts w:eastAsia="Calibri" w:cs="Times New Roman"/>
              </w:rPr>
            </w:pPr>
            <w:r>
              <w:rPr>
                <w:rFonts w:eastAsia="Calibri" w:cs="Times New Roman"/>
              </w:rPr>
              <w:t>48</w:t>
            </w:r>
          </w:p>
        </w:tc>
        <w:tc>
          <w:tcPr>
            <w:tcW w:w="0" w:type="auto"/>
          </w:tcPr>
          <w:p w:rsidR="0036076D" w:rsidRPr="00E62CAA" w:rsidRDefault="0036076D" w:rsidP="0036076D">
            <w:pPr>
              <w:ind w:firstLine="0"/>
              <w:jc w:val="center"/>
              <w:rPr>
                <w:rFonts w:eastAsia="Calibri" w:cs="Times New Roman"/>
              </w:rPr>
            </w:pPr>
            <w:r>
              <w:rPr>
                <w:rFonts w:eastAsia="Calibri" w:cs="Times New Roman"/>
              </w:rPr>
              <w:t>12</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0305</w:t>
            </w:r>
          </w:p>
        </w:tc>
        <w:tc>
          <w:tcPr>
            <w:tcW w:w="0" w:type="auto"/>
          </w:tcPr>
          <w:p w:rsidR="0036076D" w:rsidRPr="00E62CAA" w:rsidRDefault="0036076D" w:rsidP="0036076D">
            <w:pPr>
              <w:ind w:firstLine="0"/>
              <w:jc w:val="center"/>
              <w:rPr>
                <w:rFonts w:eastAsia="Calibri" w:cs="Times New Roman"/>
              </w:rPr>
            </w:pPr>
            <w:r>
              <w:rPr>
                <w:rFonts w:eastAsia="Calibri" w:cs="Times New Roman"/>
              </w:rPr>
              <w:t>48</w:t>
            </w:r>
          </w:p>
        </w:tc>
        <w:tc>
          <w:tcPr>
            <w:tcW w:w="0" w:type="auto"/>
          </w:tcPr>
          <w:p w:rsidR="0036076D" w:rsidRPr="00E62CAA" w:rsidRDefault="0036076D" w:rsidP="0036076D">
            <w:pPr>
              <w:ind w:firstLine="0"/>
              <w:jc w:val="center"/>
              <w:rPr>
                <w:rFonts w:eastAsia="Calibri" w:cs="Times New Roman"/>
              </w:rPr>
            </w:pPr>
            <w:r>
              <w:rPr>
                <w:rFonts w:eastAsia="Calibri" w:cs="Times New Roman"/>
              </w:rPr>
              <w:t>2</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0310</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Pr="00E62CAA" w:rsidRDefault="0036076D" w:rsidP="0036076D">
            <w:pPr>
              <w:ind w:firstLine="0"/>
              <w:jc w:val="center"/>
              <w:rPr>
                <w:rFonts w:eastAsia="Calibri" w:cs="Times New Roman"/>
              </w:rPr>
            </w:pPr>
            <w:r>
              <w:rPr>
                <w:rFonts w:eastAsia="Calibri" w:cs="Times New Roman"/>
              </w:rPr>
              <w:t>8</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0312</w:t>
            </w:r>
          </w:p>
        </w:tc>
        <w:tc>
          <w:tcPr>
            <w:tcW w:w="0" w:type="auto"/>
          </w:tcPr>
          <w:p w:rsidR="0036076D" w:rsidRPr="00E62CAA" w:rsidRDefault="0036076D" w:rsidP="0036076D">
            <w:pPr>
              <w:ind w:firstLine="0"/>
              <w:jc w:val="center"/>
              <w:rPr>
                <w:rFonts w:eastAsia="Calibri" w:cs="Times New Roman"/>
              </w:rPr>
            </w:pPr>
            <w:r>
              <w:rPr>
                <w:rFonts w:eastAsia="Calibri" w:cs="Times New Roman"/>
              </w:rPr>
              <w:t>18</w:t>
            </w:r>
          </w:p>
        </w:tc>
        <w:tc>
          <w:tcPr>
            <w:tcW w:w="0" w:type="auto"/>
          </w:tcPr>
          <w:p w:rsidR="0036076D" w:rsidRPr="00E62CAA" w:rsidRDefault="0036076D" w:rsidP="0036076D">
            <w:pPr>
              <w:ind w:firstLine="0"/>
              <w:jc w:val="center"/>
              <w:rPr>
                <w:rFonts w:eastAsia="Calibri" w:cs="Times New Roman"/>
              </w:rPr>
            </w:pPr>
            <w:r>
              <w:rPr>
                <w:rFonts w:eastAsia="Calibri" w:cs="Times New Roman"/>
              </w:rPr>
              <w:t>4</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0314</w:t>
            </w:r>
          </w:p>
        </w:tc>
        <w:tc>
          <w:tcPr>
            <w:tcW w:w="0" w:type="auto"/>
          </w:tcPr>
          <w:p w:rsidR="0036076D" w:rsidRPr="00E62CAA" w:rsidRDefault="0036076D" w:rsidP="0036076D">
            <w:pPr>
              <w:ind w:firstLine="0"/>
              <w:jc w:val="center"/>
              <w:rPr>
                <w:rFonts w:eastAsia="Calibri" w:cs="Times New Roman"/>
              </w:rPr>
            </w:pPr>
            <w:r>
              <w:rPr>
                <w:rFonts w:eastAsia="Calibri" w:cs="Times New Roman"/>
              </w:rPr>
              <w:t>18</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0319</w:t>
            </w:r>
          </w:p>
        </w:tc>
        <w:tc>
          <w:tcPr>
            <w:tcW w:w="0" w:type="auto"/>
          </w:tcPr>
          <w:p w:rsidR="0036076D" w:rsidRPr="00E62CAA" w:rsidRDefault="0036076D" w:rsidP="0036076D">
            <w:pPr>
              <w:ind w:firstLine="0"/>
              <w:jc w:val="center"/>
              <w:rPr>
                <w:rFonts w:eastAsia="Calibri" w:cs="Times New Roman"/>
              </w:rPr>
            </w:pPr>
            <w:r>
              <w:rPr>
                <w:rFonts w:eastAsia="Calibri" w:cs="Times New Roman"/>
              </w:rPr>
              <w:t>39</w:t>
            </w:r>
          </w:p>
        </w:tc>
        <w:tc>
          <w:tcPr>
            <w:tcW w:w="0" w:type="auto"/>
          </w:tcPr>
          <w:p w:rsidR="0036076D" w:rsidRPr="00E62CAA" w:rsidRDefault="0036076D" w:rsidP="0036076D">
            <w:pPr>
              <w:ind w:firstLine="0"/>
              <w:jc w:val="center"/>
              <w:rPr>
                <w:rFonts w:eastAsia="Calibri" w:cs="Times New Roman"/>
              </w:rPr>
            </w:pPr>
            <w:r>
              <w:rPr>
                <w:rFonts w:eastAsia="Calibri" w:cs="Times New Roman"/>
              </w:rPr>
              <w:t>6</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0324</w:t>
            </w:r>
          </w:p>
        </w:tc>
        <w:tc>
          <w:tcPr>
            <w:tcW w:w="0" w:type="auto"/>
          </w:tcPr>
          <w:p w:rsidR="0036076D" w:rsidRPr="00E62CAA" w:rsidRDefault="0036076D" w:rsidP="0036076D">
            <w:pPr>
              <w:ind w:firstLine="0"/>
              <w:jc w:val="center"/>
              <w:rPr>
                <w:rFonts w:eastAsia="Calibri" w:cs="Times New Roman"/>
              </w:rPr>
            </w:pPr>
            <w:r>
              <w:rPr>
                <w:rFonts w:eastAsia="Calibri" w:cs="Times New Roman"/>
              </w:rPr>
              <w:t>24</w:t>
            </w:r>
          </w:p>
        </w:tc>
        <w:tc>
          <w:tcPr>
            <w:tcW w:w="0" w:type="auto"/>
          </w:tcPr>
          <w:p w:rsidR="0036076D" w:rsidRPr="00E62CAA" w:rsidRDefault="0036076D" w:rsidP="0036076D">
            <w:pPr>
              <w:ind w:firstLine="0"/>
              <w:jc w:val="center"/>
              <w:rPr>
                <w:rFonts w:eastAsia="Calibri" w:cs="Times New Roman"/>
              </w:rPr>
            </w:pPr>
            <w:r>
              <w:rPr>
                <w:rFonts w:eastAsia="Calibri" w:cs="Times New Roman"/>
              </w:rPr>
              <w:t>4</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0405</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Pr="00E62CAA" w:rsidRDefault="0036076D" w:rsidP="0036076D">
            <w:pPr>
              <w:ind w:firstLine="0"/>
              <w:jc w:val="center"/>
              <w:rPr>
                <w:rFonts w:eastAsia="Calibri" w:cs="Times New Roman"/>
              </w:rPr>
            </w:pPr>
            <w:r>
              <w:rPr>
                <w:rFonts w:eastAsia="Calibri" w:cs="Times New Roman"/>
              </w:rPr>
              <w:t>6</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0408</w:t>
            </w:r>
          </w:p>
        </w:tc>
        <w:tc>
          <w:tcPr>
            <w:tcW w:w="0" w:type="auto"/>
          </w:tcPr>
          <w:p w:rsidR="0036076D" w:rsidRPr="00E62CAA" w:rsidRDefault="0036076D" w:rsidP="0036076D">
            <w:pPr>
              <w:ind w:firstLine="0"/>
              <w:jc w:val="center"/>
              <w:rPr>
                <w:rFonts w:eastAsia="Calibri" w:cs="Times New Roman"/>
              </w:rPr>
            </w:pPr>
            <w:r>
              <w:rPr>
                <w:rFonts w:eastAsia="Calibri" w:cs="Times New Roman"/>
              </w:rPr>
              <w:t>24</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0409</w:t>
            </w:r>
          </w:p>
        </w:tc>
        <w:tc>
          <w:tcPr>
            <w:tcW w:w="0" w:type="auto"/>
          </w:tcPr>
          <w:p w:rsidR="0036076D" w:rsidRPr="00E62CAA" w:rsidRDefault="0036076D" w:rsidP="0036076D">
            <w:pPr>
              <w:ind w:firstLine="0"/>
              <w:jc w:val="center"/>
              <w:rPr>
                <w:rFonts w:eastAsia="Calibri" w:cs="Times New Roman"/>
              </w:rPr>
            </w:pPr>
            <w:r>
              <w:rPr>
                <w:rFonts w:eastAsia="Calibri" w:cs="Times New Roman"/>
              </w:rPr>
              <w:t>24</w:t>
            </w:r>
          </w:p>
        </w:tc>
        <w:tc>
          <w:tcPr>
            <w:tcW w:w="0" w:type="auto"/>
          </w:tcPr>
          <w:p w:rsidR="0036076D" w:rsidRPr="00E62CAA" w:rsidRDefault="0036076D" w:rsidP="0036076D">
            <w:pPr>
              <w:ind w:firstLine="0"/>
              <w:jc w:val="center"/>
              <w:rPr>
                <w:rFonts w:eastAsia="Calibri" w:cs="Times New Roman"/>
              </w:rPr>
            </w:pPr>
            <w:r>
              <w:rPr>
                <w:rFonts w:eastAsia="Calibri" w:cs="Times New Roman"/>
              </w:rPr>
              <w:t>4</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0416</w:t>
            </w:r>
          </w:p>
        </w:tc>
        <w:tc>
          <w:tcPr>
            <w:tcW w:w="0" w:type="auto"/>
          </w:tcPr>
          <w:p w:rsidR="0036076D" w:rsidRPr="00E62CAA" w:rsidRDefault="0036076D" w:rsidP="0036076D">
            <w:pPr>
              <w:ind w:firstLine="0"/>
              <w:jc w:val="center"/>
              <w:rPr>
                <w:rFonts w:eastAsia="Calibri" w:cs="Times New Roman"/>
              </w:rPr>
            </w:pPr>
            <w:r>
              <w:rPr>
                <w:rFonts w:eastAsia="Calibri" w:cs="Times New Roman"/>
              </w:rPr>
              <w:t>12</w:t>
            </w:r>
          </w:p>
        </w:tc>
        <w:tc>
          <w:tcPr>
            <w:tcW w:w="0" w:type="auto"/>
          </w:tcPr>
          <w:p w:rsidR="0036076D" w:rsidRPr="00E62CAA" w:rsidRDefault="0036076D" w:rsidP="0036076D">
            <w:pPr>
              <w:ind w:firstLine="0"/>
              <w:jc w:val="center"/>
              <w:rPr>
                <w:rFonts w:eastAsia="Calibri" w:cs="Times New Roman"/>
              </w:rPr>
            </w:pPr>
            <w:r>
              <w:rPr>
                <w:rFonts w:eastAsia="Calibri" w:cs="Times New Roman"/>
              </w:rPr>
              <w:t>4</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0423</w:t>
            </w:r>
          </w:p>
        </w:tc>
        <w:tc>
          <w:tcPr>
            <w:tcW w:w="0" w:type="auto"/>
          </w:tcPr>
          <w:p w:rsidR="0036076D" w:rsidRPr="00E62CAA" w:rsidRDefault="0036076D" w:rsidP="0036076D">
            <w:pPr>
              <w:ind w:firstLine="0"/>
              <w:jc w:val="center"/>
              <w:rPr>
                <w:rFonts w:eastAsia="Calibri" w:cs="Times New Roman"/>
              </w:rPr>
            </w:pPr>
            <w:r>
              <w:rPr>
                <w:rFonts w:eastAsia="Calibri" w:cs="Times New Roman"/>
              </w:rPr>
              <w:t>12</w:t>
            </w:r>
          </w:p>
        </w:tc>
        <w:tc>
          <w:tcPr>
            <w:tcW w:w="0" w:type="auto"/>
          </w:tcPr>
          <w:p w:rsidR="0036076D" w:rsidRPr="00E62CAA" w:rsidRDefault="0036076D" w:rsidP="0036076D">
            <w:pPr>
              <w:ind w:firstLine="0"/>
              <w:jc w:val="center"/>
              <w:rPr>
                <w:rFonts w:eastAsia="Calibri" w:cs="Times New Roman"/>
              </w:rPr>
            </w:pPr>
            <w:r>
              <w:rPr>
                <w:rFonts w:eastAsia="Calibri" w:cs="Times New Roman"/>
              </w:rPr>
              <w:t>4</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0504</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Pr="00E62CAA" w:rsidRDefault="0036076D" w:rsidP="0036076D">
            <w:pPr>
              <w:ind w:firstLine="0"/>
              <w:jc w:val="center"/>
              <w:rPr>
                <w:rFonts w:eastAsia="Calibri" w:cs="Times New Roman"/>
              </w:rPr>
            </w:pPr>
            <w:r>
              <w:rPr>
                <w:rFonts w:eastAsia="Calibri" w:cs="Times New Roman"/>
              </w:rPr>
              <w:t>4</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0505</w:t>
            </w:r>
          </w:p>
        </w:tc>
        <w:tc>
          <w:tcPr>
            <w:tcW w:w="0" w:type="auto"/>
          </w:tcPr>
          <w:p w:rsidR="0036076D" w:rsidRPr="00E62CAA" w:rsidRDefault="0036076D" w:rsidP="0036076D">
            <w:pPr>
              <w:ind w:firstLine="0"/>
              <w:jc w:val="center"/>
              <w:rPr>
                <w:rFonts w:eastAsia="Calibri" w:cs="Times New Roman"/>
              </w:rPr>
            </w:pPr>
            <w:r>
              <w:rPr>
                <w:rFonts w:eastAsia="Calibri" w:cs="Times New Roman"/>
              </w:rPr>
              <w:t>24</w:t>
            </w:r>
          </w:p>
        </w:tc>
        <w:tc>
          <w:tcPr>
            <w:tcW w:w="0" w:type="auto"/>
          </w:tcPr>
          <w:p w:rsidR="0036076D" w:rsidRPr="00E62CAA" w:rsidRDefault="0036076D" w:rsidP="0036076D">
            <w:pPr>
              <w:ind w:firstLine="0"/>
              <w:jc w:val="center"/>
              <w:rPr>
                <w:rFonts w:eastAsia="Calibri" w:cs="Times New Roman"/>
              </w:rPr>
            </w:pPr>
            <w:r>
              <w:rPr>
                <w:rFonts w:eastAsia="Calibri" w:cs="Times New Roman"/>
              </w:rPr>
              <w:t>6</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0521</w:t>
            </w:r>
          </w:p>
        </w:tc>
        <w:tc>
          <w:tcPr>
            <w:tcW w:w="0" w:type="auto"/>
          </w:tcPr>
          <w:p w:rsidR="0036076D" w:rsidRPr="00E62CAA" w:rsidRDefault="0036076D" w:rsidP="0036076D">
            <w:pPr>
              <w:ind w:firstLine="0"/>
              <w:jc w:val="center"/>
              <w:rPr>
                <w:rFonts w:eastAsia="Calibri" w:cs="Times New Roman"/>
              </w:rPr>
            </w:pPr>
            <w:r>
              <w:rPr>
                <w:rFonts w:eastAsia="Calibri" w:cs="Times New Roman"/>
              </w:rPr>
              <w:t>12</w:t>
            </w:r>
          </w:p>
        </w:tc>
        <w:tc>
          <w:tcPr>
            <w:tcW w:w="0" w:type="auto"/>
          </w:tcPr>
          <w:p w:rsidR="0036076D" w:rsidRPr="00E62CAA" w:rsidRDefault="0036076D" w:rsidP="0036076D">
            <w:pPr>
              <w:ind w:firstLine="0"/>
              <w:jc w:val="center"/>
              <w:rPr>
                <w:rFonts w:eastAsia="Calibri" w:cs="Times New Roman"/>
              </w:rPr>
            </w:pPr>
            <w:r>
              <w:rPr>
                <w:rFonts w:eastAsia="Calibri" w:cs="Times New Roman"/>
              </w:rPr>
              <w:t>6</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0528</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Pr="00E62CAA" w:rsidRDefault="0036076D" w:rsidP="0036076D">
            <w:pPr>
              <w:ind w:firstLine="0"/>
              <w:jc w:val="center"/>
              <w:rPr>
                <w:rFonts w:eastAsia="Calibri" w:cs="Times New Roman"/>
              </w:rPr>
            </w:pPr>
            <w:r>
              <w:rPr>
                <w:rFonts w:eastAsia="Calibri" w:cs="Times New Roman"/>
              </w:rPr>
              <w:t>2</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0601</w:t>
            </w:r>
          </w:p>
        </w:tc>
        <w:tc>
          <w:tcPr>
            <w:tcW w:w="0" w:type="auto"/>
          </w:tcPr>
          <w:p w:rsidR="0036076D" w:rsidRPr="00E62CAA" w:rsidRDefault="0036076D" w:rsidP="0036076D">
            <w:pPr>
              <w:ind w:firstLine="0"/>
              <w:jc w:val="center"/>
              <w:rPr>
                <w:rFonts w:eastAsia="Calibri" w:cs="Times New Roman"/>
              </w:rPr>
            </w:pPr>
            <w:r>
              <w:rPr>
                <w:rFonts w:eastAsia="Calibri" w:cs="Times New Roman"/>
              </w:rPr>
              <w:t>36</w:t>
            </w:r>
          </w:p>
        </w:tc>
        <w:tc>
          <w:tcPr>
            <w:tcW w:w="0" w:type="auto"/>
          </w:tcPr>
          <w:p w:rsidR="0036076D" w:rsidRPr="00E62CAA" w:rsidRDefault="0036076D" w:rsidP="0036076D">
            <w:pPr>
              <w:ind w:firstLine="0"/>
              <w:jc w:val="center"/>
              <w:rPr>
                <w:rFonts w:eastAsia="Calibri" w:cs="Times New Roman"/>
              </w:rPr>
            </w:pPr>
            <w:r>
              <w:rPr>
                <w:rFonts w:eastAsia="Calibri" w:cs="Times New Roman"/>
              </w:rPr>
              <w:t>6</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0607</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Pr="00E62CAA" w:rsidRDefault="0036076D" w:rsidP="0036076D">
            <w:pPr>
              <w:ind w:firstLine="0"/>
              <w:jc w:val="center"/>
              <w:rPr>
                <w:rFonts w:eastAsia="Calibri" w:cs="Times New Roman"/>
              </w:rPr>
            </w:pPr>
            <w:r>
              <w:rPr>
                <w:rFonts w:eastAsia="Calibri" w:cs="Times New Roman"/>
              </w:rPr>
              <w:t>3</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0614</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Pr="00E62CAA" w:rsidRDefault="0036076D" w:rsidP="0036076D">
            <w:pPr>
              <w:ind w:firstLine="0"/>
              <w:jc w:val="center"/>
              <w:rPr>
                <w:rFonts w:eastAsia="Calibri" w:cs="Times New Roman"/>
              </w:rPr>
            </w:pPr>
            <w:r>
              <w:rPr>
                <w:rFonts w:eastAsia="Calibri" w:cs="Times New Roman"/>
              </w:rPr>
              <w:t>6</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0620</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Pr="00E62CAA" w:rsidRDefault="0036076D" w:rsidP="0036076D">
            <w:pPr>
              <w:ind w:firstLine="0"/>
              <w:jc w:val="center"/>
              <w:rPr>
                <w:rFonts w:eastAsia="Calibri" w:cs="Times New Roman"/>
              </w:rPr>
            </w:pPr>
            <w:r>
              <w:rPr>
                <w:rFonts w:eastAsia="Calibri" w:cs="Times New Roman"/>
              </w:rPr>
              <w:t>6</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0701</w:t>
            </w:r>
          </w:p>
        </w:tc>
        <w:tc>
          <w:tcPr>
            <w:tcW w:w="0" w:type="auto"/>
          </w:tcPr>
          <w:p w:rsidR="0036076D" w:rsidRPr="00E62CAA" w:rsidRDefault="0036076D" w:rsidP="0036076D">
            <w:pPr>
              <w:ind w:firstLine="0"/>
              <w:jc w:val="center"/>
              <w:rPr>
                <w:rFonts w:eastAsia="Calibri" w:cs="Times New Roman"/>
              </w:rPr>
            </w:pPr>
            <w:r>
              <w:rPr>
                <w:rFonts w:eastAsia="Calibri" w:cs="Times New Roman"/>
              </w:rPr>
              <w:t>12</w:t>
            </w:r>
          </w:p>
        </w:tc>
        <w:tc>
          <w:tcPr>
            <w:tcW w:w="0" w:type="auto"/>
          </w:tcPr>
          <w:p w:rsidR="0036076D" w:rsidRPr="00E62CAA" w:rsidRDefault="0036076D" w:rsidP="0036076D">
            <w:pPr>
              <w:ind w:firstLine="0"/>
              <w:jc w:val="center"/>
              <w:rPr>
                <w:rFonts w:eastAsia="Calibri" w:cs="Times New Roman"/>
              </w:rPr>
            </w:pPr>
            <w:r>
              <w:rPr>
                <w:rFonts w:eastAsia="Calibri" w:cs="Times New Roman"/>
              </w:rPr>
              <w:t>8</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0709</w:t>
            </w:r>
          </w:p>
        </w:tc>
        <w:tc>
          <w:tcPr>
            <w:tcW w:w="0" w:type="auto"/>
          </w:tcPr>
          <w:p w:rsidR="0036076D" w:rsidRPr="00E62CAA" w:rsidRDefault="0036076D" w:rsidP="0036076D">
            <w:pPr>
              <w:ind w:firstLine="0"/>
              <w:jc w:val="center"/>
              <w:rPr>
                <w:rFonts w:eastAsia="Calibri" w:cs="Times New Roman"/>
              </w:rPr>
            </w:pPr>
            <w:r>
              <w:rPr>
                <w:rFonts w:eastAsia="Calibri" w:cs="Times New Roman"/>
              </w:rPr>
              <w:t>24</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0722</w:t>
            </w:r>
          </w:p>
        </w:tc>
        <w:tc>
          <w:tcPr>
            <w:tcW w:w="0" w:type="auto"/>
          </w:tcPr>
          <w:p w:rsidR="0036076D" w:rsidRPr="00E62CAA" w:rsidRDefault="0036076D" w:rsidP="0036076D">
            <w:pPr>
              <w:ind w:firstLine="0"/>
              <w:jc w:val="center"/>
              <w:rPr>
                <w:rFonts w:eastAsia="Calibri" w:cs="Times New Roman"/>
              </w:rPr>
            </w:pPr>
            <w:r>
              <w:rPr>
                <w:rFonts w:eastAsia="Calibri" w:cs="Times New Roman"/>
              </w:rPr>
              <w:t>6</w:t>
            </w:r>
          </w:p>
        </w:tc>
        <w:tc>
          <w:tcPr>
            <w:tcW w:w="0" w:type="auto"/>
          </w:tcPr>
          <w:p w:rsidR="0036076D" w:rsidRPr="00E62CAA" w:rsidRDefault="0036076D" w:rsidP="0036076D">
            <w:pPr>
              <w:ind w:firstLine="0"/>
              <w:jc w:val="center"/>
              <w:rPr>
                <w:rFonts w:eastAsia="Calibri" w:cs="Times New Roman"/>
              </w:rPr>
            </w:pPr>
            <w:r>
              <w:rPr>
                <w:rFonts w:eastAsia="Calibri" w:cs="Times New Roman"/>
              </w:rPr>
              <w:t>2</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0726</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Pr="00E62CAA" w:rsidRDefault="0036076D" w:rsidP="0036076D">
            <w:pPr>
              <w:ind w:firstLine="0"/>
              <w:jc w:val="center"/>
              <w:rPr>
                <w:rFonts w:eastAsia="Calibri" w:cs="Times New Roman"/>
              </w:rPr>
            </w:pPr>
            <w:r>
              <w:rPr>
                <w:rFonts w:eastAsia="Calibri" w:cs="Times New Roman"/>
              </w:rPr>
              <w:t>4</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0730</w:t>
            </w:r>
          </w:p>
        </w:tc>
        <w:tc>
          <w:tcPr>
            <w:tcW w:w="0" w:type="auto"/>
          </w:tcPr>
          <w:p w:rsidR="0036076D" w:rsidRPr="00E62CAA" w:rsidRDefault="0036076D" w:rsidP="0036076D">
            <w:pPr>
              <w:ind w:firstLine="0"/>
              <w:jc w:val="center"/>
              <w:rPr>
                <w:rFonts w:eastAsia="Calibri" w:cs="Times New Roman"/>
              </w:rPr>
            </w:pPr>
            <w:r>
              <w:rPr>
                <w:rFonts w:eastAsia="Calibri" w:cs="Times New Roman"/>
              </w:rPr>
              <w:t>12</w:t>
            </w:r>
          </w:p>
        </w:tc>
        <w:tc>
          <w:tcPr>
            <w:tcW w:w="0" w:type="auto"/>
          </w:tcPr>
          <w:p w:rsidR="0036076D" w:rsidRPr="00E62CAA" w:rsidRDefault="0036076D" w:rsidP="0036076D">
            <w:pPr>
              <w:ind w:firstLine="0"/>
              <w:jc w:val="center"/>
              <w:rPr>
                <w:rFonts w:eastAsia="Calibri" w:cs="Times New Roman"/>
              </w:rPr>
            </w:pPr>
            <w:r>
              <w:rPr>
                <w:rFonts w:eastAsia="Calibri" w:cs="Times New Roman"/>
              </w:rPr>
              <w:t>6</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0806</w:t>
            </w:r>
          </w:p>
        </w:tc>
        <w:tc>
          <w:tcPr>
            <w:tcW w:w="0" w:type="auto"/>
          </w:tcPr>
          <w:p w:rsidR="0036076D" w:rsidRPr="00E62CAA" w:rsidRDefault="0036076D" w:rsidP="0036076D">
            <w:pPr>
              <w:ind w:firstLine="0"/>
              <w:jc w:val="center"/>
              <w:rPr>
                <w:rFonts w:eastAsia="Calibri" w:cs="Times New Roman"/>
              </w:rPr>
            </w:pPr>
            <w:r>
              <w:rPr>
                <w:rFonts w:eastAsia="Calibri" w:cs="Times New Roman"/>
              </w:rPr>
              <w:t>12</w:t>
            </w:r>
          </w:p>
        </w:tc>
        <w:tc>
          <w:tcPr>
            <w:tcW w:w="0" w:type="auto"/>
          </w:tcPr>
          <w:p w:rsidR="0036076D" w:rsidRPr="00E62CAA" w:rsidRDefault="0036076D" w:rsidP="0036076D">
            <w:pPr>
              <w:ind w:firstLine="0"/>
              <w:jc w:val="center"/>
              <w:rPr>
                <w:rFonts w:eastAsia="Calibri" w:cs="Times New Roman"/>
              </w:rPr>
            </w:pPr>
            <w:r>
              <w:rPr>
                <w:rFonts w:eastAsia="Calibri" w:cs="Times New Roman"/>
              </w:rPr>
              <w:t>4</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0813</w:t>
            </w:r>
          </w:p>
        </w:tc>
        <w:tc>
          <w:tcPr>
            <w:tcW w:w="0" w:type="auto"/>
          </w:tcPr>
          <w:p w:rsidR="0036076D" w:rsidRPr="00E62CAA" w:rsidRDefault="0036076D" w:rsidP="0036076D">
            <w:pPr>
              <w:ind w:firstLine="0"/>
              <w:jc w:val="center"/>
              <w:rPr>
                <w:rFonts w:eastAsia="Calibri" w:cs="Times New Roman"/>
              </w:rPr>
            </w:pPr>
            <w:r>
              <w:rPr>
                <w:rFonts w:eastAsia="Calibri" w:cs="Times New Roman"/>
              </w:rPr>
              <w:t>12</w:t>
            </w:r>
          </w:p>
        </w:tc>
        <w:tc>
          <w:tcPr>
            <w:tcW w:w="0" w:type="auto"/>
          </w:tcPr>
          <w:p w:rsidR="0036076D" w:rsidRPr="00E62CAA" w:rsidRDefault="0036076D" w:rsidP="0036076D">
            <w:pPr>
              <w:ind w:firstLine="0"/>
              <w:jc w:val="center"/>
              <w:rPr>
                <w:rFonts w:eastAsia="Calibri" w:cs="Times New Roman"/>
              </w:rPr>
            </w:pPr>
            <w:r>
              <w:rPr>
                <w:rFonts w:eastAsia="Calibri" w:cs="Times New Roman"/>
              </w:rPr>
              <w:t>6</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0820</w:t>
            </w:r>
          </w:p>
        </w:tc>
        <w:tc>
          <w:tcPr>
            <w:tcW w:w="0" w:type="auto"/>
          </w:tcPr>
          <w:p w:rsidR="0036076D" w:rsidRPr="00E62CAA" w:rsidRDefault="0036076D" w:rsidP="0036076D">
            <w:pPr>
              <w:ind w:firstLine="0"/>
              <w:jc w:val="center"/>
              <w:rPr>
                <w:rFonts w:eastAsia="Calibri" w:cs="Times New Roman"/>
              </w:rPr>
            </w:pPr>
            <w:r>
              <w:rPr>
                <w:rFonts w:eastAsia="Calibri" w:cs="Times New Roman"/>
              </w:rPr>
              <w:t>12</w:t>
            </w:r>
          </w:p>
        </w:tc>
        <w:tc>
          <w:tcPr>
            <w:tcW w:w="0" w:type="auto"/>
          </w:tcPr>
          <w:p w:rsidR="0036076D" w:rsidRPr="00E62CAA" w:rsidRDefault="0036076D" w:rsidP="0036076D">
            <w:pPr>
              <w:ind w:firstLine="0"/>
              <w:jc w:val="center"/>
              <w:rPr>
                <w:rFonts w:eastAsia="Calibri" w:cs="Times New Roman"/>
              </w:rPr>
            </w:pPr>
            <w:r>
              <w:rPr>
                <w:rFonts w:eastAsia="Calibri" w:cs="Times New Roman"/>
              </w:rPr>
              <w:t>4</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0825</w:t>
            </w:r>
          </w:p>
        </w:tc>
        <w:tc>
          <w:tcPr>
            <w:tcW w:w="0" w:type="auto"/>
          </w:tcPr>
          <w:p w:rsidR="0036076D" w:rsidRPr="00E62CAA" w:rsidRDefault="0036076D" w:rsidP="0036076D">
            <w:pPr>
              <w:ind w:firstLine="0"/>
              <w:jc w:val="center"/>
              <w:rPr>
                <w:rFonts w:eastAsia="Calibri" w:cs="Times New Roman"/>
              </w:rPr>
            </w:pPr>
            <w:r>
              <w:rPr>
                <w:rFonts w:eastAsia="Calibri" w:cs="Times New Roman"/>
              </w:rPr>
              <w:t>12</w:t>
            </w:r>
          </w:p>
        </w:tc>
        <w:tc>
          <w:tcPr>
            <w:tcW w:w="0" w:type="auto"/>
          </w:tcPr>
          <w:p w:rsidR="0036076D" w:rsidRPr="00E62CAA" w:rsidRDefault="0036076D" w:rsidP="0036076D">
            <w:pPr>
              <w:ind w:firstLine="0"/>
              <w:jc w:val="center"/>
              <w:rPr>
                <w:rFonts w:eastAsia="Calibri" w:cs="Times New Roman"/>
              </w:rPr>
            </w:pPr>
            <w:r>
              <w:rPr>
                <w:rFonts w:eastAsia="Calibri" w:cs="Times New Roman"/>
              </w:rPr>
              <w:t>8</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0827</w:t>
            </w:r>
          </w:p>
        </w:tc>
        <w:tc>
          <w:tcPr>
            <w:tcW w:w="0" w:type="auto"/>
          </w:tcPr>
          <w:p w:rsidR="0036076D" w:rsidRPr="00E62CAA" w:rsidRDefault="0036076D" w:rsidP="0036076D">
            <w:pPr>
              <w:ind w:firstLine="0"/>
              <w:jc w:val="center"/>
              <w:rPr>
                <w:rFonts w:eastAsia="Calibri" w:cs="Times New Roman"/>
              </w:rPr>
            </w:pPr>
            <w:r>
              <w:rPr>
                <w:rFonts w:eastAsia="Calibri" w:cs="Times New Roman"/>
              </w:rPr>
              <w:t>12</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0829</w:t>
            </w:r>
          </w:p>
        </w:tc>
        <w:tc>
          <w:tcPr>
            <w:tcW w:w="0" w:type="auto"/>
          </w:tcPr>
          <w:p w:rsidR="0036076D" w:rsidRPr="00E62CAA" w:rsidRDefault="0036076D" w:rsidP="0036076D">
            <w:pPr>
              <w:ind w:firstLine="0"/>
              <w:jc w:val="center"/>
              <w:rPr>
                <w:rFonts w:eastAsia="Calibri" w:cs="Times New Roman"/>
              </w:rPr>
            </w:pPr>
            <w:r>
              <w:rPr>
                <w:rFonts w:eastAsia="Calibri" w:cs="Times New Roman"/>
              </w:rPr>
              <w:t>24</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0830</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Pr="00E62CAA" w:rsidRDefault="0036076D" w:rsidP="0036076D">
            <w:pPr>
              <w:ind w:firstLine="0"/>
              <w:jc w:val="center"/>
              <w:rPr>
                <w:rFonts w:eastAsia="Calibri" w:cs="Times New Roman"/>
              </w:rPr>
            </w:pPr>
            <w:r>
              <w:rPr>
                <w:rFonts w:eastAsia="Calibri" w:cs="Times New Roman"/>
              </w:rPr>
              <w:t>6</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0903</w:t>
            </w:r>
          </w:p>
        </w:tc>
        <w:tc>
          <w:tcPr>
            <w:tcW w:w="0" w:type="auto"/>
          </w:tcPr>
          <w:p w:rsidR="0036076D" w:rsidRPr="00E62CAA" w:rsidRDefault="0036076D" w:rsidP="0036076D">
            <w:pPr>
              <w:ind w:firstLine="0"/>
              <w:jc w:val="center"/>
              <w:rPr>
                <w:rFonts w:eastAsia="Calibri" w:cs="Times New Roman"/>
              </w:rPr>
            </w:pPr>
            <w:r>
              <w:rPr>
                <w:rFonts w:eastAsia="Calibri" w:cs="Times New Roman"/>
              </w:rPr>
              <w:t>12</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0906</w:t>
            </w:r>
          </w:p>
        </w:tc>
        <w:tc>
          <w:tcPr>
            <w:tcW w:w="0" w:type="auto"/>
          </w:tcPr>
          <w:p w:rsidR="0036076D" w:rsidRPr="00E62CAA" w:rsidRDefault="0036076D" w:rsidP="0036076D">
            <w:pPr>
              <w:ind w:firstLine="0"/>
              <w:jc w:val="center"/>
              <w:rPr>
                <w:rFonts w:eastAsia="Calibri" w:cs="Times New Roman"/>
              </w:rPr>
            </w:pPr>
            <w:r>
              <w:rPr>
                <w:rFonts w:eastAsia="Calibri" w:cs="Times New Roman"/>
              </w:rPr>
              <w:t>24</w:t>
            </w:r>
          </w:p>
        </w:tc>
        <w:tc>
          <w:tcPr>
            <w:tcW w:w="0" w:type="auto"/>
          </w:tcPr>
          <w:p w:rsidR="0036076D" w:rsidRPr="00E62CAA" w:rsidRDefault="0036076D" w:rsidP="0036076D">
            <w:pPr>
              <w:ind w:firstLine="0"/>
              <w:jc w:val="center"/>
              <w:rPr>
                <w:rFonts w:eastAsia="Calibri" w:cs="Times New Roman"/>
              </w:rPr>
            </w:pPr>
            <w:r>
              <w:rPr>
                <w:rFonts w:eastAsia="Calibri" w:cs="Times New Roman"/>
              </w:rPr>
              <w:t>6</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0910</w:t>
            </w:r>
          </w:p>
        </w:tc>
        <w:tc>
          <w:tcPr>
            <w:tcW w:w="0" w:type="auto"/>
          </w:tcPr>
          <w:p w:rsidR="0036076D" w:rsidRPr="00E62CAA" w:rsidRDefault="0036076D" w:rsidP="0036076D">
            <w:pPr>
              <w:ind w:firstLine="0"/>
              <w:jc w:val="center"/>
              <w:rPr>
                <w:rFonts w:eastAsia="Calibri" w:cs="Times New Roman"/>
              </w:rPr>
            </w:pPr>
            <w:r>
              <w:rPr>
                <w:rFonts w:eastAsia="Calibri" w:cs="Times New Roman"/>
              </w:rPr>
              <w:t>12</w:t>
            </w:r>
          </w:p>
        </w:tc>
        <w:tc>
          <w:tcPr>
            <w:tcW w:w="0" w:type="auto"/>
          </w:tcPr>
          <w:p w:rsidR="0036076D" w:rsidRPr="00E62CAA" w:rsidRDefault="0036076D" w:rsidP="0036076D">
            <w:pPr>
              <w:ind w:firstLine="0"/>
              <w:jc w:val="center"/>
              <w:rPr>
                <w:rFonts w:eastAsia="Calibri" w:cs="Times New Roman"/>
              </w:rPr>
            </w:pPr>
            <w:r>
              <w:rPr>
                <w:rFonts w:eastAsia="Calibri" w:cs="Times New Roman"/>
              </w:rPr>
              <w:t>1</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0915</w:t>
            </w:r>
          </w:p>
        </w:tc>
        <w:tc>
          <w:tcPr>
            <w:tcW w:w="0" w:type="auto"/>
          </w:tcPr>
          <w:p w:rsidR="0036076D" w:rsidRPr="00E62CAA" w:rsidRDefault="0036076D" w:rsidP="0036076D">
            <w:pPr>
              <w:ind w:firstLine="0"/>
              <w:jc w:val="center"/>
              <w:rPr>
                <w:rFonts w:eastAsia="Calibri" w:cs="Times New Roman"/>
              </w:rPr>
            </w:pPr>
            <w:r>
              <w:rPr>
                <w:rFonts w:eastAsia="Calibri" w:cs="Times New Roman"/>
              </w:rPr>
              <w:t>12</w:t>
            </w:r>
          </w:p>
        </w:tc>
        <w:tc>
          <w:tcPr>
            <w:tcW w:w="0" w:type="auto"/>
          </w:tcPr>
          <w:p w:rsidR="0036076D" w:rsidRPr="00E62CAA" w:rsidRDefault="0036076D" w:rsidP="0036076D">
            <w:pPr>
              <w:ind w:firstLine="0"/>
              <w:jc w:val="center"/>
              <w:rPr>
                <w:rFonts w:eastAsia="Calibri" w:cs="Times New Roman"/>
              </w:rPr>
            </w:pPr>
            <w:r>
              <w:rPr>
                <w:rFonts w:eastAsia="Calibri" w:cs="Times New Roman"/>
              </w:rPr>
              <w:t>4</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0917</w:t>
            </w:r>
          </w:p>
        </w:tc>
        <w:tc>
          <w:tcPr>
            <w:tcW w:w="0" w:type="auto"/>
          </w:tcPr>
          <w:p w:rsidR="0036076D" w:rsidRPr="00E62CAA" w:rsidRDefault="0036076D" w:rsidP="0036076D">
            <w:pPr>
              <w:ind w:firstLine="0"/>
              <w:jc w:val="center"/>
              <w:rPr>
                <w:rFonts w:eastAsia="Calibri" w:cs="Times New Roman"/>
              </w:rPr>
            </w:pPr>
            <w:r>
              <w:rPr>
                <w:rFonts w:eastAsia="Calibri" w:cs="Times New Roman"/>
              </w:rPr>
              <w:t>12</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0922</w:t>
            </w:r>
          </w:p>
        </w:tc>
        <w:tc>
          <w:tcPr>
            <w:tcW w:w="0" w:type="auto"/>
          </w:tcPr>
          <w:p w:rsidR="0036076D" w:rsidRPr="00E62CAA" w:rsidRDefault="0036076D" w:rsidP="0036076D">
            <w:pPr>
              <w:ind w:firstLine="0"/>
              <w:jc w:val="center"/>
              <w:rPr>
                <w:rFonts w:eastAsia="Calibri" w:cs="Times New Roman"/>
              </w:rPr>
            </w:pPr>
            <w:r>
              <w:rPr>
                <w:rFonts w:eastAsia="Calibri" w:cs="Times New Roman"/>
              </w:rPr>
              <w:t>12</w:t>
            </w:r>
          </w:p>
        </w:tc>
        <w:tc>
          <w:tcPr>
            <w:tcW w:w="0" w:type="auto"/>
          </w:tcPr>
          <w:p w:rsidR="0036076D" w:rsidRPr="00E62CAA" w:rsidRDefault="0036076D" w:rsidP="0036076D">
            <w:pPr>
              <w:ind w:firstLine="0"/>
              <w:jc w:val="center"/>
              <w:rPr>
                <w:rFonts w:eastAsia="Calibri" w:cs="Times New Roman"/>
              </w:rPr>
            </w:pPr>
            <w:r>
              <w:rPr>
                <w:rFonts w:eastAsia="Calibri" w:cs="Times New Roman"/>
              </w:rPr>
              <w:t>4</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0924</w:t>
            </w:r>
          </w:p>
        </w:tc>
        <w:tc>
          <w:tcPr>
            <w:tcW w:w="0" w:type="auto"/>
          </w:tcPr>
          <w:p w:rsidR="0036076D" w:rsidRPr="00E62CAA" w:rsidRDefault="0036076D" w:rsidP="0036076D">
            <w:pPr>
              <w:ind w:firstLine="0"/>
              <w:jc w:val="center"/>
              <w:rPr>
                <w:rFonts w:eastAsia="Calibri" w:cs="Times New Roman"/>
              </w:rPr>
            </w:pPr>
            <w:r>
              <w:rPr>
                <w:rFonts w:eastAsia="Calibri" w:cs="Times New Roman"/>
              </w:rPr>
              <w:t>12</w:t>
            </w:r>
          </w:p>
        </w:tc>
        <w:tc>
          <w:tcPr>
            <w:tcW w:w="0" w:type="auto"/>
          </w:tcPr>
          <w:p w:rsidR="0036076D" w:rsidRPr="00E62CAA" w:rsidRDefault="0036076D" w:rsidP="0036076D">
            <w:pPr>
              <w:ind w:firstLine="0"/>
              <w:jc w:val="center"/>
              <w:rPr>
                <w:rFonts w:eastAsia="Calibri" w:cs="Times New Roman"/>
              </w:rPr>
            </w:pPr>
            <w:r>
              <w:rPr>
                <w:rFonts w:eastAsia="Calibri" w:cs="Times New Roman"/>
              </w:rPr>
              <w:t>4</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1927</w:t>
            </w:r>
          </w:p>
        </w:tc>
        <w:tc>
          <w:tcPr>
            <w:tcW w:w="0" w:type="auto"/>
          </w:tcPr>
          <w:p w:rsidR="0036076D" w:rsidRPr="00E62CAA" w:rsidRDefault="0036076D" w:rsidP="0036076D">
            <w:pPr>
              <w:ind w:firstLine="0"/>
              <w:jc w:val="center"/>
              <w:rPr>
                <w:rFonts w:eastAsia="Calibri" w:cs="Times New Roman"/>
              </w:rPr>
            </w:pPr>
            <w:r>
              <w:rPr>
                <w:rFonts w:eastAsia="Calibri" w:cs="Times New Roman"/>
              </w:rPr>
              <w:t>12</w:t>
            </w:r>
          </w:p>
        </w:tc>
        <w:tc>
          <w:tcPr>
            <w:tcW w:w="0" w:type="auto"/>
          </w:tcPr>
          <w:p w:rsidR="0036076D" w:rsidRPr="00E62CAA" w:rsidRDefault="0036076D" w:rsidP="0036076D">
            <w:pPr>
              <w:ind w:firstLine="0"/>
              <w:jc w:val="center"/>
              <w:rPr>
                <w:rFonts w:eastAsia="Calibri" w:cs="Times New Roman"/>
              </w:rPr>
            </w:pPr>
            <w:r>
              <w:rPr>
                <w:rFonts w:eastAsia="Calibri" w:cs="Times New Roman"/>
              </w:rPr>
              <w:t>4</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1001</w:t>
            </w:r>
          </w:p>
        </w:tc>
        <w:tc>
          <w:tcPr>
            <w:tcW w:w="0" w:type="auto"/>
          </w:tcPr>
          <w:p w:rsidR="0036076D" w:rsidRPr="00E62CAA" w:rsidRDefault="0036076D" w:rsidP="0036076D">
            <w:pPr>
              <w:ind w:firstLine="0"/>
              <w:jc w:val="center"/>
              <w:rPr>
                <w:rFonts w:eastAsia="Calibri" w:cs="Times New Roman"/>
              </w:rPr>
            </w:pPr>
            <w:r>
              <w:rPr>
                <w:rFonts w:eastAsia="Calibri" w:cs="Times New Roman"/>
              </w:rPr>
              <w:t>12</w:t>
            </w:r>
          </w:p>
        </w:tc>
        <w:tc>
          <w:tcPr>
            <w:tcW w:w="0" w:type="auto"/>
          </w:tcPr>
          <w:p w:rsidR="0036076D" w:rsidRPr="00E62CAA" w:rsidRDefault="0036076D" w:rsidP="0036076D">
            <w:pPr>
              <w:ind w:firstLine="0"/>
              <w:jc w:val="center"/>
              <w:rPr>
                <w:rFonts w:eastAsia="Calibri" w:cs="Times New Roman"/>
              </w:rPr>
            </w:pPr>
            <w:r>
              <w:rPr>
                <w:rFonts w:eastAsia="Calibri" w:cs="Times New Roman"/>
              </w:rPr>
              <w:t>4</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1006</w:t>
            </w:r>
          </w:p>
        </w:tc>
        <w:tc>
          <w:tcPr>
            <w:tcW w:w="0" w:type="auto"/>
          </w:tcPr>
          <w:p w:rsidR="0036076D" w:rsidRPr="00E62CAA" w:rsidRDefault="0036076D" w:rsidP="0036076D">
            <w:pPr>
              <w:ind w:firstLine="0"/>
              <w:jc w:val="center"/>
              <w:rPr>
                <w:rFonts w:eastAsia="Calibri" w:cs="Times New Roman"/>
              </w:rPr>
            </w:pPr>
            <w:r>
              <w:rPr>
                <w:rFonts w:eastAsia="Calibri" w:cs="Times New Roman"/>
              </w:rPr>
              <w:t>12</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1008</w:t>
            </w:r>
          </w:p>
        </w:tc>
        <w:tc>
          <w:tcPr>
            <w:tcW w:w="0" w:type="auto"/>
          </w:tcPr>
          <w:p w:rsidR="0036076D" w:rsidRPr="00E62CAA" w:rsidRDefault="0036076D" w:rsidP="0036076D">
            <w:pPr>
              <w:ind w:firstLine="0"/>
              <w:jc w:val="center"/>
              <w:rPr>
                <w:rFonts w:eastAsia="Calibri" w:cs="Times New Roman"/>
              </w:rPr>
            </w:pPr>
            <w:r>
              <w:rPr>
                <w:rFonts w:eastAsia="Calibri" w:cs="Times New Roman"/>
              </w:rPr>
              <w:t>12</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1013</w:t>
            </w:r>
          </w:p>
        </w:tc>
        <w:tc>
          <w:tcPr>
            <w:tcW w:w="0" w:type="auto"/>
          </w:tcPr>
          <w:p w:rsidR="0036076D" w:rsidRPr="00E62CAA" w:rsidRDefault="0036076D" w:rsidP="0036076D">
            <w:pPr>
              <w:ind w:firstLine="0"/>
              <w:jc w:val="center"/>
              <w:rPr>
                <w:rFonts w:eastAsia="Calibri" w:cs="Times New Roman"/>
              </w:rPr>
            </w:pPr>
            <w:r>
              <w:rPr>
                <w:rFonts w:eastAsia="Calibri" w:cs="Times New Roman"/>
              </w:rPr>
              <w:t>12</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1015</w:t>
            </w:r>
          </w:p>
        </w:tc>
        <w:tc>
          <w:tcPr>
            <w:tcW w:w="0" w:type="auto"/>
          </w:tcPr>
          <w:p w:rsidR="0036076D" w:rsidRPr="00E62CAA" w:rsidRDefault="0036076D" w:rsidP="0036076D">
            <w:pPr>
              <w:ind w:firstLine="0"/>
              <w:jc w:val="center"/>
              <w:rPr>
                <w:rFonts w:eastAsia="Calibri" w:cs="Times New Roman"/>
              </w:rPr>
            </w:pPr>
            <w:r>
              <w:rPr>
                <w:rFonts w:eastAsia="Calibri" w:cs="Times New Roman"/>
              </w:rPr>
              <w:t>12</w:t>
            </w:r>
          </w:p>
        </w:tc>
        <w:tc>
          <w:tcPr>
            <w:tcW w:w="0" w:type="auto"/>
          </w:tcPr>
          <w:p w:rsidR="0036076D" w:rsidRPr="00E62CAA" w:rsidRDefault="0036076D" w:rsidP="0036076D">
            <w:pPr>
              <w:ind w:firstLine="0"/>
              <w:jc w:val="center"/>
              <w:rPr>
                <w:rFonts w:eastAsia="Calibri" w:cs="Times New Roman"/>
              </w:rPr>
            </w:pPr>
            <w:r>
              <w:rPr>
                <w:rFonts w:eastAsia="Calibri" w:cs="Times New Roman"/>
              </w:rPr>
              <w:t>4</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1018</w:t>
            </w:r>
          </w:p>
        </w:tc>
        <w:tc>
          <w:tcPr>
            <w:tcW w:w="0" w:type="auto"/>
          </w:tcPr>
          <w:p w:rsidR="0036076D" w:rsidRPr="00E62CAA" w:rsidRDefault="0036076D" w:rsidP="0036076D">
            <w:pPr>
              <w:ind w:firstLine="0"/>
              <w:jc w:val="center"/>
              <w:rPr>
                <w:rFonts w:eastAsia="Calibri" w:cs="Times New Roman"/>
              </w:rPr>
            </w:pPr>
            <w:r>
              <w:rPr>
                <w:rFonts w:eastAsia="Calibri" w:cs="Times New Roman"/>
              </w:rPr>
              <w:t>12</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1029</w:t>
            </w:r>
          </w:p>
        </w:tc>
        <w:tc>
          <w:tcPr>
            <w:tcW w:w="0" w:type="auto"/>
          </w:tcPr>
          <w:p w:rsidR="0036076D" w:rsidRPr="00E62CAA" w:rsidRDefault="0036076D" w:rsidP="0036076D">
            <w:pPr>
              <w:ind w:firstLine="0"/>
              <w:jc w:val="center"/>
              <w:rPr>
                <w:rFonts w:eastAsia="Calibri" w:cs="Times New Roman"/>
              </w:rPr>
            </w:pPr>
            <w:r>
              <w:rPr>
                <w:rFonts w:eastAsia="Calibri" w:cs="Times New Roman"/>
              </w:rPr>
              <w:t>12</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1102</w:t>
            </w:r>
          </w:p>
        </w:tc>
        <w:tc>
          <w:tcPr>
            <w:tcW w:w="0" w:type="auto"/>
          </w:tcPr>
          <w:p w:rsidR="0036076D" w:rsidRPr="00E62CAA" w:rsidRDefault="0036076D" w:rsidP="0036076D">
            <w:pPr>
              <w:ind w:firstLine="0"/>
              <w:jc w:val="center"/>
              <w:rPr>
                <w:rFonts w:eastAsia="Calibri" w:cs="Times New Roman"/>
              </w:rPr>
            </w:pPr>
            <w:r>
              <w:rPr>
                <w:rFonts w:eastAsia="Calibri" w:cs="Times New Roman"/>
              </w:rPr>
              <w:t>24</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1108</w:t>
            </w:r>
          </w:p>
        </w:tc>
        <w:tc>
          <w:tcPr>
            <w:tcW w:w="0" w:type="auto"/>
          </w:tcPr>
          <w:p w:rsidR="0036076D" w:rsidRPr="00E62CAA" w:rsidRDefault="0036076D" w:rsidP="0036076D">
            <w:pPr>
              <w:ind w:firstLine="0"/>
              <w:jc w:val="center"/>
              <w:rPr>
                <w:rFonts w:eastAsia="Calibri" w:cs="Times New Roman"/>
              </w:rPr>
            </w:pPr>
            <w:r>
              <w:rPr>
                <w:rFonts w:eastAsia="Calibri" w:cs="Times New Roman"/>
              </w:rPr>
              <w:t>12</w:t>
            </w:r>
          </w:p>
        </w:tc>
        <w:tc>
          <w:tcPr>
            <w:tcW w:w="0" w:type="auto"/>
          </w:tcPr>
          <w:p w:rsidR="0036076D" w:rsidRPr="00E62CAA" w:rsidRDefault="0036076D" w:rsidP="0036076D">
            <w:pPr>
              <w:ind w:firstLine="0"/>
              <w:jc w:val="center"/>
              <w:rPr>
                <w:rFonts w:eastAsia="Calibri" w:cs="Times New Roman"/>
              </w:rPr>
            </w:pPr>
            <w:r>
              <w:rPr>
                <w:rFonts w:eastAsia="Calibri" w:cs="Times New Roman"/>
              </w:rPr>
              <w:t>4</w:t>
            </w:r>
          </w:p>
        </w:tc>
        <w:tc>
          <w:tcPr>
            <w:tcW w:w="0" w:type="auto"/>
          </w:tcPr>
          <w:p w:rsidR="0036076D" w:rsidRPr="00E62CAA" w:rsidRDefault="0036076D" w:rsidP="0036076D">
            <w:pPr>
              <w:ind w:firstLine="0"/>
              <w:jc w:val="center"/>
              <w:rPr>
                <w:rFonts w:eastAsia="Calibri" w:cs="Times New Roman"/>
              </w:rPr>
            </w:pPr>
            <w:r>
              <w:rPr>
                <w:rFonts w:eastAsia="Calibri" w:cs="Times New Roman"/>
              </w:rPr>
              <w:t>6</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1112</w:t>
            </w:r>
          </w:p>
        </w:tc>
        <w:tc>
          <w:tcPr>
            <w:tcW w:w="0" w:type="auto"/>
          </w:tcPr>
          <w:p w:rsidR="0036076D" w:rsidRPr="00E62CAA" w:rsidRDefault="0036076D" w:rsidP="0036076D">
            <w:pPr>
              <w:ind w:firstLine="0"/>
              <w:jc w:val="center"/>
              <w:rPr>
                <w:rFonts w:eastAsia="Calibri" w:cs="Times New Roman"/>
              </w:rPr>
            </w:pPr>
            <w:r>
              <w:rPr>
                <w:rFonts w:eastAsia="Calibri" w:cs="Times New Roman"/>
              </w:rPr>
              <w:t>36</w:t>
            </w:r>
          </w:p>
        </w:tc>
        <w:tc>
          <w:tcPr>
            <w:tcW w:w="0" w:type="auto"/>
          </w:tcPr>
          <w:p w:rsidR="0036076D" w:rsidRPr="00E62CAA" w:rsidRDefault="0036076D" w:rsidP="0036076D">
            <w:pPr>
              <w:ind w:firstLine="0"/>
              <w:jc w:val="center"/>
              <w:rPr>
                <w:rFonts w:eastAsia="Calibri" w:cs="Times New Roman"/>
              </w:rPr>
            </w:pPr>
            <w:r>
              <w:rPr>
                <w:rFonts w:eastAsia="Calibri" w:cs="Times New Roman"/>
              </w:rPr>
              <w:t>12</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1119</w:t>
            </w:r>
          </w:p>
        </w:tc>
        <w:tc>
          <w:tcPr>
            <w:tcW w:w="0" w:type="auto"/>
          </w:tcPr>
          <w:p w:rsidR="0036076D" w:rsidRPr="00E62CAA" w:rsidRDefault="0036076D" w:rsidP="0036076D">
            <w:pPr>
              <w:ind w:firstLine="0"/>
              <w:jc w:val="center"/>
              <w:rPr>
                <w:rFonts w:eastAsia="Calibri" w:cs="Times New Roman"/>
              </w:rPr>
            </w:pPr>
            <w:r>
              <w:rPr>
                <w:rFonts w:eastAsia="Calibri" w:cs="Times New Roman"/>
              </w:rPr>
              <w:t>24</w:t>
            </w:r>
          </w:p>
        </w:tc>
        <w:tc>
          <w:tcPr>
            <w:tcW w:w="0" w:type="auto"/>
          </w:tcPr>
          <w:p w:rsidR="0036076D" w:rsidRPr="00E62CAA" w:rsidRDefault="0036076D" w:rsidP="0036076D">
            <w:pPr>
              <w:ind w:firstLine="0"/>
              <w:jc w:val="center"/>
              <w:rPr>
                <w:rFonts w:eastAsia="Calibri" w:cs="Times New Roman"/>
              </w:rPr>
            </w:pPr>
            <w:r>
              <w:rPr>
                <w:rFonts w:eastAsia="Calibri" w:cs="Times New Roman"/>
              </w:rPr>
              <w:t>6</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1126</w:t>
            </w:r>
          </w:p>
        </w:tc>
        <w:tc>
          <w:tcPr>
            <w:tcW w:w="0" w:type="auto"/>
          </w:tcPr>
          <w:p w:rsidR="0036076D" w:rsidRPr="00E62CAA" w:rsidRDefault="0036076D" w:rsidP="0036076D">
            <w:pPr>
              <w:ind w:firstLine="0"/>
              <w:jc w:val="center"/>
              <w:rPr>
                <w:rFonts w:eastAsia="Calibri" w:cs="Times New Roman"/>
              </w:rPr>
            </w:pPr>
            <w:r>
              <w:rPr>
                <w:rFonts w:eastAsia="Calibri" w:cs="Times New Roman"/>
              </w:rPr>
              <w:t>12</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1201</w:t>
            </w:r>
          </w:p>
        </w:tc>
        <w:tc>
          <w:tcPr>
            <w:tcW w:w="0" w:type="auto"/>
          </w:tcPr>
          <w:p w:rsidR="0036076D" w:rsidRPr="00E62CAA" w:rsidRDefault="0036076D" w:rsidP="0036076D">
            <w:pPr>
              <w:ind w:firstLine="0"/>
              <w:jc w:val="center"/>
              <w:rPr>
                <w:rFonts w:eastAsia="Calibri" w:cs="Times New Roman"/>
              </w:rPr>
            </w:pPr>
            <w:r>
              <w:rPr>
                <w:rFonts w:eastAsia="Calibri" w:cs="Times New Roman"/>
              </w:rPr>
              <w:t>12</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1203</w:t>
            </w:r>
          </w:p>
        </w:tc>
        <w:tc>
          <w:tcPr>
            <w:tcW w:w="0" w:type="auto"/>
          </w:tcPr>
          <w:p w:rsidR="0036076D" w:rsidRPr="00E62CAA" w:rsidRDefault="0036076D" w:rsidP="0036076D">
            <w:pPr>
              <w:ind w:firstLine="0"/>
              <w:jc w:val="center"/>
              <w:rPr>
                <w:rFonts w:eastAsia="Calibri" w:cs="Times New Roman"/>
              </w:rPr>
            </w:pPr>
            <w:r>
              <w:rPr>
                <w:rFonts w:eastAsia="Calibri" w:cs="Times New Roman"/>
              </w:rPr>
              <w:t>24</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1207</w:t>
            </w:r>
          </w:p>
        </w:tc>
        <w:tc>
          <w:tcPr>
            <w:tcW w:w="0" w:type="auto"/>
          </w:tcPr>
          <w:p w:rsidR="0036076D" w:rsidRPr="00E62CAA" w:rsidRDefault="0036076D" w:rsidP="0036076D">
            <w:pPr>
              <w:ind w:firstLine="0"/>
              <w:jc w:val="center"/>
              <w:rPr>
                <w:rFonts w:eastAsia="Calibri" w:cs="Times New Roman"/>
              </w:rPr>
            </w:pPr>
            <w:r>
              <w:rPr>
                <w:rFonts w:eastAsia="Calibri" w:cs="Times New Roman"/>
              </w:rPr>
              <w:t>24</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1210</w:t>
            </w:r>
          </w:p>
        </w:tc>
        <w:tc>
          <w:tcPr>
            <w:tcW w:w="0" w:type="auto"/>
          </w:tcPr>
          <w:p w:rsidR="0036076D" w:rsidRPr="00E62CAA" w:rsidRDefault="0036076D" w:rsidP="0036076D">
            <w:pPr>
              <w:ind w:firstLine="0"/>
              <w:jc w:val="center"/>
              <w:rPr>
                <w:rFonts w:eastAsia="Calibri" w:cs="Times New Roman"/>
              </w:rPr>
            </w:pPr>
            <w:r>
              <w:rPr>
                <w:rFonts w:eastAsia="Calibri" w:cs="Times New Roman"/>
              </w:rPr>
              <w:t>12</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3</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1215</w:t>
            </w:r>
          </w:p>
        </w:tc>
        <w:tc>
          <w:tcPr>
            <w:tcW w:w="0" w:type="auto"/>
          </w:tcPr>
          <w:p w:rsidR="0036076D" w:rsidRPr="00E62CAA" w:rsidRDefault="0036076D" w:rsidP="0036076D">
            <w:pPr>
              <w:ind w:firstLine="0"/>
              <w:jc w:val="center"/>
              <w:rPr>
                <w:rFonts w:eastAsia="Calibri" w:cs="Times New Roman"/>
              </w:rPr>
            </w:pPr>
            <w:r>
              <w:rPr>
                <w:rFonts w:eastAsia="Calibri" w:cs="Times New Roman"/>
              </w:rPr>
              <w:t>12</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3</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1217</w:t>
            </w:r>
          </w:p>
        </w:tc>
        <w:tc>
          <w:tcPr>
            <w:tcW w:w="0" w:type="auto"/>
          </w:tcPr>
          <w:p w:rsidR="0036076D" w:rsidRPr="00E62CAA" w:rsidRDefault="0036076D" w:rsidP="0036076D">
            <w:pPr>
              <w:ind w:firstLine="0"/>
              <w:jc w:val="center"/>
              <w:rPr>
                <w:rFonts w:eastAsia="Calibri" w:cs="Times New Roman"/>
              </w:rPr>
            </w:pPr>
            <w:r>
              <w:rPr>
                <w:rFonts w:eastAsia="Calibri" w:cs="Times New Roman"/>
              </w:rPr>
              <w:t>12</w:t>
            </w:r>
          </w:p>
        </w:tc>
        <w:tc>
          <w:tcPr>
            <w:tcW w:w="0" w:type="auto"/>
          </w:tcPr>
          <w:p w:rsidR="0036076D" w:rsidRPr="00E62CAA" w:rsidRDefault="0036076D" w:rsidP="0036076D">
            <w:pPr>
              <w:ind w:firstLine="0"/>
              <w:jc w:val="center"/>
              <w:rPr>
                <w:rFonts w:eastAsia="Calibri" w:cs="Times New Roman"/>
              </w:rPr>
            </w:pPr>
            <w:r>
              <w:rPr>
                <w:rFonts w:eastAsia="Calibri" w:cs="Times New Roman"/>
              </w:rPr>
              <w:t>4</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1220</w:t>
            </w:r>
          </w:p>
        </w:tc>
        <w:tc>
          <w:tcPr>
            <w:tcW w:w="0" w:type="auto"/>
          </w:tcPr>
          <w:p w:rsidR="0036076D" w:rsidRPr="00E62CAA" w:rsidRDefault="0036076D" w:rsidP="0036076D">
            <w:pPr>
              <w:ind w:firstLine="0"/>
              <w:jc w:val="center"/>
              <w:rPr>
                <w:rFonts w:eastAsia="Calibri" w:cs="Times New Roman"/>
              </w:rPr>
            </w:pPr>
            <w:r>
              <w:rPr>
                <w:rFonts w:eastAsia="Calibri" w:cs="Times New Roman"/>
              </w:rPr>
              <w:t>12</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1221</w:t>
            </w:r>
          </w:p>
        </w:tc>
        <w:tc>
          <w:tcPr>
            <w:tcW w:w="0" w:type="auto"/>
          </w:tcPr>
          <w:p w:rsidR="0036076D" w:rsidRPr="00E62CAA" w:rsidRDefault="0036076D" w:rsidP="0036076D">
            <w:pPr>
              <w:ind w:firstLine="0"/>
              <w:jc w:val="center"/>
              <w:rPr>
                <w:rFonts w:eastAsia="Calibri" w:cs="Times New Roman"/>
              </w:rPr>
            </w:pPr>
            <w:r>
              <w:rPr>
                <w:rFonts w:eastAsia="Calibri" w:cs="Times New Roman"/>
              </w:rPr>
              <w:t>12</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1224</w:t>
            </w:r>
          </w:p>
        </w:tc>
        <w:tc>
          <w:tcPr>
            <w:tcW w:w="0" w:type="auto"/>
          </w:tcPr>
          <w:p w:rsidR="0036076D" w:rsidRPr="00E62CAA" w:rsidRDefault="0036076D" w:rsidP="0036076D">
            <w:pPr>
              <w:ind w:firstLine="0"/>
              <w:jc w:val="center"/>
              <w:rPr>
                <w:rFonts w:eastAsia="Calibri" w:cs="Times New Roman"/>
              </w:rPr>
            </w:pPr>
            <w:r>
              <w:rPr>
                <w:rFonts w:eastAsia="Calibri" w:cs="Times New Roman"/>
              </w:rPr>
              <w:t>24</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0</w:t>
            </w:r>
          </w:p>
        </w:tc>
        <w:tc>
          <w:tcPr>
            <w:tcW w:w="0" w:type="auto"/>
          </w:tcPr>
          <w:p w:rsidR="0036076D" w:rsidRPr="00E27589" w:rsidRDefault="0036076D" w:rsidP="0036076D">
            <w:pPr>
              <w:ind w:firstLine="0"/>
              <w:jc w:val="center"/>
              <w:rPr>
                <w:rFonts w:eastAsia="Calibri" w:cs="Times New Roman"/>
              </w:rPr>
            </w:pPr>
            <w:r>
              <w:rPr>
                <w:rFonts w:eastAsia="Calibri" w:cs="Times New Roman"/>
              </w:rPr>
              <w:t>2</w:t>
            </w:r>
          </w:p>
        </w:tc>
      </w:tr>
    </w:tbl>
    <w:p w:rsidR="0036076D" w:rsidRDefault="0036076D" w:rsidP="0036076D"/>
    <w:p w:rsidR="0075217B" w:rsidRDefault="0075217B" w:rsidP="0036076D"/>
    <w:p w:rsidR="0036076D" w:rsidRDefault="0036076D"/>
    <w:p w:rsidR="0075217B" w:rsidRDefault="0075217B"/>
    <w:p w:rsidR="0075217B" w:rsidRDefault="0075217B"/>
    <w:p w:rsidR="000B2BCA" w:rsidRDefault="000B2BCA"/>
    <w:p w:rsidR="000B2BCA" w:rsidRDefault="000B2BCA"/>
    <w:p w:rsidR="000B2BCA" w:rsidRDefault="000B2BCA"/>
    <w:p w:rsidR="000B2BCA" w:rsidRDefault="000B2BCA"/>
    <w:p w:rsidR="000B2BCA" w:rsidRDefault="000B2BCA"/>
    <w:p w:rsidR="000B2BCA" w:rsidRDefault="000B2BCA"/>
    <w:p w:rsidR="000B2BCA" w:rsidRDefault="000B2BCA"/>
    <w:tbl>
      <w:tblPr>
        <w:tblStyle w:val="TableGrid2"/>
        <w:tblpPr w:leftFromText="141" w:rightFromText="141" w:vertAnchor="text" w:tblpXSpec="center" w:tblpY="1"/>
        <w:tblOverlap w:val="never"/>
        <w:tblW w:w="0" w:type="auto"/>
        <w:tblLook w:val="04A0" w:firstRow="1" w:lastRow="0" w:firstColumn="1" w:lastColumn="0" w:noHBand="0" w:noVBand="1"/>
      </w:tblPr>
      <w:tblGrid>
        <w:gridCol w:w="696"/>
        <w:gridCol w:w="857"/>
        <w:gridCol w:w="776"/>
        <w:gridCol w:w="1190"/>
        <w:gridCol w:w="1030"/>
        <w:gridCol w:w="1056"/>
      </w:tblGrid>
      <w:tr w:rsidR="0036076D" w:rsidRPr="00D7782D" w:rsidTr="000B2BCA">
        <w:tc>
          <w:tcPr>
            <w:tcW w:w="0" w:type="auto"/>
            <w:gridSpan w:val="6"/>
          </w:tcPr>
          <w:p w:rsidR="0075217B" w:rsidRPr="008A1AB9" w:rsidRDefault="0075217B" w:rsidP="0036076D">
            <w:pPr>
              <w:ind w:firstLine="0"/>
              <w:jc w:val="center"/>
              <w:rPr>
                <w:rFonts w:eastAsia="Calibri" w:cs="Times New Roman"/>
                <w:b/>
                <w:lang w:val="it-IT"/>
              </w:rPr>
            </w:pPr>
            <w:r w:rsidRPr="000B2BCA">
              <w:rPr>
                <w:rFonts w:eastAsia="Calibri" w:cs="Times New Roman"/>
                <w:b/>
                <w:i/>
                <w:lang w:val="it-IT"/>
              </w:rPr>
              <w:t>Istituto dei Nobili</w:t>
            </w:r>
            <w:r w:rsidR="000B2BCA">
              <w:rPr>
                <w:rFonts w:eastAsia="Calibri" w:cs="Times New Roman"/>
                <w:b/>
                <w:lang w:val="it-IT"/>
              </w:rPr>
              <w:t xml:space="preserve">, No. </w:t>
            </w:r>
            <w:r w:rsidRPr="0075217B">
              <w:rPr>
                <w:rFonts w:eastAsia="Calibri" w:cs="Times New Roman"/>
                <w:b/>
                <w:lang w:val="it-IT"/>
              </w:rPr>
              <w:t xml:space="preserve">111 – </w:t>
            </w:r>
            <w:r>
              <w:rPr>
                <w:rFonts w:eastAsia="Calibri" w:cs="Times New Roman"/>
                <w:b/>
                <w:lang w:val="it-IT"/>
              </w:rPr>
              <w:t>1775</w:t>
            </w:r>
            <w:r w:rsidRPr="008A1AB9">
              <w:rPr>
                <w:rFonts w:eastAsia="Calibri" w:cs="Times New Roman"/>
                <w:b/>
                <w:lang w:val="it-IT"/>
              </w:rPr>
              <w:t xml:space="preserve">, </w:t>
            </w:r>
            <w:r w:rsidRPr="0075217B">
              <w:rPr>
                <w:rFonts w:eastAsia="Calibri" w:cs="Times New Roman"/>
                <w:b/>
                <w:lang w:val="it-IT"/>
              </w:rPr>
              <w:t xml:space="preserve">Receipt No. </w:t>
            </w:r>
            <w:r>
              <w:rPr>
                <w:rFonts w:eastAsia="Calibri" w:cs="Times New Roman"/>
                <w:b/>
                <w:lang w:val="it-IT"/>
              </w:rPr>
              <w:t>4</w:t>
            </w:r>
            <w:r w:rsidRPr="0075217B">
              <w:rPr>
                <w:rFonts w:eastAsia="Calibri" w:cs="Times New Roman"/>
                <w:b/>
                <w:lang w:val="it-IT"/>
              </w:rPr>
              <w:t>0</w:t>
            </w:r>
          </w:p>
        </w:tc>
      </w:tr>
      <w:tr w:rsidR="0036076D" w:rsidRPr="000B2BCA" w:rsidTr="000B2BCA">
        <w:tc>
          <w:tcPr>
            <w:tcW w:w="0" w:type="auto"/>
          </w:tcPr>
          <w:p w:rsidR="0036076D" w:rsidRPr="00927C81" w:rsidRDefault="00013765" w:rsidP="0036076D">
            <w:pPr>
              <w:ind w:firstLine="0"/>
              <w:jc w:val="center"/>
              <w:rPr>
                <w:rFonts w:eastAsia="Calibri" w:cs="Times New Roman"/>
                <w:lang w:val="it-IT"/>
              </w:rPr>
            </w:pPr>
            <w:r>
              <w:rPr>
                <w:rFonts w:eastAsia="Calibri" w:cs="Times New Roman"/>
                <w:lang w:val="it-IT"/>
              </w:rPr>
              <w:t>Year</w:t>
            </w:r>
          </w:p>
        </w:tc>
        <w:tc>
          <w:tcPr>
            <w:tcW w:w="0" w:type="auto"/>
          </w:tcPr>
          <w:p w:rsidR="0036076D" w:rsidRPr="0075217B" w:rsidRDefault="0036076D" w:rsidP="0036076D">
            <w:pPr>
              <w:ind w:firstLine="0"/>
              <w:jc w:val="center"/>
              <w:rPr>
                <w:rFonts w:eastAsia="Calibri" w:cs="Times New Roman"/>
                <w:lang w:val="it-IT"/>
              </w:rPr>
            </w:pPr>
            <w:r w:rsidRPr="0075217B">
              <w:rPr>
                <w:rFonts w:eastAsia="Calibri" w:cs="Times New Roman"/>
                <w:lang w:val="it-IT"/>
              </w:rPr>
              <w:t>Mmdd</w:t>
            </w:r>
          </w:p>
        </w:tc>
        <w:tc>
          <w:tcPr>
            <w:tcW w:w="0" w:type="auto"/>
          </w:tcPr>
          <w:p w:rsidR="0036076D" w:rsidRPr="0075217B" w:rsidRDefault="0036076D" w:rsidP="0036076D">
            <w:pPr>
              <w:ind w:firstLine="0"/>
              <w:jc w:val="center"/>
              <w:rPr>
                <w:rFonts w:eastAsia="Calibri" w:cs="Times New Roman"/>
                <w:lang w:val="it-IT"/>
              </w:rPr>
            </w:pPr>
            <w:r w:rsidRPr="0075217B">
              <w:rPr>
                <w:rFonts w:eastAsia="Calibri" w:cs="Times New Roman"/>
                <w:lang w:val="it-IT"/>
              </w:rPr>
              <w:t>Basse</w:t>
            </w:r>
          </w:p>
        </w:tc>
        <w:tc>
          <w:tcPr>
            <w:tcW w:w="0" w:type="auto"/>
          </w:tcPr>
          <w:p w:rsidR="0036076D" w:rsidRPr="0075217B" w:rsidRDefault="0036076D" w:rsidP="0036076D">
            <w:pPr>
              <w:ind w:firstLine="0"/>
              <w:jc w:val="center"/>
              <w:rPr>
                <w:rFonts w:eastAsia="Calibri" w:cs="Times New Roman"/>
                <w:lang w:val="it-IT"/>
              </w:rPr>
            </w:pPr>
            <w:r w:rsidRPr="0075217B">
              <w:rPr>
                <w:rFonts w:eastAsia="Calibri" w:cs="Times New Roman"/>
                <w:lang w:val="it-IT"/>
              </w:rPr>
              <w:t>Minchiate</w:t>
            </w:r>
          </w:p>
        </w:tc>
        <w:tc>
          <w:tcPr>
            <w:tcW w:w="0" w:type="auto"/>
          </w:tcPr>
          <w:p w:rsidR="0036076D" w:rsidRPr="0075217B" w:rsidRDefault="0036076D" w:rsidP="0036076D">
            <w:pPr>
              <w:ind w:firstLine="0"/>
              <w:jc w:val="center"/>
              <w:rPr>
                <w:rFonts w:eastAsia="Calibri" w:cs="Times New Roman"/>
                <w:lang w:val="it-IT"/>
              </w:rPr>
            </w:pPr>
            <w:r w:rsidRPr="0075217B">
              <w:rPr>
                <w:rFonts w:eastAsia="Calibri" w:cs="Times New Roman"/>
                <w:lang w:val="it-IT"/>
              </w:rPr>
              <w:t>Francesi</w:t>
            </w:r>
          </w:p>
        </w:tc>
        <w:tc>
          <w:tcPr>
            <w:tcW w:w="0" w:type="auto"/>
          </w:tcPr>
          <w:p w:rsidR="0036076D" w:rsidRPr="0075217B" w:rsidRDefault="0036076D" w:rsidP="0036076D">
            <w:pPr>
              <w:ind w:firstLine="0"/>
              <w:jc w:val="center"/>
              <w:rPr>
                <w:rFonts w:eastAsia="Calibri" w:cs="Times New Roman"/>
                <w:lang w:val="it-IT"/>
              </w:rPr>
            </w:pPr>
            <w:r w:rsidRPr="0075217B">
              <w:rPr>
                <w:rFonts w:eastAsia="Calibri" w:cs="Times New Roman"/>
                <w:lang w:val="it-IT"/>
              </w:rPr>
              <w:t>Picchetti</w:t>
            </w:r>
          </w:p>
        </w:tc>
      </w:tr>
      <w:tr w:rsidR="0036076D" w:rsidRPr="000B2BCA" w:rsidTr="000B2BCA">
        <w:tc>
          <w:tcPr>
            <w:tcW w:w="0" w:type="auto"/>
            <w:vMerge w:val="restart"/>
          </w:tcPr>
          <w:p w:rsidR="0036076D" w:rsidRPr="00927C81" w:rsidRDefault="0036076D" w:rsidP="0036076D">
            <w:pPr>
              <w:ind w:firstLine="0"/>
              <w:jc w:val="center"/>
              <w:rPr>
                <w:rFonts w:eastAsia="Calibri" w:cs="Times New Roman"/>
                <w:lang w:val="it-IT"/>
              </w:rPr>
            </w:pPr>
          </w:p>
          <w:p w:rsidR="0036076D" w:rsidRPr="00927C81" w:rsidRDefault="0036076D" w:rsidP="0036076D">
            <w:pPr>
              <w:ind w:firstLine="0"/>
              <w:jc w:val="center"/>
              <w:rPr>
                <w:rFonts w:eastAsia="Calibri" w:cs="Times New Roman"/>
                <w:lang w:val="it-IT"/>
              </w:rPr>
            </w:pPr>
          </w:p>
          <w:p w:rsidR="0036076D" w:rsidRPr="00927C81" w:rsidRDefault="0036076D" w:rsidP="0036076D">
            <w:pPr>
              <w:ind w:firstLine="0"/>
              <w:jc w:val="center"/>
              <w:rPr>
                <w:rFonts w:eastAsia="Calibri" w:cs="Times New Roman"/>
                <w:lang w:val="it-IT"/>
              </w:rPr>
            </w:pPr>
          </w:p>
          <w:p w:rsidR="0036076D" w:rsidRPr="00927C81" w:rsidRDefault="0036076D" w:rsidP="0036076D">
            <w:pPr>
              <w:ind w:firstLine="0"/>
              <w:jc w:val="center"/>
              <w:rPr>
                <w:rFonts w:eastAsia="Calibri" w:cs="Times New Roman"/>
                <w:lang w:val="it-IT"/>
              </w:rPr>
            </w:pPr>
          </w:p>
          <w:p w:rsidR="0036076D" w:rsidRPr="00927C81" w:rsidRDefault="0036076D" w:rsidP="0036076D">
            <w:pPr>
              <w:ind w:firstLine="0"/>
              <w:jc w:val="center"/>
              <w:rPr>
                <w:rFonts w:eastAsia="Calibri" w:cs="Times New Roman"/>
                <w:lang w:val="it-IT"/>
              </w:rPr>
            </w:pPr>
          </w:p>
          <w:p w:rsidR="0036076D" w:rsidRPr="00927C81" w:rsidRDefault="0036076D" w:rsidP="0036076D">
            <w:pPr>
              <w:ind w:firstLine="0"/>
              <w:jc w:val="center"/>
              <w:rPr>
                <w:rFonts w:eastAsia="Calibri" w:cs="Times New Roman"/>
                <w:lang w:val="it-IT"/>
              </w:rPr>
            </w:pPr>
          </w:p>
          <w:p w:rsidR="0036076D" w:rsidRPr="00927C81" w:rsidRDefault="0036076D" w:rsidP="0036076D">
            <w:pPr>
              <w:ind w:firstLine="0"/>
              <w:jc w:val="center"/>
              <w:rPr>
                <w:rFonts w:eastAsia="Calibri" w:cs="Times New Roman"/>
                <w:lang w:val="it-IT"/>
              </w:rPr>
            </w:pPr>
          </w:p>
          <w:p w:rsidR="0036076D" w:rsidRPr="00927C81" w:rsidRDefault="0036076D" w:rsidP="0036076D">
            <w:pPr>
              <w:ind w:firstLine="0"/>
              <w:jc w:val="center"/>
              <w:rPr>
                <w:rFonts w:eastAsia="Calibri" w:cs="Times New Roman"/>
                <w:lang w:val="it-IT"/>
              </w:rPr>
            </w:pPr>
          </w:p>
          <w:p w:rsidR="0036076D" w:rsidRPr="00927C81" w:rsidRDefault="0036076D" w:rsidP="0036076D">
            <w:pPr>
              <w:ind w:firstLine="0"/>
              <w:jc w:val="center"/>
              <w:rPr>
                <w:rFonts w:eastAsia="Calibri" w:cs="Times New Roman"/>
                <w:lang w:val="it-IT"/>
              </w:rPr>
            </w:pPr>
          </w:p>
          <w:p w:rsidR="0036076D" w:rsidRPr="00927C81" w:rsidRDefault="0036076D" w:rsidP="0036076D">
            <w:pPr>
              <w:ind w:firstLine="0"/>
              <w:jc w:val="center"/>
              <w:rPr>
                <w:rFonts w:eastAsia="Calibri" w:cs="Times New Roman"/>
                <w:lang w:val="it-IT"/>
              </w:rPr>
            </w:pPr>
          </w:p>
          <w:p w:rsidR="0036076D" w:rsidRPr="00927C81" w:rsidRDefault="0036076D" w:rsidP="0036076D">
            <w:pPr>
              <w:ind w:firstLine="0"/>
              <w:jc w:val="center"/>
              <w:rPr>
                <w:rFonts w:eastAsia="Calibri" w:cs="Times New Roman"/>
                <w:lang w:val="it-IT"/>
              </w:rPr>
            </w:pPr>
          </w:p>
          <w:p w:rsidR="0036076D" w:rsidRPr="00927C81" w:rsidRDefault="0036076D" w:rsidP="0036076D">
            <w:pPr>
              <w:ind w:firstLine="0"/>
              <w:jc w:val="center"/>
              <w:rPr>
                <w:rFonts w:eastAsia="Calibri" w:cs="Times New Roman"/>
                <w:lang w:val="it-IT"/>
              </w:rPr>
            </w:pPr>
            <w:r w:rsidRPr="00927C81">
              <w:rPr>
                <w:rFonts w:eastAsia="Calibri" w:cs="Times New Roman"/>
                <w:lang w:val="it-IT"/>
              </w:rPr>
              <w:t>1775</w:t>
            </w:r>
          </w:p>
        </w:tc>
        <w:tc>
          <w:tcPr>
            <w:tcW w:w="0" w:type="auto"/>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0107</w:t>
            </w:r>
          </w:p>
        </w:tc>
        <w:tc>
          <w:tcPr>
            <w:tcW w:w="0" w:type="auto"/>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48</w:t>
            </w:r>
          </w:p>
        </w:tc>
        <w:tc>
          <w:tcPr>
            <w:tcW w:w="0" w:type="auto"/>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12</w:t>
            </w:r>
          </w:p>
        </w:tc>
        <w:tc>
          <w:tcPr>
            <w:tcW w:w="0" w:type="auto"/>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0</w:t>
            </w:r>
          </w:p>
        </w:tc>
        <w:tc>
          <w:tcPr>
            <w:tcW w:w="0" w:type="auto"/>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4</w:t>
            </w:r>
          </w:p>
        </w:tc>
      </w:tr>
      <w:tr w:rsidR="0036076D" w:rsidRPr="000B2BCA" w:rsidTr="000B2BCA">
        <w:tc>
          <w:tcPr>
            <w:tcW w:w="0" w:type="auto"/>
            <w:vMerge/>
          </w:tcPr>
          <w:p w:rsidR="0036076D" w:rsidRPr="00927C81" w:rsidRDefault="0036076D" w:rsidP="0036076D">
            <w:pPr>
              <w:ind w:firstLine="0"/>
              <w:jc w:val="center"/>
              <w:rPr>
                <w:rFonts w:eastAsia="Calibri" w:cs="Times New Roman"/>
                <w:lang w:val="it-IT"/>
              </w:rPr>
            </w:pPr>
          </w:p>
        </w:tc>
        <w:tc>
          <w:tcPr>
            <w:tcW w:w="0" w:type="auto"/>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0121</w:t>
            </w:r>
          </w:p>
        </w:tc>
        <w:tc>
          <w:tcPr>
            <w:tcW w:w="0" w:type="auto"/>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12</w:t>
            </w:r>
          </w:p>
        </w:tc>
        <w:tc>
          <w:tcPr>
            <w:tcW w:w="0" w:type="auto"/>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0</w:t>
            </w:r>
          </w:p>
        </w:tc>
        <w:tc>
          <w:tcPr>
            <w:tcW w:w="0" w:type="auto"/>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0</w:t>
            </w:r>
          </w:p>
        </w:tc>
        <w:tc>
          <w:tcPr>
            <w:tcW w:w="0" w:type="auto"/>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0</w:t>
            </w:r>
          </w:p>
        </w:tc>
      </w:tr>
      <w:tr w:rsidR="0036076D" w:rsidRPr="000B2BCA" w:rsidTr="000B2BCA">
        <w:tc>
          <w:tcPr>
            <w:tcW w:w="0" w:type="auto"/>
            <w:vMerge/>
          </w:tcPr>
          <w:p w:rsidR="0036076D" w:rsidRPr="00927C81" w:rsidRDefault="0036076D" w:rsidP="0036076D">
            <w:pPr>
              <w:ind w:firstLine="0"/>
              <w:jc w:val="center"/>
              <w:rPr>
                <w:rFonts w:eastAsia="Calibri" w:cs="Times New Roman"/>
                <w:lang w:val="it-IT"/>
              </w:rPr>
            </w:pPr>
          </w:p>
        </w:tc>
        <w:tc>
          <w:tcPr>
            <w:tcW w:w="0" w:type="auto"/>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0128</w:t>
            </w:r>
          </w:p>
        </w:tc>
        <w:tc>
          <w:tcPr>
            <w:tcW w:w="0" w:type="auto"/>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36</w:t>
            </w:r>
          </w:p>
        </w:tc>
        <w:tc>
          <w:tcPr>
            <w:tcW w:w="0" w:type="auto"/>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8</w:t>
            </w:r>
          </w:p>
        </w:tc>
        <w:tc>
          <w:tcPr>
            <w:tcW w:w="0" w:type="auto"/>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0</w:t>
            </w:r>
          </w:p>
        </w:tc>
        <w:tc>
          <w:tcPr>
            <w:tcW w:w="0" w:type="auto"/>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0</w:t>
            </w:r>
          </w:p>
        </w:tc>
      </w:tr>
      <w:tr w:rsidR="0036076D" w:rsidRPr="00927C81" w:rsidTr="000B2BCA">
        <w:tc>
          <w:tcPr>
            <w:tcW w:w="0" w:type="auto"/>
            <w:vMerge/>
          </w:tcPr>
          <w:p w:rsidR="0036076D" w:rsidRPr="00927C81" w:rsidRDefault="0036076D" w:rsidP="0036076D">
            <w:pPr>
              <w:ind w:firstLine="0"/>
              <w:jc w:val="center"/>
              <w:rPr>
                <w:rFonts w:eastAsia="Calibri" w:cs="Times New Roman"/>
                <w:lang w:val="it-IT"/>
              </w:rPr>
            </w:pPr>
          </w:p>
        </w:tc>
        <w:tc>
          <w:tcPr>
            <w:tcW w:w="0" w:type="auto"/>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0204</w:t>
            </w:r>
          </w:p>
        </w:tc>
        <w:tc>
          <w:tcPr>
            <w:tcW w:w="0" w:type="auto"/>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36</w:t>
            </w:r>
          </w:p>
        </w:tc>
        <w:tc>
          <w:tcPr>
            <w:tcW w:w="0" w:type="auto"/>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6</w:t>
            </w:r>
          </w:p>
        </w:tc>
        <w:tc>
          <w:tcPr>
            <w:tcW w:w="0" w:type="auto"/>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0</w:t>
            </w:r>
          </w:p>
        </w:tc>
        <w:tc>
          <w:tcPr>
            <w:tcW w:w="0" w:type="auto"/>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0</w:t>
            </w:r>
          </w:p>
        </w:tc>
      </w:tr>
      <w:tr w:rsidR="0036076D" w:rsidRPr="00927C81" w:rsidTr="000B2BCA">
        <w:tc>
          <w:tcPr>
            <w:tcW w:w="0" w:type="auto"/>
            <w:vMerge/>
          </w:tcPr>
          <w:p w:rsidR="0036076D" w:rsidRPr="00927C81" w:rsidRDefault="0036076D" w:rsidP="0036076D">
            <w:pPr>
              <w:ind w:firstLine="0"/>
              <w:jc w:val="center"/>
              <w:rPr>
                <w:rFonts w:eastAsia="Calibri" w:cs="Times New Roman"/>
                <w:lang w:val="it-IT"/>
              </w:rPr>
            </w:pPr>
          </w:p>
        </w:tc>
        <w:tc>
          <w:tcPr>
            <w:tcW w:w="0" w:type="auto"/>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0211</w:t>
            </w:r>
          </w:p>
        </w:tc>
        <w:tc>
          <w:tcPr>
            <w:tcW w:w="0" w:type="auto"/>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12</w:t>
            </w:r>
          </w:p>
        </w:tc>
        <w:tc>
          <w:tcPr>
            <w:tcW w:w="0" w:type="auto"/>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6</w:t>
            </w:r>
          </w:p>
        </w:tc>
        <w:tc>
          <w:tcPr>
            <w:tcW w:w="0" w:type="auto"/>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0</w:t>
            </w:r>
          </w:p>
        </w:tc>
        <w:tc>
          <w:tcPr>
            <w:tcW w:w="0" w:type="auto"/>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0</w:t>
            </w:r>
          </w:p>
        </w:tc>
      </w:tr>
      <w:tr w:rsidR="0036076D" w:rsidRPr="00927C81" w:rsidTr="000B2BCA">
        <w:tc>
          <w:tcPr>
            <w:tcW w:w="0" w:type="auto"/>
            <w:vMerge/>
          </w:tcPr>
          <w:p w:rsidR="0036076D" w:rsidRPr="00927C81" w:rsidRDefault="0036076D" w:rsidP="0036076D">
            <w:pPr>
              <w:ind w:firstLine="0"/>
              <w:jc w:val="center"/>
              <w:rPr>
                <w:rFonts w:eastAsia="Calibri" w:cs="Times New Roman"/>
                <w:lang w:val="it-IT"/>
              </w:rPr>
            </w:pPr>
          </w:p>
        </w:tc>
        <w:tc>
          <w:tcPr>
            <w:tcW w:w="0" w:type="auto"/>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0218</w:t>
            </w:r>
          </w:p>
        </w:tc>
        <w:tc>
          <w:tcPr>
            <w:tcW w:w="0" w:type="auto"/>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48</w:t>
            </w:r>
          </w:p>
        </w:tc>
        <w:tc>
          <w:tcPr>
            <w:tcW w:w="0" w:type="auto"/>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12</w:t>
            </w:r>
          </w:p>
        </w:tc>
        <w:tc>
          <w:tcPr>
            <w:tcW w:w="0" w:type="auto"/>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0</w:t>
            </w:r>
          </w:p>
        </w:tc>
        <w:tc>
          <w:tcPr>
            <w:tcW w:w="0" w:type="auto"/>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0</w:t>
            </w:r>
          </w:p>
        </w:tc>
      </w:tr>
      <w:tr w:rsidR="0036076D" w:rsidTr="000B2BCA">
        <w:tc>
          <w:tcPr>
            <w:tcW w:w="0" w:type="auto"/>
            <w:vMerge/>
          </w:tcPr>
          <w:p w:rsidR="0036076D" w:rsidRPr="00927C81" w:rsidRDefault="0036076D" w:rsidP="0036076D">
            <w:pPr>
              <w:ind w:firstLine="0"/>
              <w:jc w:val="center"/>
              <w:rPr>
                <w:rFonts w:eastAsia="Calibri" w:cs="Times New Roman"/>
                <w:lang w:val="it-IT"/>
              </w:rPr>
            </w:pPr>
          </w:p>
        </w:tc>
        <w:tc>
          <w:tcPr>
            <w:tcW w:w="0" w:type="auto"/>
          </w:tcPr>
          <w:p w:rsidR="0036076D" w:rsidRPr="00E62CAA" w:rsidRDefault="0036076D" w:rsidP="0036076D">
            <w:pPr>
              <w:ind w:firstLine="0"/>
              <w:jc w:val="center"/>
              <w:rPr>
                <w:rFonts w:eastAsia="Calibri" w:cs="Times New Roman"/>
              </w:rPr>
            </w:pPr>
            <w:r w:rsidRPr="00927C81">
              <w:rPr>
                <w:rFonts w:eastAsia="Calibri" w:cs="Times New Roman"/>
                <w:lang w:val="it-IT"/>
              </w:rPr>
              <w:t>022</w:t>
            </w:r>
            <w:r>
              <w:rPr>
                <w:rFonts w:eastAsia="Calibri" w:cs="Times New Roman"/>
              </w:rPr>
              <w:t>3</w:t>
            </w:r>
          </w:p>
        </w:tc>
        <w:tc>
          <w:tcPr>
            <w:tcW w:w="0" w:type="auto"/>
          </w:tcPr>
          <w:p w:rsidR="0036076D" w:rsidRPr="00E62CAA" w:rsidRDefault="0036076D" w:rsidP="0036076D">
            <w:pPr>
              <w:ind w:firstLine="0"/>
              <w:jc w:val="center"/>
              <w:rPr>
                <w:rFonts w:eastAsia="Calibri" w:cs="Times New Roman"/>
              </w:rPr>
            </w:pPr>
            <w:r>
              <w:rPr>
                <w:rFonts w:eastAsia="Calibri" w:cs="Times New Roman"/>
              </w:rPr>
              <w:t>36</w:t>
            </w:r>
          </w:p>
        </w:tc>
        <w:tc>
          <w:tcPr>
            <w:tcW w:w="0" w:type="auto"/>
          </w:tcPr>
          <w:p w:rsidR="0036076D" w:rsidRPr="00E62CAA" w:rsidRDefault="0036076D" w:rsidP="0036076D">
            <w:pPr>
              <w:ind w:firstLine="0"/>
              <w:jc w:val="center"/>
              <w:rPr>
                <w:rFonts w:eastAsia="Calibri" w:cs="Times New Roman"/>
              </w:rPr>
            </w:pPr>
            <w:r>
              <w:rPr>
                <w:rFonts w:eastAsia="Calibri" w:cs="Times New Roman"/>
              </w:rPr>
              <w:t>6</w:t>
            </w:r>
          </w:p>
        </w:tc>
        <w:tc>
          <w:tcPr>
            <w:tcW w:w="0" w:type="auto"/>
          </w:tcPr>
          <w:p w:rsidR="0036076D" w:rsidRDefault="0036076D" w:rsidP="0036076D">
            <w:pPr>
              <w:ind w:firstLine="0"/>
              <w:jc w:val="center"/>
              <w:rPr>
                <w:rFonts w:eastAsia="Calibri" w:cs="Times New Roman"/>
              </w:rPr>
            </w:pPr>
            <w:r>
              <w:rPr>
                <w:rFonts w:eastAsia="Calibri" w:cs="Times New Roman"/>
              </w:rPr>
              <w:t>0</w:t>
            </w:r>
          </w:p>
        </w:tc>
        <w:tc>
          <w:tcPr>
            <w:tcW w:w="0" w:type="auto"/>
          </w:tcPr>
          <w:p w:rsidR="0036076D" w:rsidRDefault="0036076D" w:rsidP="0036076D">
            <w:pPr>
              <w:ind w:firstLine="0"/>
              <w:jc w:val="center"/>
              <w:rPr>
                <w:rFonts w:eastAsia="Calibri" w:cs="Times New Roman"/>
              </w:rPr>
            </w:pPr>
            <w:r>
              <w:rPr>
                <w:rFonts w:eastAsia="Calibri" w:cs="Times New Roman"/>
              </w:rPr>
              <w:t>0</w:t>
            </w:r>
          </w:p>
        </w:tc>
      </w:tr>
      <w:tr w:rsidR="0036076D"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0225</w:t>
            </w:r>
          </w:p>
        </w:tc>
        <w:tc>
          <w:tcPr>
            <w:tcW w:w="0" w:type="auto"/>
          </w:tcPr>
          <w:p w:rsidR="0036076D" w:rsidRPr="00E62CAA" w:rsidRDefault="0036076D" w:rsidP="0036076D">
            <w:pPr>
              <w:ind w:firstLine="0"/>
              <w:jc w:val="center"/>
              <w:rPr>
                <w:rFonts w:eastAsia="Calibri" w:cs="Times New Roman"/>
              </w:rPr>
            </w:pPr>
            <w:r>
              <w:rPr>
                <w:rFonts w:eastAsia="Calibri" w:cs="Times New Roman"/>
              </w:rPr>
              <w:t>48</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Default="0036076D" w:rsidP="0036076D">
            <w:pPr>
              <w:ind w:firstLine="0"/>
              <w:jc w:val="center"/>
              <w:rPr>
                <w:rFonts w:eastAsia="Calibri" w:cs="Times New Roman"/>
              </w:rPr>
            </w:pPr>
            <w:r>
              <w:rPr>
                <w:rFonts w:eastAsia="Calibri" w:cs="Times New Roman"/>
              </w:rPr>
              <w:t>0</w:t>
            </w:r>
          </w:p>
        </w:tc>
        <w:tc>
          <w:tcPr>
            <w:tcW w:w="0" w:type="auto"/>
          </w:tcPr>
          <w:p w:rsidR="0036076D" w:rsidRDefault="0036076D" w:rsidP="0036076D">
            <w:pPr>
              <w:ind w:firstLine="0"/>
              <w:jc w:val="center"/>
              <w:rPr>
                <w:rFonts w:eastAsia="Calibri" w:cs="Times New Roman"/>
              </w:rPr>
            </w:pPr>
            <w:r>
              <w:rPr>
                <w:rFonts w:eastAsia="Calibri" w:cs="Times New Roman"/>
              </w:rPr>
              <w:t>0</w:t>
            </w:r>
          </w:p>
        </w:tc>
      </w:tr>
      <w:tr w:rsidR="0036076D"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0311</w:t>
            </w:r>
          </w:p>
        </w:tc>
        <w:tc>
          <w:tcPr>
            <w:tcW w:w="0" w:type="auto"/>
          </w:tcPr>
          <w:p w:rsidR="0036076D" w:rsidRPr="00E62CAA" w:rsidRDefault="0036076D" w:rsidP="0036076D">
            <w:pPr>
              <w:ind w:firstLine="0"/>
              <w:jc w:val="center"/>
              <w:rPr>
                <w:rFonts w:eastAsia="Calibri" w:cs="Times New Roman"/>
              </w:rPr>
            </w:pPr>
            <w:r>
              <w:rPr>
                <w:rFonts w:eastAsia="Calibri" w:cs="Times New Roman"/>
              </w:rPr>
              <w:t>48</w:t>
            </w:r>
          </w:p>
        </w:tc>
        <w:tc>
          <w:tcPr>
            <w:tcW w:w="0" w:type="auto"/>
          </w:tcPr>
          <w:p w:rsidR="0036076D" w:rsidRPr="00E62CAA" w:rsidRDefault="0036076D" w:rsidP="0036076D">
            <w:pPr>
              <w:ind w:firstLine="0"/>
              <w:jc w:val="center"/>
              <w:rPr>
                <w:rFonts w:eastAsia="Calibri" w:cs="Times New Roman"/>
              </w:rPr>
            </w:pPr>
            <w:r>
              <w:rPr>
                <w:rFonts w:eastAsia="Calibri" w:cs="Times New Roman"/>
              </w:rPr>
              <w:t>12</w:t>
            </w:r>
          </w:p>
        </w:tc>
        <w:tc>
          <w:tcPr>
            <w:tcW w:w="0" w:type="auto"/>
          </w:tcPr>
          <w:p w:rsidR="0036076D" w:rsidRDefault="0036076D" w:rsidP="0036076D">
            <w:pPr>
              <w:ind w:firstLine="0"/>
              <w:jc w:val="center"/>
              <w:rPr>
                <w:rFonts w:eastAsia="Calibri" w:cs="Times New Roman"/>
              </w:rPr>
            </w:pPr>
            <w:r>
              <w:rPr>
                <w:rFonts w:eastAsia="Calibri" w:cs="Times New Roman"/>
              </w:rPr>
              <w:t>0</w:t>
            </w:r>
          </w:p>
        </w:tc>
        <w:tc>
          <w:tcPr>
            <w:tcW w:w="0" w:type="auto"/>
          </w:tcPr>
          <w:p w:rsidR="0036076D" w:rsidRDefault="0036076D" w:rsidP="0036076D">
            <w:pPr>
              <w:ind w:firstLine="0"/>
              <w:jc w:val="center"/>
              <w:rPr>
                <w:rFonts w:eastAsia="Calibri" w:cs="Times New Roman"/>
              </w:rPr>
            </w:pPr>
            <w:r>
              <w:rPr>
                <w:rFonts w:eastAsia="Calibri" w:cs="Times New Roman"/>
              </w:rPr>
              <w:t>0</w:t>
            </w:r>
          </w:p>
        </w:tc>
      </w:tr>
      <w:tr w:rsidR="0036076D"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0318</w:t>
            </w:r>
          </w:p>
        </w:tc>
        <w:tc>
          <w:tcPr>
            <w:tcW w:w="0" w:type="auto"/>
          </w:tcPr>
          <w:p w:rsidR="0036076D" w:rsidRPr="00E62CAA" w:rsidRDefault="0036076D" w:rsidP="0036076D">
            <w:pPr>
              <w:ind w:firstLine="0"/>
              <w:jc w:val="center"/>
              <w:rPr>
                <w:rFonts w:eastAsia="Calibri" w:cs="Times New Roman"/>
              </w:rPr>
            </w:pPr>
            <w:r>
              <w:rPr>
                <w:rFonts w:eastAsia="Calibri" w:cs="Times New Roman"/>
              </w:rPr>
              <w:t>36</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Default="0036076D" w:rsidP="0036076D">
            <w:pPr>
              <w:ind w:firstLine="0"/>
              <w:jc w:val="center"/>
              <w:rPr>
                <w:rFonts w:eastAsia="Calibri" w:cs="Times New Roman"/>
              </w:rPr>
            </w:pPr>
            <w:r>
              <w:rPr>
                <w:rFonts w:eastAsia="Calibri" w:cs="Times New Roman"/>
              </w:rPr>
              <w:t>0</w:t>
            </w:r>
          </w:p>
        </w:tc>
        <w:tc>
          <w:tcPr>
            <w:tcW w:w="0" w:type="auto"/>
          </w:tcPr>
          <w:p w:rsidR="0036076D" w:rsidRDefault="0036076D" w:rsidP="0036076D">
            <w:pPr>
              <w:ind w:firstLine="0"/>
              <w:jc w:val="center"/>
              <w:rPr>
                <w:rFonts w:eastAsia="Calibri" w:cs="Times New Roman"/>
              </w:rPr>
            </w:pPr>
            <w:r>
              <w:rPr>
                <w:rFonts w:eastAsia="Calibri" w:cs="Times New Roman"/>
              </w:rPr>
              <w:t>0</w:t>
            </w:r>
          </w:p>
        </w:tc>
      </w:tr>
      <w:tr w:rsidR="0036076D"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0401</w:t>
            </w:r>
          </w:p>
        </w:tc>
        <w:tc>
          <w:tcPr>
            <w:tcW w:w="0" w:type="auto"/>
          </w:tcPr>
          <w:p w:rsidR="0036076D" w:rsidRPr="00E62CAA" w:rsidRDefault="0036076D" w:rsidP="0036076D">
            <w:pPr>
              <w:ind w:firstLine="0"/>
              <w:jc w:val="center"/>
              <w:rPr>
                <w:rFonts w:eastAsia="Calibri" w:cs="Times New Roman"/>
              </w:rPr>
            </w:pPr>
            <w:r>
              <w:rPr>
                <w:rFonts w:eastAsia="Calibri" w:cs="Times New Roman"/>
              </w:rPr>
              <w:t>24</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Default="0036076D" w:rsidP="0036076D">
            <w:pPr>
              <w:ind w:firstLine="0"/>
              <w:jc w:val="center"/>
              <w:rPr>
                <w:rFonts w:eastAsia="Calibri" w:cs="Times New Roman"/>
              </w:rPr>
            </w:pPr>
            <w:r>
              <w:rPr>
                <w:rFonts w:eastAsia="Calibri" w:cs="Times New Roman"/>
              </w:rPr>
              <w:t>0</w:t>
            </w:r>
          </w:p>
        </w:tc>
        <w:tc>
          <w:tcPr>
            <w:tcW w:w="0" w:type="auto"/>
          </w:tcPr>
          <w:p w:rsidR="0036076D" w:rsidRDefault="0036076D" w:rsidP="0036076D">
            <w:pPr>
              <w:ind w:firstLine="0"/>
              <w:jc w:val="center"/>
              <w:rPr>
                <w:rFonts w:eastAsia="Calibri" w:cs="Times New Roman"/>
              </w:rPr>
            </w:pPr>
            <w:r>
              <w:rPr>
                <w:rFonts w:eastAsia="Calibri" w:cs="Times New Roman"/>
              </w:rPr>
              <w:t>0</w:t>
            </w:r>
          </w:p>
        </w:tc>
      </w:tr>
      <w:tr w:rsidR="0036076D"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0406</w:t>
            </w:r>
          </w:p>
        </w:tc>
        <w:tc>
          <w:tcPr>
            <w:tcW w:w="0" w:type="auto"/>
          </w:tcPr>
          <w:p w:rsidR="0036076D" w:rsidRPr="00E62CAA" w:rsidRDefault="0036076D" w:rsidP="0036076D">
            <w:pPr>
              <w:ind w:firstLine="0"/>
              <w:jc w:val="center"/>
              <w:rPr>
                <w:rFonts w:eastAsia="Calibri" w:cs="Times New Roman"/>
              </w:rPr>
            </w:pPr>
            <w:r>
              <w:rPr>
                <w:rFonts w:eastAsia="Calibri" w:cs="Times New Roman"/>
              </w:rPr>
              <w:t>48</w:t>
            </w:r>
          </w:p>
        </w:tc>
        <w:tc>
          <w:tcPr>
            <w:tcW w:w="0" w:type="auto"/>
          </w:tcPr>
          <w:p w:rsidR="0036076D" w:rsidRPr="00E62CAA" w:rsidRDefault="0036076D" w:rsidP="0036076D">
            <w:pPr>
              <w:ind w:firstLine="0"/>
              <w:jc w:val="center"/>
              <w:rPr>
                <w:rFonts w:eastAsia="Calibri" w:cs="Times New Roman"/>
              </w:rPr>
            </w:pPr>
            <w:r>
              <w:rPr>
                <w:rFonts w:eastAsia="Calibri" w:cs="Times New Roman"/>
              </w:rPr>
              <w:t>12</w:t>
            </w:r>
          </w:p>
        </w:tc>
        <w:tc>
          <w:tcPr>
            <w:tcW w:w="0" w:type="auto"/>
          </w:tcPr>
          <w:p w:rsidR="0036076D" w:rsidRDefault="0036076D" w:rsidP="0036076D">
            <w:pPr>
              <w:ind w:firstLine="0"/>
              <w:jc w:val="center"/>
              <w:rPr>
                <w:rFonts w:eastAsia="Calibri" w:cs="Times New Roman"/>
              </w:rPr>
            </w:pPr>
            <w:r>
              <w:rPr>
                <w:rFonts w:eastAsia="Calibri" w:cs="Times New Roman"/>
              </w:rPr>
              <w:t>0</w:t>
            </w:r>
          </w:p>
        </w:tc>
        <w:tc>
          <w:tcPr>
            <w:tcW w:w="0" w:type="auto"/>
          </w:tcPr>
          <w:p w:rsidR="0036076D" w:rsidRDefault="0036076D" w:rsidP="0036076D">
            <w:pPr>
              <w:ind w:firstLine="0"/>
              <w:jc w:val="center"/>
              <w:rPr>
                <w:rFonts w:eastAsia="Calibri" w:cs="Times New Roman"/>
              </w:rPr>
            </w:pPr>
            <w:r>
              <w:rPr>
                <w:rFonts w:eastAsia="Calibri" w:cs="Times New Roman"/>
              </w:rPr>
              <w:t>0</w:t>
            </w:r>
          </w:p>
        </w:tc>
      </w:tr>
      <w:tr w:rsidR="0036076D"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0506</w:t>
            </w:r>
          </w:p>
        </w:tc>
        <w:tc>
          <w:tcPr>
            <w:tcW w:w="0" w:type="auto"/>
          </w:tcPr>
          <w:p w:rsidR="0036076D" w:rsidRPr="00E62CAA" w:rsidRDefault="0036076D" w:rsidP="0036076D">
            <w:pPr>
              <w:ind w:firstLine="0"/>
              <w:jc w:val="center"/>
              <w:rPr>
                <w:rFonts w:eastAsia="Calibri" w:cs="Times New Roman"/>
              </w:rPr>
            </w:pPr>
            <w:r>
              <w:rPr>
                <w:rFonts w:eastAsia="Calibri" w:cs="Times New Roman"/>
              </w:rPr>
              <w:t>24</w:t>
            </w:r>
          </w:p>
        </w:tc>
        <w:tc>
          <w:tcPr>
            <w:tcW w:w="0" w:type="auto"/>
          </w:tcPr>
          <w:p w:rsidR="0036076D" w:rsidRPr="00E62CAA" w:rsidRDefault="0036076D" w:rsidP="0036076D">
            <w:pPr>
              <w:ind w:firstLine="0"/>
              <w:jc w:val="center"/>
              <w:rPr>
                <w:rFonts w:eastAsia="Calibri" w:cs="Times New Roman"/>
              </w:rPr>
            </w:pPr>
            <w:r>
              <w:rPr>
                <w:rFonts w:eastAsia="Calibri" w:cs="Times New Roman"/>
              </w:rPr>
              <w:t>6</w:t>
            </w:r>
          </w:p>
        </w:tc>
        <w:tc>
          <w:tcPr>
            <w:tcW w:w="0" w:type="auto"/>
          </w:tcPr>
          <w:p w:rsidR="0036076D" w:rsidRDefault="0036076D" w:rsidP="0036076D">
            <w:pPr>
              <w:ind w:firstLine="0"/>
              <w:jc w:val="center"/>
              <w:rPr>
                <w:rFonts w:eastAsia="Calibri" w:cs="Times New Roman"/>
              </w:rPr>
            </w:pPr>
            <w:r>
              <w:rPr>
                <w:rFonts w:eastAsia="Calibri" w:cs="Times New Roman"/>
              </w:rPr>
              <w:t>0</w:t>
            </w:r>
          </w:p>
        </w:tc>
        <w:tc>
          <w:tcPr>
            <w:tcW w:w="0" w:type="auto"/>
          </w:tcPr>
          <w:p w:rsidR="0036076D" w:rsidRDefault="0036076D" w:rsidP="0036076D">
            <w:pPr>
              <w:ind w:firstLine="0"/>
              <w:jc w:val="center"/>
              <w:rPr>
                <w:rFonts w:eastAsia="Calibri" w:cs="Times New Roman"/>
              </w:rPr>
            </w:pPr>
            <w:r>
              <w:rPr>
                <w:rFonts w:eastAsia="Calibri" w:cs="Times New Roman"/>
              </w:rPr>
              <w:t>0</w:t>
            </w:r>
          </w:p>
        </w:tc>
      </w:tr>
      <w:tr w:rsidR="0036076D"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0513</w:t>
            </w:r>
          </w:p>
        </w:tc>
        <w:tc>
          <w:tcPr>
            <w:tcW w:w="0" w:type="auto"/>
          </w:tcPr>
          <w:p w:rsidR="0036076D" w:rsidRPr="00E62CAA" w:rsidRDefault="0036076D" w:rsidP="0036076D">
            <w:pPr>
              <w:ind w:firstLine="0"/>
              <w:jc w:val="center"/>
              <w:rPr>
                <w:rFonts w:eastAsia="Calibri" w:cs="Times New Roman"/>
              </w:rPr>
            </w:pPr>
            <w:r>
              <w:rPr>
                <w:rFonts w:eastAsia="Calibri" w:cs="Times New Roman"/>
              </w:rPr>
              <w:t>24</w:t>
            </w:r>
          </w:p>
        </w:tc>
        <w:tc>
          <w:tcPr>
            <w:tcW w:w="0" w:type="auto"/>
          </w:tcPr>
          <w:p w:rsidR="0036076D" w:rsidRPr="00E62CAA" w:rsidRDefault="0036076D" w:rsidP="0036076D">
            <w:pPr>
              <w:ind w:firstLine="0"/>
              <w:jc w:val="center"/>
              <w:rPr>
                <w:rFonts w:eastAsia="Calibri" w:cs="Times New Roman"/>
              </w:rPr>
            </w:pPr>
            <w:r>
              <w:rPr>
                <w:rFonts w:eastAsia="Calibri" w:cs="Times New Roman"/>
              </w:rPr>
              <w:t>12</w:t>
            </w:r>
          </w:p>
        </w:tc>
        <w:tc>
          <w:tcPr>
            <w:tcW w:w="0" w:type="auto"/>
          </w:tcPr>
          <w:p w:rsidR="0036076D" w:rsidRDefault="0036076D" w:rsidP="0036076D">
            <w:pPr>
              <w:ind w:firstLine="0"/>
              <w:jc w:val="center"/>
              <w:rPr>
                <w:rFonts w:eastAsia="Calibri" w:cs="Times New Roman"/>
              </w:rPr>
            </w:pPr>
            <w:r>
              <w:rPr>
                <w:rFonts w:eastAsia="Calibri" w:cs="Times New Roman"/>
              </w:rPr>
              <w:t>0</w:t>
            </w:r>
          </w:p>
        </w:tc>
        <w:tc>
          <w:tcPr>
            <w:tcW w:w="0" w:type="auto"/>
          </w:tcPr>
          <w:p w:rsidR="0036076D" w:rsidRDefault="0036076D" w:rsidP="0036076D">
            <w:pPr>
              <w:ind w:firstLine="0"/>
              <w:jc w:val="center"/>
              <w:rPr>
                <w:rFonts w:eastAsia="Calibri" w:cs="Times New Roman"/>
              </w:rPr>
            </w:pPr>
            <w:r>
              <w:rPr>
                <w:rFonts w:eastAsia="Calibri" w:cs="Times New Roman"/>
              </w:rPr>
              <w:t>0</w:t>
            </w:r>
          </w:p>
        </w:tc>
      </w:tr>
      <w:tr w:rsidR="0036076D"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0610</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Pr="00E62CAA" w:rsidRDefault="0036076D" w:rsidP="0036076D">
            <w:pPr>
              <w:ind w:firstLine="0"/>
              <w:jc w:val="center"/>
              <w:rPr>
                <w:rFonts w:eastAsia="Calibri" w:cs="Times New Roman"/>
              </w:rPr>
            </w:pPr>
            <w:r>
              <w:rPr>
                <w:rFonts w:eastAsia="Calibri" w:cs="Times New Roman"/>
              </w:rPr>
              <w:t>6</w:t>
            </w:r>
          </w:p>
        </w:tc>
        <w:tc>
          <w:tcPr>
            <w:tcW w:w="0" w:type="auto"/>
          </w:tcPr>
          <w:p w:rsidR="0036076D" w:rsidRDefault="0036076D" w:rsidP="0036076D">
            <w:pPr>
              <w:ind w:firstLine="0"/>
              <w:jc w:val="center"/>
              <w:rPr>
                <w:rFonts w:eastAsia="Calibri" w:cs="Times New Roman"/>
              </w:rPr>
            </w:pPr>
            <w:r>
              <w:rPr>
                <w:rFonts w:eastAsia="Calibri" w:cs="Times New Roman"/>
              </w:rPr>
              <w:t>0</w:t>
            </w:r>
          </w:p>
        </w:tc>
        <w:tc>
          <w:tcPr>
            <w:tcW w:w="0" w:type="auto"/>
          </w:tcPr>
          <w:p w:rsidR="0036076D" w:rsidRDefault="0036076D" w:rsidP="0036076D">
            <w:pPr>
              <w:ind w:firstLine="0"/>
              <w:jc w:val="center"/>
              <w:rPr>
                <w:rFonts w:eastAsia="Calibri" w:cs="Times New Roman"/>
              </w:rPr>
            </w:pPr>
            <w:r>
              <w:rPr>
                <w:rFonts w:eastAsia="Calibri" w:cs="Times New Roman"/>
              </w:rPr>
              <w:t>0</w:t>
            </w:r>
          </w:p>
        </w:tc>
      </w:tr>
      <w:tr w:rsidR="0036076D"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0701</w:t>
            </w:r>
          </w:p>
        </w:tc>
        <w:tc>
          <w:tcPr>
            <w:tcW w:w="0" w:type="auto"/>
          </w:tcPr>
          <w:p w:rsidR="0036076D" w:rsidRPr="00E62CAA" w:rsidRDefault="0036076D" w:rsidP="0036076D">
            <w:pPr>
              <w:ind w:firstLine="0"/>
              <w:jc w:val="center"/>
              <w:rPr>
                <w:rFonts w:eastAsia="Calibri" w:cs="Times New Roman"/>
              </w:rPr>
            </w:pPr>
            <w:r>
              <w:rPr>
                <w:rFonts w:eastAsia="Calibri" w:cs="Times New Roman"/>
              </w:rPr>
              <w:t>48</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Default="0036076D" w:rsidP="0036076D">
            <w:pPr>
              <w:ind w:firstLine="0"/>
              <w:jc w:val="center"/>
              <w:rPr>
                <w:rFonts w:eastAsia="Calibri" w:cs="Times New Roman"/>
              </w:rPr>
            </w:pPr>
            <w:r>
              <w:rPr>
                <w:rFonts w:eastAsia="Calibri" w:cs="Times New Roman"/>
              </w:rPr>
              <w:t>0</w:t>
            </w:r>
          </w:p>
        </w:tc>
        <w:tc>
          <w:tcPr>
            <w:tcW w:w="0" w:type="auto"/>
          </w:tcPr>
          <w:p w:rsidR="0036076D" w:rsidRDefault="0036076D" w:rsidP="0036076D">
            <w:pPr>
              <w:ind w:firstLine="0"/>
              <w:jc w:val="center"/>
              <w:rPr>
                <w:rFonts w:eastAsia="Calibri" w:cs="Times New Roman"/>
              </w:rPr>
            </w:pPr>
            <w:r>
              <w:rPr>
                <w:rFonts w:eastAsia="Calibri" w:cs="Times New Roman"/>
              </w:rPr>
              <w:t>0</w:t>
            </w:r>
          </w:p>
        </w:tc>
      </w:tr>
      <w:tr w:rsidR="0036076D"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0714</w:t>
            </w:r>
          </w:p>
        </w:tc>
        <w:tc>
          <w:tcPr>
            <w:tcW w:w="0" w:type="auto"/>
          </w:tcPr>
          <w:p w:rsidR="0036076D" w:rsidRPr="00E62CAA" w:rsidRDefault="0036076D" w:rsidP="0036076D">
            <w:pPr>
              <w:ind w:firstLine="0"/>
              <w:jc w:val="center"/>
              <w:rPr>
                <w:rFonts w:eastAsia="Calibri" w:cs="Times New Roman"/>
              </w:rPr>
            </w:pPr>
            <w:r>
              <w:rPr>
                <w:rFonts w:eastAsia="Calibri" w:cs="Times New Roman"/>
              </w:rPr>
              <w:t>48</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Default="0036076D" w:rsidP="0036076D">
            <w:pPr>
              <w:ind w:firstLine="0"/>
              <w:jc w:val="center"/>
              <w:rPr>
                <w:rFonts w:eastAsia="Calibri" w:cs="Times New Roman"/>
              </w:rPr>
            </w:pPr>
            <w:r>
              <w:rPr>
                <w:rFonts w:eastAsia="Calibri" w:cs="Times New Roman"/>
              </w:rPr>
              <w:t>0</w:t>
            </w:r>
          </w:p>
        </w:tc>
        <w:tc>
          <w:tcPr>
            <w:tcW w:w="0" w:type="auto"/>
          </w:tcPr>
          <w:p w:rsidR="0036076D" w:rsidRDefault="0036076D" w:rsidP="0036076D">
            <w:pPr>
              <w:ind w:firstLine="0"/>
              <w:jc w:val="center"/>
              <w:rPr>
                <w:rFonts w:eastAsia="Calibri" w:cs="Times New Roman"/>
              </w:rPr>
            </w:pPr>
            <w:r>
              <w:rPr>
                <w:rFonts w:eastAsia="Calibri" w:cs="Times New Roman"/>
              </w:rPr>
              <w:t>0</w:t>
            </w:r>
          </w:p>
        </w:tc>
      </w:tr>
      <w:tr w:rsidR="0036076D"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0729</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Pr="00E62CAA" w:rsidRDefault="0036076D" w:rsidP="0036076D">
            <w:pPr>
              <w:ind w:firstLine="0"/>
              <w:jc w:val="center"/>
              <w:rPr>
                <w:rFonts w:eastAsia="Calibri" w:cs="Times New Roman"/>
              </w:rPr>
            </w:pPr>
            <w:r>
              <w:rPr>
                <w:rFonts w:eastAsia="Calibri" w:cs="Times New Roman"/>
              </w:rPr>
              <w:t>6</w:t>
            </w:r>
          </w:p>
        </w:tc>
        <w:tc>
          <w:tcPr>
            <w:tcW w:w="0" w:type="auto"/>
          </w:tcPr>
          <w:p w:rsidR="0036076D" w:rsidRDefault="0036076D" w:rsidP="0036076D">
            <w:pPr>
              <w:ind w:firstLine="0"/>
              <w:jc w:val="center"/>
              <w:rPr>
                <w:rFonts w:eastAsia="Calibri" w:cs="Times New Roman"/>
              </w:rPr>
            </w:pPr>
            <w:r>
              <w:rPr>
                <w:rFonts w:eastAsia="Calibri" w:cs="Times New Roman"/>
              </w:rPr>
              <w:t>0</w:t>
            </w:r>
          </w:p>
        </w:tc>
        <w:tc>
          <w:tcPr>
            <w:tcW w:w="0" w:type="auto"/>
          </w:tcPr>
          <w:p w:rsidR="0036076D" w:rsidRDefault="0036076D" w:rsidP="0036076D">
            <w:pPr>
              <w:ind w:firstLine="0"/>
              <w:jc w:val="center"/>
              <w:rPr>
                <w:rFonts w:eastAsia="Calibri" w:cs="Times New Roman"/>
              </w:rPr>
            </w:pPr>
            <w:r>
              <w:rPr>
                <w:rFonts w:eastAsia="Calibri" w:cs="Times New Roman"/>
              </w:rPr>
              <w:t>0</w:t>
            </w:r>
          </w:p>
        </w:tc>
      </w:tr>
      <w:tr w:rsidR="0036076D"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0808</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Pr="00E62CAA" w:rsidRDefault="0036076D" w:rsidP="0036076D">
            <w:pPr>
              <w:ind w:firstLine="0"/>
              <w:jc w:val="center"/>
              <w:rPr>
                <w:rFonts w:eastAsia="Calibri" w:cs="Times New Roman"/>
              </w:rPr>
            </w:pPr>
            <w:r>
              <w:rPr>
                <w:rFonts w:eastAsia="Calibri" w:cs="Times New Roman"/>
              </w:rPr>
              <w:t>12</w:t>
            </w:r>
          </w:p>
        </w:tc>
        <w:tc>
          <w:tcPr>
            <w:tcW w:w="0" w:type="auto"/>
          </w:tcPr>
          <w:p w:rsidR="0036076D" w:rsidRDefault="0036076D" w:rsidP="0036076D">
            <w:pPr>
              <w:ind w:firstLine="0"/>
              <w:jc w:val="center"/>
              <w:rPr>
                <w:rFonts w:eastAsia="Calibri" w:cs="Times New Roman"/>
              </w:rPr>
            </w:pPr>
            <w:r>
              <w:rPr>
                <w:rFonts w:eastAsia="Calibri" w:cs="Times New Roman"/>
              </w:rPr>
              <w:t>0</w:t>
            </w:r>
          </w:p>
        </w:tc>
        <w:tc>
          <w:tcPr>
            <w:tcW w:w="0" w:type="auto"/>
          </w:tcPr>
          <w:p w:rsidR="0036076D" w:rsidRDefault="0036076D" w:rsidP="0036076D">
            <w:pPr>
              <w:ind w:firstLine="0"/>
              <w:jc w:val="center"/>
              <w:rPr>
                <w:rFonts w:eastAsia="Calibri" w:cs="Times New Roman"/>
              </w:rPr>
            </w:pPr>
            <w:r>
              <w:rPr>
                <w:rFonts w:eastAsia="Calibri" w:cs="Times New Roman"/>
              </w:rPr>
              <w:t>0</w:t>
            </w:r>
          </w:p>
        </w:tc>
      </w:tr>
      <w:tr w:rsidR="0036076D"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0819</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Pr="00E62CAA" w:rsidRDefault="0036076D" w:rsidP="0036076D">
            <w:pPr>
              <w:ind w:firstLine="0"/>
              <w:jc w:val="center"/>
              <w:rPr>
                <w:rFonts w:eastAsia="Calibri" w:cs="Times New Roman"/>
              </w:rPr>
            </w:pPr>
            <w:r>
              <w:rPr>
                <w:rFonts w:eastAsia="Calibri" w:cs="Times New Roman"/>
              </w:rPr>
              <w:t>4</w:t>
            </w:r>
          </w:p>
        </w:tc>
        <w:tc>
          <w:tcPr>
            <w:tcW w:w="0" w:type="auto"/>
          </w:tcPr>
          <w:p w:rsidR="0036076D" w:rsidRDefault="0036076D" w:rsidP="0036076D">
            <w:pPr>
              <w:ind w:firstLine="0"/>
              <w:jc w:val="center"/>
              <w:rPr>
                <w:rFonts w:eastAsia="Calibri" w:cs="Times New Roman"/>
              </w:rPr>
            </w:pPr>
            <w:r>
              <w:rPr>
                <w:rFonts w:eastAsia="Calibri" w:cs="Times New Roman"/>
              </w:rPr>
              <w:t>0</w:t>
            </w:r>
          </w:p>
        </w:tc>
      </w:tr>
      <w:tr w:rsidR="0036076D" w:rsidRPr="00E27589"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0827</w:t>
            </w:r>
          </w:p>
        </w:tc>
        <w:tc>
          <w:tcPr>
            <w:tcW w:w="0" w:type="auto"/>
          </w:tcPr>
          <w:p w:rsidR="0036076D" w:rsidRPr="00E62CAA" w:rsidRDefault="0036076D" w:rsidP="0036076D">
            <w:pPr>
              <w:ind w:firstLine="0"/>
              <w:jc w:val="center"/>
              <w:rPr>
                <w:rFonts w:eastAsia="Calibri" w:cs="Times New Roman"/>
              </w:rPr>
            </w:pPr>
            <w:r>
              <w:rPr>
                <w:rFonts w:eastAsia="Calibri" w:cs="Times New Roman"/>
              </w:rPr>
              <w:t>36</w:t>
            </w:r>
          </w:p>
        </w:tc>
        <w:tc>
          <w:tcPr>
            <w:tcW w:w="0" w:type="auto"/>
          </w:tcPr>
          <w:p w:rsidR="0036076D" w:rsidRPr="00E62CAA" w:rsidRDefault="0036076D" w:rsidP="0036076D">
            <w:pPr>
              <w:ind w:firstLine="0"/>
              <w:jc w:val="center"/>
              <w:rPr>
                <w:rFonts w:eastAsia="Calibri" w:cs="Times New Roman"/>
              </w:rPr>
            </w:pPr>
            <w:r>
              <w:rPr>
                <w:rFonts w:eastAsia="Calibri" w:cs="Times New Roman"/>
              </w:rPr>
              <w:t>6</w:t>
            </w:r>
          </w:p>
        </w:tc>
        <w:tc>
          <w:tcPr>
            <w:tcW w:w="0" w:type="auto"/>
          </w:tcPr>
          <w:p w:rsidR="0036076D" w:rsidRPr="00E62CAA" w:rsidRDefault="0036076D" w:rsidP="0036076D">
            <w:pPr>
              <w:ind w:firstLine="0"/>
              <w:jc w:val="center"/>
              <w:rPr>
                <w:rFonts w:eastAsia="Calibri" w:cs="Times New Roman"/>
              </w:rPr>
            </w:pPr>
            <w:r>
              <w:rPr>
                <w:rFonts w:eastAsia="Calibri" w:cs="Times New Roman"/>
              </w:rPr>
              <w:t>4</w:t>
            </w:r>
          </w:p>
        </w:tc>
        <w:tc>
          <w:tcPr>
            <w:tcW w:w="0" w:type="auto"/>
          </w:tcPr>
          <w:p w:rsidR="0036076D" w:rsidRPr="00E27589" w:rsidRDefault="0036076D" w:rsidP="0036076D">
            <w:pPr>
              <w:ind w:firstLine="0"/>
              <w:jc w:val="center"/>
              <w:rPr>
                <w:rFonts w:eastAsia="Calibri" w:cs="Times New Roman"/>
              </w:rPr>
            </w:pPr>
            <w:r>
              <w:rPr>
                <w:rFonts w:eastAsia="Calibri" w:cs="Times New Roman"/>
              </w:rPr>
              <w:t>2</w:t>
            </w:r>
          </w:p>
        </w:tc>
      </w:tr>
      <w:tr w:rsidR="0036076D" w:rsidTr="000B2BCA">
        <w:tc>
          <w:tcPr>
            <w:tcW w:w="0" w:type="auto"/>
            <w:vMerge/>
          </w:tcPr>
          <w:p w:rsidR="0036076D" w:rsidRDefault="0036076D" w:rsidP="0036076D">
            <w:pPr>
              <w:ind w:firstLine="0"/>
              <w:jc w:val="center"/>
              <w:rPr>
                <w:rFonts w:eastAsia="Calibri" w:cs="Times New Roman"/>
              </w:rPr>
            </w:pPr>
          </w:p>
        </w:tc>
        <w:tc>
          <w:tcPr>
            <w:tcW w:w="0" w:type="auto"/>
          </w:tcPr>
          <w:p w:rsidR="0036076D" w:rsidRPr="00E62CAA" w:rsidRDefault="0036076D" w:rsidP="0036076D">
            <w:pPr>
              <w:ind w:firstLine="0"/>
              <w:jc w:val="center"/>
              <w:rPr>
                <w:rFonts w:eastAsia="Calibri" w:cs="Times New Roman"/>
              </w:rPr>
            </w:pPr>
            <w:r>
              <w:rPr>
                <w:rFonts w:eastAsia="Calibri" w:cs="Times New Roman"/>
              </w:rPr>
              <w:t>0831</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Pr="00E62CAA" w:rsidRDefault="0036076D" w:rsidP="0036076D">
            <w:pPr>
              <w:ind w:firstLine="0"/>
              <w:jc w:val="center"/>
              <w:rPr>
                <w:rFonts w:eastAsia="Calibri" w:cs="Times New Roman"/>
              </w:rPr>
            </w:pPr>
            <w:r>
              <w:rPr>
                <w:rFonts w:eastAsia="Calibri" w:cs="Times New Roman"/>
              </w:rPr>
              <w:t>0</w:t>
            </w:r>
          </w:p>
        </w:tc>
        <w:tc>
          <w:tcPr>
            <w:tcW w:w="0" w:type="auto"/>
          </w:tcPr>
          <w:p w:rsidR="0036076D" w:rsidRPr="00E62CAA" w:rsidRDefault="0036076D" w:rsidP="0036076D">
            <w:pPr>
              <w:ind w:firstLine="0"/>
              <w:jc w:val="center"/>
              <w:rPr>
                <w:rFonts w:eastAsia="Calibri" w:cs="Times New Roman"/>
              </w:rPr>
            </w:pPr>
            <w:r>
              <w:rPr>
                <w:rFonts w:eastAsia="Calibri" w:cs="Times New Roman"/>
              </w:rPr>
              <w:t>2</w:t>
            </w:r>
          </w:p>
        </w:tc>
        <w:tc>
          <w:tcPr>
            <w:tcW w:w="0" w:type="auto"/>
          </w:tcPr>
          <w:p w:rsidR="0036076D" w:rsidRDefault="0036076D" w:rsidP="0036076D">
            <w:pPr>
              <w:ind w:firstLine="0"/>
              <w:jc w:val="center"/>
              <w:rPr>
                <w:rFonts w:eastAsia="Calibri" w:cs="Times New Roman"/>
              </w:rPr>
            </w:pPr>
            <w:r>
              <w:rPr>
                <w:rFonts w:eastAsia="Calibri" w:cs="Times New Roman"/>
              </w:rPr>
              <w:t>0</w:t>
            </w:r>
          </w:p>
        </w:tc>
      </w:tr>
      <w:tr w:rsidR="0036076D" w:rsidTr="000B2BCA">
        <w:tc>
          <w:tcPr>
            <w:tcW w:w="0" w:type="auto"/>
            <w:vMerge/>
          </w:tcPr>
          <w:p w:rsidR="0036076D" w:rsidRDefault="0036076D" w:rsidP="0036076D">
            <w:pPr>
              <w:ind w:firstLine="0"/>
              <w:jc w:val="center"/>
              <w:rPr>
                <w:rFonts w:eastAsia="Calibri" w:cs="Times New Roman"/>
              </w:rPr>
            </w:pPr>
          </w:p>
        </w:tc>
        <w:tc>
          <w:tcPr>
            <w:tcW w:w="0" w:type="auto"/>
          </w:tcPr>
          <w:p w:rsidR="0036076D" w:rsidRDefault="0036076D" w:rsidP="0036076D">
            <w:pPr>
              <w:ind w:firstLine="0"/>
              <w:jc w:val="center"/>
              <w:rPr>
                <w:rFonts w:eastAsia="Calibri" w:cs="Times New Roman"/>
              </w:rPr>
            </w:pPr>
            <w:r>
              <w:rPr>
                <w:rFonts w:eastAsia="Calibri" w:cs="Times New Roman"/>
              </w:rPr>
              <w:t>0902</w:t>
            </w:r>
          </w:p>
        </w:tc>
        <w:tc>
          <w:tcPr>
            <w:tcW w:w="0" w:type="auto"/>
          </w:tcPr>
          <w:p w:rsidR="0036076D" w:rsidRDefault="0036076D" w:rsidP="0036076D">
            <w:pPr>
              <w:ind w:firstLine="0"/>
              <w:jc w:val="center"/>
              <w:rPr>
                <w:rFonts w:eastAsia="Calibri" w:cs="Times New Roman"/>
              </w:rPr>
            </w:pPr>
            <w:r>
              <w:rPr>
                <w:rFonts w:eastAsia="Calibri" w:cs="Times New Roman"/>
              </w:rPr>
              <w:t>0</w:t>
            </w:r>
          </w:p>
        </w:tc>
        <w:tc>
          <w:tcPr>
            <w:tcW w:w="0" w:type="auto"/>
          </w:tcPr>
          <w:p w:rsidR="0036076D" w:rsidRDefault="0036076D" w:rsidP="0036076D">
            <w:pPr>
              <w:ind w:firstLine="0"/>
              <w:jc w:val="center"/>
              <w:rPr>
                <w:rFonts w:eastAsia="Calibri" w:cs="Times New Roman"/>
              </w:rPr>
            </w:pPr>
            <w:r>
              <w:rPr>
                <w:rFonts w:eastAsia="Calibri" w:cs="Times New Roman"/>
              </w:rPr>
              <w:t>0</w:t>
            </w:r>
          </w:p>
        </w:tc>
        <w:tc>
          <w:tcPr>
            <w:tcW w:w="0" w:type="auto"/>
          </w:tcPr>
          <w:p w:rsidR="0036076D" w:rsidRDefault="0036076D" w:rsidP="0036076D">
            <w:pPr>
              <w:ind w:firstLine="0"/>
              <w:jc w:val="center"/>
              <w:rPr>
                <w:rFonts w:eastAsia="Calibri" w:cs="Times New Roman"/>
              </w:rPr>
            </w:pPr>
            <w:r>
              <w:rPr>
                <w:rFonts w:eastAsia="Calibri" w:cs="Times New Roman"/>
              </w:rPr>
              <w:t>4</w:t>
            </w:r>
          </w:p>
        </w:tc>
        <w:tc>
          <w:tcPr>
            <w:tcW w:w="0" w:type="auto"/>
          </w:tcPr>
          <w:p w:rsidR="0036076D" w:rsidRDefault="0036076D" w:rsidP="0036076D">
            <w:pPr>
              <w:ind w:firstLine="0"/>
              <w:jc w:val="center"/>
              <w:rPr>
                <w:rFonts w:eastAsia="Calibri" w:cs="Times New Roman"/>
              </w:rPr>
            </w:pPr>
            <w:r>
              <w:rPr>
                <w:rFonts w:eastAsia="Calibri" w:cs="Times New Roman"/>
              </w:rPr>
              <w:t>0</w:t>
            </w:r>
          </w:p>
        </w:tc>
      </w:tr>
      <w:tr w:rsidR="0036076D" w:rsidTr="000B2BCA">
        <w:tc>
          <w:tcPr>
            <w:tcW w:w="0" w:type="auto"/>
            <w:vMerge/>
          </w:tcPr>
          <w:p w:rsidR="0036076D" w:rsidRDefault="0036076D" w:rsidP="0036076D">
            <w:pPr>
              <w:ind w:firstLine="0"/>
              <w:jc w:val="center"/>
              <w:rPr>
                <w:rFonts w:eastAsia="Calibri" w:cs="Times New Roman"/>
              </w:rPr>
            </w:pPr>
          </w:p>
        </w:tc>
        <w:tc>
          <w:tcPr>
            <w:tcW w:w="0" w:type="auto"/>
          </w:tcPr>
          <w:p w:rsidR="0036076D" w:rsidRDefault="0036076D" w:rsidP="0036076D">
            <w:pPr>
              <w:ind w:firstLine="0"/>
              <w:jc w:val="center"/>
              <w:rPr>
                <w:rFonts w:eastAsia="Calibri" w:cs="Times New Roman"/>
              </w:rPr>
            </w:pPr>
            <w:r>
              <w:rPr>
                <w:rFonts w:eastAsia="Calibri" w:cs="Times New Roman"/>
              </w:rPr>
              <w:t>0913</w:t>
            </w:r>
          </w:p>
        </w:tc>
        <w:tc>
          <w:tcPr>
            <w:tcW w:w="0" w:type="auto"/>
          </w:tcPr>
          <w:p w:rsidR="0036076D" w:rsidRDefault="0036076D" w:rsidP="0036076D">
            <w:pPr>
              <w:ind w:firstLine="0"/>
              <w:jc w:val="center"/>
              <w:rPr>
                <w:rFonts w:eastAsia="Calibri" w:cs="Times New Roman"/>
              </w:rPr>
            </w:pPr>
            <w:r>
              <w:rPr>
                <w:rFonts w:eastAsia="Calibri" w:cs="Times New Roman"/>
              </w:rPr>
              <w:t>36</w:t>
            </w:r>
          </w:p>
        </w:tc>
        <w:tc>
          <w:tcPr>
            <w:tcW w:w="0" w:type="auto"/>
          </w:tcPr>
          <w:p w:rsidR="0036076D" w:rsidRDefault="0036076D" w:rsidP="0036076D">
            <w:pPr>
              <w:ind w:firstLine="0"/>
              <w:jc w:val="center"/>
              <w:rPr>
                <w:rFonts w:eastAsia="Calibri" w:cs="Times New Roman"/>
              </w:rPr>
            </w:pPr>
            <w:r>
              <w:rPr>
                <w:rFonts w:eastAsia="Calibri" w:cs="Times New Roman"/>
              </w:rPr>
              <w:t>12</w:t>
            </w:r>
          </w:p>
        </w:tc>
        <w:tc>
          <w:tcPr>
            <w:tcW w:w="0" w:type="auto"/>
          </w:tcPr>
          <w:p w:rsidR="0036076D" w:rsidRDefault="0036076D" w:rsidP="0036076D">
            <w:pPr>
              <w:ind w:firstLine="0"/>
              <w:jc w:val="center"/>
              <w:rPr>
                <w:rFonts w:eastAsia="Calibri" w:cs="Times New Roman"/>
              </w:rPr>
            </w:pPr>
            <w:r>
              <w:rPr>
                <w:rFonts w:eastAsia="Calibri" w:cs="Times New Roman"/>
              </w:rPr>
              <w:t>0</w:t>
            </w:r>
          </w:p>
        </w:tc>
        <w:tc>
          <w:tcPr>
            <w:tcW w:w="0" w:type="auto"/>
          </w:tcPr>
          <w:p w:rsidR="0036076D" w:rsidRDefault="0036076D" w:rsidP="0036076D">
            <w:pPr>
              <w:ind w:firstLine="0"/>
              <w:jc w:val="center"/>
              <w:rPr>
                <w:rFonts w:eastAsia="Calibri" w:cs="Times New Roman"/>
              </w:rPr>
            </w:pPr>
            <w:r>
              <w:rPr>
                <w:rFonts w:eastAsia="Calibri" w:cs="Times New Roman"/>
              </w:rPr>
              <w:t>0</w:t>
            </w:r>
          </w:p>
        </w:tc>
      </w:tr>
      <w:tr w:rsidR="0036076D" w:rsidTr="000B2BCA">
        <w:tc>
          <w:tcPr>
            <w:tcW w:w="0" w:type="auto"/>
            <w:vMerge/>
          </w:tcPr>
          <w:p w:rsidR="0036076D" w:rsidRDefault="0036076D" w:rsidP="0036076D">
            <w:pPr>
              <w:ind w:firstLine="0"/>
              <w:jc w:val="center"/>
              <w:rPr>
                <w:rFonts w:eastAsia="Calibri" w:cs="Times New Roman"/>
              </w:rPr>
            </w:pPr>
          </w:p>
        </w:tc>
        <w:tc>
          <w:tcPr>
            <w:tcW w:w="0" w:type="auto"/>
          </w:tcPr>
          <w:p w:rsidR="0036076D" w:rsidRDefault="0036076D" w:rsidP="0036076D">
            <w:pPr>
              <w:ind w:firstLine="0"/>
              <w:jc w:val="center"/>
              <w:rPr>
                <w:rFonts w:eastAsia="Calibri" w:cs="Times New Roman"/>
              </w:rPr>
            </w:pPr>
            <w:r>
              <w:rPr>
                <w:rFonts w:eastAsia="Calibri" w:cs="Times New Roman"/>
              </w:rPr>
              <w:t>1007</w:t>
            </w:r>
          </w:p>
        </w:tc>
        <w:tc>
          <w:tcPr>
            <w:tcW w:w="0" w:type="auto"/>
          </w:tcPr>
          <w:p w:rsidR="0036076D" w:rsidRDefault="0036076D" w:rsidP="0036076D">
            <w:pPr>
              <w:ind w:firstLine="0"/>
              <w:jc w:val="center"/>
              <w:rPr>
                <w:rFonts w:eastAsia="Calibri" w:cs="Times New Roman"/>
              </w:rPr>
            </w:pPr>
            <w:r>
              <w:rPr>
                <w:rFonts w:eastAsia="Calibri" w:cs="Times New Roman"/>
              </w:rPr>
              <w:t>48</w:t>
            </w:r>
          </w:p>
        </w:tc>
        <w:tc>
          <w:tcPr>
            <w:tcW w:w="0" w:type="auto"/>
          </w:tcPr>
          <w:p w:rsidR="0036076D" w:rsidRDefault="0036076D" w:rsidP="0036076D">
            <w:pPr>
              <w:ind w:firstLine="0"/>
              <w:jc w:val="center"/>
              <w:rPr>
                <w:rFonts w:eastAsia="Calibri" w:cs="Times New Roman"/>
              </w:rPr>
            </w:pPr>
            <w:r>
              <w:rPr>
                <w:rFonts w:eastAsia="Calibri" w:cs="Times New Roman"/>
              </w:rPr>
              <w:t>0</w:t>
            </w:r>
          </w:p>
        </w:tc>
        <w:tc>
          <w:tcPr>
            <w:tcW w:w="0" w:type="auto"/>
          </w:tcPr>
          <w:p w:rsidR="0036076D" w:rsidRDefault="0036076D" w:rsidP="0036076D">
            <w:pPr>
              <w:ind w:firstLine="0"/>
              <w:jc w:val="center"/>
              <w:rPr>
                <w:rFonts w:eastAsia="Calibri" w:cs="Times New Roman"/>
              </w:rPr>
            </w:pPr>
            <w:r>
              <w:rPr>
                <w:rFonts w:eastAsia="Calibri" w:cs="Times New Roman"/>
              </w:rPr>
              <w:t>0</w:t>
            </w:r>
          </w:p>
        </w:tc>
        <w:tc>
          <w:tcPr>
            <w:tcW w:w="0" w:type="auto"/>
          </w:tcPr>
          <w:p w:rsidR="0036076D" w:rsidRDefault="0036076D" w:rsidP="0036076D">
            <w:pPr>
              <w:ind w:firstLine="0"/>
              <w:jc w:val="center"/>
              <w:rPr>
                <w:rFonts w:eastAsia="Calibri" w:cs="Times New Roman"/>
              </w:rPr>
            </w:pPr>
            <w:r>
              <w:rPr>
                <w:rFonts w:eastAsia="Calibri" w:cs="Times New Roman"/>
              </w:rPr>
              <w:t>0</w:t>
            </w:r>
          </w:p>
        </w:tc>
      </w:tr>
      <w:tr w:rsidR="0036076D" w:rsidTr="000B2BCA">
        <w:tc>
          <w:tcPr>
            <w:tcW w:w="0" w:type="auto"/>
            <w:vMerge/>
          </w:tcPr>
          <w:p w:rsidR="0036076D" w:rsidRDefault="0036076D" w:rsidP="0036076D">
            <w:pPr>
              <w:ind w:firstLine="0"/>
              <w:jc w:val="center"/>
              <w:rPr>
                <w:rFonts w:eastAsia="Calibri" w:cs="Times New Roman"/>
              </w:rPr>
            </w:pPr>
          </w:p>
        </w:tc>
        <w:tc>
          <w:tcPr>
            <w:tcW w:w="0" w:type="auto"/>
          </w:tcPr>
          <w:p w:rsidR="0036076D" w:rsidRDefault="0036076D" w:rsidP="0036076D">
            <w:pPr>
              <w:ind w:firstLine="0"/>
              <w:jc w:val="center"/>
              <w:rPr>
                <w:rFonts w:eastAsia="Calibri" w:cs="Times New Roman"/>
              </w:rPr>
            </w:pPr>
            <w:r>
              <w:rPr>
                <w:rFonts w:eastAsia="Calibri" w:cs="Times New Roman"/>
              </w:rPr>
              <w:t>1021</w:t>
            </w:r>
          </w:p>
        </w:tc>
        <w:tc>
          <w:tcPr>
            <w:tcW w:w="0" w:type="auto"/>
          </w:tcPr>
          <w:p w:rsidR="0036076D" w:rsidRDefault="0036076D" w:rsidP="0036076D">
            <w:pPr>
              <w:ind w:firstLine="0"/>
              <w:jc w:val="center"/>
              <w:rPr>
                <w:rFonts w:eastAsia="Calibri" w:cs="Times New Roman"/>
              </w:rPr>
            </w:pPr>
            <w:r>
              <w:rPr>
                <w:rFonts w:eastAsia="Calibri" w:cs="Times New Roman"/>
              </w:rPr>
              <w:t>0</w:t>
            </w:r>
          </w:p>
        </w:tc>
        <w:tc>
          <w:tcPr>
            <w:tcW w:w="0" w:type="auto"/>
          </w:tcPr>
          <w:p w:rsidR="0036076D" w:rsidRDefault="0036076D" w:rsidP="0036076D">
            <w:pPr>
              <w:ind w:firstLine="0"/>
              <w:jc w:val="center"/>
              <w:rPr>
                <w:rFonts w:eastAsia="Calibri" w:cs="Times New Roman"/>
              </w:rPr>
            </w:pPr>
            <w:r>
              <w:rPr>
                <w:rFonts w:eastAsia="Calibri" w:cs="Times New Roman"/>
              </w:rPr>
              <w:t>6</w:t>
            </w:r>
          </w:p>
        </w:tc>
        <w:tc>
          <w:tcPr>
            <w:tcW w:w="0" w:type="auto"/>
          </w:tcPr>
          <w:p w:rsidR="0036076D" w:rsidRDefault="0036076D" w:rsidP="0036076D">
            <w:pPr>
              <w:ind w:firstLine="0"/>
              <w:jc w:val="center"/>
              <w:rPr>
                <w:rFonts w:eastAsia="Calibri" w:cs="Times New Roman"/>
              </w:rPr>
            </w:pPr>
            <w:r>
              <w:rPr>
                <w:rFonts w:eastAsia="Calibri" w:cs="Times New Roman"/>
              </w:rPr>
              <w:t>0</w:t>
            </w:r>
          </w:p>
        </w:tc>
        <w:tc>
          <w:tcPr>
            <w:tcW w:w="0" w:type="auto"/>
          </w:tcPr>
          <w:p w:rsidR="0036076D" w:rsidRDefault="0036076D" w:rsidP="0036076D">
            <w:pPr>
              <w:ind w:firstLine="0"/>
              <w:jc w:val="center"/>
              <w:rPr>
                <w:rFonts w:eastAsia="Calibri" w:cs="Times New Roman"/>
              </w:rPr>
            </w:pPr>
            <w:r>
              <w:rPr>
                <w:rFonts w:eastAsia="Calibri" w:cs="Times New Roman"/>
              </w:rPr>
              <w:t>0</w:t>
            </w:r>
          </w:p>
        </w:tc>
      </w:tr>
      <w:tr w:rsidR="0036076D" w:rsidTr="000B2BCA">
        <w:tc>
          <w:tcPr>
            <w:tcW w:w="0" w:type="auto"/>
            <w:vMerge/>
          </w:tcPr>
          <w:p w:rsidR="0036076D" w:rsidRDefault="0036076D" w:rsidP="0036076D">
            <w:pPr>
              <w:ind w:firstLine="0"/>
              <w:jc w:val="center"/>
              <w:rPr>
                <w:rFonts w:eastAsia="Calibri" w:cs="Times New Roman"/>
              </w:rPr>
            </w:pPr>
          </w:p>
        </w:tc>
        <w:tc>
          <w:tcPr>
            <w:tcW w:w="0" w:type="auto"/>
          </w:tcPr>
          <w:p w:rsidR="0036076D" w:rsidRDefault="0036076D" w:rsidP="0036076D">
            <w:pPr>
              <w:ind w:firstLine="0"/>
              <w:jc w:val="center"/>
              <w:rPr>
                <w:rFonts w:eastAsia="Calibri" w:cs="Times New Roman"/>
              </w:rPr>
            </w:pPr>
            <w:r>
              <w:rPr>
                <w:rFonts w:eastAsia="Calibri" w:cs="Times New Roman"/>
              </w:rPr>
              <w:t>1105</w:t>
            </w:r>
          </w:p>
        </w:tc>
        <w:tc>
          <w:tcPr>
            <w:tcW w:w="0" w:type="auto"/>
          </w:tcPr>
          <w:p w:rsidR="0036076D" w:rsidRDefault="0036076D" w:rsidP="0036076D">
            <w:pPr>
              <w:ind w:firstLine="0"/>
              <w:jc w:val="center"/>
              <w:rPr>
                <w:rFonts w:eastAsia="Calibri" w:cs="Times New Roman"/>
              </w:rPr>
            </w:pPr>
            <w:r>
              <w:rPr>
                <w:rFonts w:eastAsia="Calibri" w:cs="Times New Roman"/>
              </w:rPr>
              <w:t>0</w:t>
            </w:r>
          </w:p>
        </w:tc>
        <w:tc>
          <w:tcPr>
            <w:tcW w:w="0" w:type="auto"/>
          </w:tcPr>
          <w:p w:rsidR="0036076D" w:rsidRDefault="0036076D" w:rsidP="0036076D">
            <w:pPr>
              <w:ind w:firstLine="0"/>
              <w:jc w:val="center"/>
              <w:rPr>
                <w:rFonts w:eastAsia="Calibri" w:cs="Times New Roman"/>
              </w:rPr>
            </w:pPr>
            <w:r>
              <w:rPr>
                <w:rFonts w:eastAsia="Calibri" w:cs="Times New Roman"/>
              </w:rPr>
              <w:t>6</w:t>
            </w:r>
          </w:p>
        </w:tc>
        <w:tc>
          <w:tcPr>
            <w:tcW w:w="0" w:type="auto"/>
          </w:tcPr>
          <w:p w:rsidR="0036076D" w:rsidRDefault="0036076D" w:rsidP="0036076D">
            <w:pPr>
              <w:ind w:firstLine="0"/>
              <w:jc w:val="center"/>
              <w:rPr>
                <w:rFonts w:eastAsia="Calibri" w:cs="Times New Roman"/>
              </w:rPr>
            </w:pPr>
            <w:r>
              <w:rPr>
                <w:rFonts w:eastAsia="Calibri" w:cs="Times New Roman"/>
              </w:rPr>
              <w:t>0</w:t>
            </w:r>
          </w:p>
        </w:tc>
        <w:tc>
          <w:tcPr>
            <w:tcW w:w="0" w:type="auto"/>
          </w:tcPr>
          <w:p w:rsidR="0036076D" w:rsidRDefault="0036076D" w:rsidP="0036076D">
            <w:pPr>
              <w:ind w:firstLine="0"/>
              <w:jc w:val="center"/>
              <w:rPr>
                <w:rFonts w:eastAsia="Calibri" w:cs="Times New Roman"/>
              </w:rPr>
            </w:pPr>
            <w:r>
              <w:rPr>
                <w:rFonts w:eastAsia="Calibri" w:cs="Times New Roman"/>
              </w:rPr>
              <w:t>0</w:t>
            </w:r>
          </w:p>
        </w:tc>
      </w:tr>
      <w:tr w:rsidR="0036076D" w:rsidTr="000B2BCA">
        <w:tc>
          <w:tcPr>
            <w:tcW w:w="0" w:type="auto"/>
            <w:vMerge/>
          </w:tcPr>
          <w:p w:rsidR="0036076D" w:rsidRDefault="0036076D" w:rsidP="0036076D">
            <w:pPr>
              <w:ind w:firstLine="0"/>
              <w:jc w:val="center"/>
              <w:rPr>
                <w:rFonts w:eastAsia="Calibri" w:cs="Times New Roman"/>
              </w:rPr>
            </w:pPr>
          </w:p>
        </w:tc>
        <w:tc>
          <w:tcPr>
            <w:tcW w:w="0" w:type="auto"/>
          </w:tcPr>
          <w:p w:rsidR="0036076D" w:rsidRDefault="0036076D" w:rsidP="0036076D">
            <w:pPr>
              <w:ind w:firstLine="0"/>
              <w:jc w:val="center"/>
              <w:rPr>
                <w:rFonts w:eastAsia="Calibri" w:cs="Times New Roman"/>
              </w:rPr>
            </w:pPr>
            <w:r>
              <w:rPr>
                <w:rFonts w:eastAsia="Calibri" w:cs="Times New Roman"/>
              </w:rPr>
              <w:t>1118</w:t>
            </w:r>
          </w:p>
        </w:tc>
        <w:tc>
          <w:tcPr>
            <w:tcW w:w="0" w:type="auto"/>
          </w:tcPr>
          <w:p w:rsidR="0036076D" w:rsidRDefault="0036076D" w:rsidP="0036076D">
            <w:pPr>
              <w:ind w:firstLine="0"/>
              <w:jc w:val="center"/>
              <w:rPr>
                <w:rFonts w:eastAsia="Calibri" w:cs="Times New Roman"/>
              </w:rPr>
            </w:pPr>
            <w:r>
              <w:rPr>
                <w:rFonts w:eastAsia="Calibri" w:cs="Times New Roman"/>
              </w:rPr>
              <w:t>36</w:t>
            </w:r>
          </w:p>
        </w:tc>
        <w:tc>
          <w:tcPr>
            <w:tcW w:w="0" w:type="auto"/>
          </w:tcPr>
          <w:p w:rsidR="0036076D" w:rsidRDefault="0036076D" w:rsidP="0036076D">
            <w:pPr>
              <w:ind w:firstLine="0"/>
              <w:jc w:val="center"/>
              <w:rPr>
                <w:rFonts w:eastAsia="Calibri" w:cs="Times New Roman"/>
              </w:rPr>
            </w:pPr>
            <w:r>
              <w:rPr>
                <w:rFonts w:eastAsia="Calibri" w:cs="Times New Roman"/>
              </w:rPr>
              <w:t>6</w:t>
            </w:r>
          </w:p>
        </w:tc>
        <w:tc>
          <w:tcPr>
            <w:tcW w:w="0" w:type="auto"/>
          </w:tcPr>
          <w:p w:rsidR="0036076D" w:rsidRDefault="0036076D" w:rsidP="0036076D">
            <w:pPr>
              <w:ind w:firstLine="0"/>
              <w:jc w:val="center"/>
              <w:rPr>
                <w:rFonts w:eastAsia="Calibri" w:cs="Times New Roman"/>
              </w:rPr>
            </w:pPr>
            <w:r>
              <w:rPr>
                <w:rFonts w:eastAsia="Calibri" w:cs="Times New Roman"/>
              </w:rPr>
              <w:t>0</w:t>
            </w:r>
          </w:p>
        </w:tc>
        <w:tc>
          <w:tcPr>
            <w:tcW w:w="0" w:type="auto"/>
          </w:tcPr>
          <w:p w:rsidR="0036076D" w:rsidRDefault="0036076D" w:rsidP="0036076D">
            <w:pPr>
              <w:ind w:firstLine="0"/>
              <w:jc w:val="center"/>
              <w:rPr>
                <w:rFonts w:eastAsia="Calibri" w:cs="Times New Roman"/>
              </w:rPr>
            </w:pPr>
            <w:r>
              <w:rPr>
                <w:rFonts w:eastAsia="Calibri" w:cs="Times New Roman"/>
              </w:rPr>
              <w:t>0</w:t>
            </w:r>
          </w:p>
        </w:tc>
      </w:tr>
    </w:tbl>
    <w:p w:rsidR="0036076D" w:rsidRDefault="0036076D" w:rsidP="0036076D"/>
    <w:p w:rsidR="0075217B" w:rsidRDefault="0075217B" w:rsidP="0036076D"/>
    <w:p w:rsidR="0075217B" w:rsidRDefault="0075217B" w:rsidP="0036076D"/>
    <w:p w:rsidR="0036076D" w:rsidRDefault="0036076D"/>
    <w:p w:rsidR="0036076D" w:rsidRDefault="0036076D"/>
    <w:p w:rsidR="003142DC" w:rsidRDefault="003142DC"/>
    <w:p w:rsidR="003142DC" w:rsidRDefault="003142DC"/>
    <w:p w:rsidR="003142DC" w:rsidRDefault="003142DC"/>
    <w:p w:rsidR="003142DC" w:rsidRDefault="003142DC"/>
    <w:p w:rsidR="003142DC" w:rsidRDefault="003142DC"/>
    <w:p w:rsidR="003142DC" w:rsidRDefault="003142DC"/>
    <w:p w:rsidR="003142DC" w:rsidRDefault="003142DC"/>
    <w:p w:rsidR="003142DC" w:rsidRDefault="003142DC"/>
    <w:p w:rsidR="003142DC" w:rsidRDefault="003142DC"/>
    <w:p w:rsidR="003142DC" w:rsidRDefault="003142DC"/>
    <w:p w:rsidR="003142DC" w:rsidRDefault="003142DC"/>
    <w:p w:rsidR="003142DC" w:rsidRDefault="003142DC"/>
    <w:p w:rsidR="003142DC" w:rsidRDefault="003142DC"/>
    <w:p w:rsidR="0036076D" w:rsidRDefault="0036076D"/>
    <w:p w:rsidR="0036076D" w:rsidRDefault="0036076D"/>
    <w:p w:rsidR="0036076D" w:rsidRDefault="0036076D"/>
    <w:p w:rsidR="0036076D" w:rsidRDefault="0036076D"/>
    <w:p w:rsidR="0036076D" w:rsidRDefault="0036076D"/>
    <w:p w:rsidR="0036076D" w:rsidRDefault="0036076D"/>
    <w:p w:rsidR="003142DC" w:rsidRDefault="003142DC"/>
    <w:p w:rsidR="003142DC" w:rsidRDefault="003142DC"/>
    <w:p w:rsidR="003142DC" w:rsidRDefault="003142DC"/>
    <w:p w:rsidR="003142DC" w:rsidRDefault="003142DC"/>
    <w:p w:rsidR="003142DC" w:rsidRDefault="003142DC"/>
    <w:p w:rsidR="003142DC" w:rsidRDefault="003142DC"/>
    <w:p w:rsidR="003142DC" w:rsidRDefault="003142DC"/>
    <w:p w:rsidR="003142DC" w:rsidRDefault="003142DC" w:rsidP="0036076D"/>
    <w:tbl>
      <w:tblPr>
        <w:tblStyle w:val="TableGrid2"/>
        <w:tblpPr w:leftFromText="141" w:rightFromText="141" w:vertAnchor="text" w:tblpXSpec="center" w:tblpY="1"/>
        <w:tblOverlap w:val="never"/>
        <w:tblW w:w="0" w:type="auto"/>
        <w:tblLook w:val="04A0" w:firstRow="1" w:lastRow="0" w:firstColumn="1" w:lastColumn="0" w:noHBand="0" w:noVBand="1"/>
      </w:tblPr>
      <w:tblGrid>
        <w:gridCol w:w="1134"/>
        <w:gridCol w:w="1134"/>
        <w:gridCol w:w="1135"/>
        <w:gridCol w:w="1190"/>
        <w:gridCol w:w="1134"/>
        <w:gridCol w:w="1134"/>
      </w:tblGrid>
      <w:tr w:rsidR="0036076D" w:rsidRPr="00D7782D" w:rsidTr="0036076D">
        <w:tc>
          <w:tcPr>
            <w:tcW w:w="6861" w:type="dxa"/>
            <w:gridSpan w:val="6"/>
          </w:tcPr>
          <w:p w:rsidR="0036076D" w:rsidRPr="00013765" w:rsidRDefault="0036076D" w:rsidP="0036076D">
            <w:pPr>
              <w:ind w:firstLine="0"/>
              <w:jc w:val="center"/>
              <w:rPr>
                <w:rFonts w:eastAsia="Calibri" w:cs="Times New Roman"/>
                <w:b/>
                <w:lang w:val="it-IT"/>
              </w:rPr>
            </w:pPr>
            <w:r w:rsidRPr="00013765">
              <w:rPr>
                <w:rFonts w:eastAsia="Calibri" w:cs="Times New Roman"/>
                <w:b/>
                <w:lang w:val="it-IT"/>
              </w:rPr>
              <w:t>Istituto dei Nobili 111 – 1776, Receipt No. 73</w:t>
            </w:r>
          </w:p>
        </w:tc>
      </w:tr>
      <w:tr w:rsidR="0036076D" w:rsidRPr="00E27589" w:rsidTr="0036076D">
        <w:tc>
          <w:tcPr>
            <w:tcW w:w="1134" w:type="dxa"/>
          </w:tcPr>
          <w:p w:rsidR="0036076D" w:rsidRPr="00927C81" w:rsidRDefault="00013765" w:rsidP="0036076D">
            <w:pPr>
              <w:ind w:firstLine="0"/>
              <w:jc w:val="center"/>
              <w:rPr>
                <w:rFonts w:eastAsia="Calibri" w:cs="Times New Roman"/>
                <w:lang w:val="it-IT"/>
              </w:rPr>
            </w:pPr>
            <w:r>
              <w:rPr>
                <w:rFonts w:eastAsia="Calibri" w:cs="Times New Roman"/>
                <w:lang w:val="it-IT"/>
              </w:rPr>
              <w:t>Year</w:t>
            </w:r>
          </w:p>
        </w:tc>
        <w:tc>
          <w:tcPr>
            <w:tcW w:w="1134" w:type="dxa"/>
          </w:tcPr>
          <w:p w:rsidR="0036076D" w:rsidRPr="00E62CAA" w:rsidRDefault="0036076D" w:rsidP="0036076D">
            <w:pPr>
              <w:ind w:firstLine="0"/>
              <w:jc w:val="center"/>
              <w:rPr>
                <w:rFonts w:eastAsia="Calibri" w:cs="Times New Roman"/>
              </w:rPr>
            </w:pPr>
            <w:proofErr w:type="spellStart"/>
            <w:r>
              <w:rPr>
                <w:rFonts w:eastAsia="Calibri" w:cs="Times New Roman"/>
              </w:rPr>
              <w:t>Mmdd</w:t>
            </w:r>
            <w:proofErr w:type="spellEnd"/>
          </w:p>
        </w:tc>
        <w:tc>
          <w:tcPr>
            <w:tcW w:w="1135" w:type="dxa"/>
          </w:tcPr>
          <w:p w:rsidR="0036076D" w:rsidRPr="00E62CAA" w:rsidRDefault="0036076D" w:rsidP="0036076D">
            <w:pPr>
              <w:ind w:firstLine="0"/>
              <w:jc w:val="center"/>
              <w:rPr>
                <w:rFonts w:eastAsia="Calibri" w:cs="Times New Roman"/>
              </w:rPr>
            </w:pPr>
            <w:proofErr w:type="spellStart"/>
            <w:r>
              <w:rPr>
                <w:rFonts w:eastAsia="Calibri" w:cs="Times New Roman"/>
              </w:rPr>
              <w:t>Basse</w:t>
            </w:r>
            <w:proofErr w:type="spellEnd"/>
          </w:p>
        </w:tc>
        <w:tc>
          <w:tcPr>
            <w:tcW w:w="1190" w:type="dxa"/>
          </w:tcPr>
          <w:p w:rsidR="0036076D" w:rsidRPr="00E62CAA" w:rsidRDefault="0036076D" w:rsidP="0036076D">
            <w:pPr>
              <w:ind w:firstLine="0"/>
              <w:jc w:val="center"/>
              <w:rPr>
                <w:rFonts w:eastAsia="Calibri" w:cs="Times New Roman"/>
              </w:rPr>
            </w:pPr>
            <w:r>
              <w:rPr>
                <w:rFonts w:eastAsia="Calibri" w:cs="Times New Roman"/>
              </w:rPr>
              <w:t>Minchiate</w:t>
            </w:r>
          </w:p>
        </w:tc>
        <w:tc>
          <w:tcPr>
            <w:tcW w:w="1134" w:type="dxa"/>
          </w:tcPr>
          <w:p w:rsidR="0036076D" w:rsidRPr="00E62CAA" w:rsidRDefault="0036076D" w:rsidP="0036076D">
            <w:pPr>
              <w:ind w:firstLine="0"/>
              <w:jc w:val="center"/>
              <w:rPr>
                <w:rFonts w:eastAsia="Calibri" w:cs="Times New Roman"/>
              </w:rPr>
            </w:pPr>
            <w:proofErr w:type="spellStart"/>
            <w:r>
              <w:rPr>
                <w:rFonts w:eastAsia="Calibri" w:cs="Times New Roman"/>
              </w:rPr>
              <w:t>Francesi</w:t>
            </w:r>
            <w:proofErr w:type="spellEnd"/>
          </w:p>
        </w:tc>
        <w:tc>
          <w:tcPr>
            <w:tcW w:w="1134" w:type="dxa"/>
          </w:tcPr>
          <w:p w:rsidR="0036076D" w:rsidRPr="00E27589" w:rsidRDefault="0036076D" w:rsidP="0036076D">
            <w:pPr>
              <w:ind w:firstLine="0"/>
              <w:jc w:val="center"/>
              <w:rPr>
                <w:rFonts w:eastAsia="Calibri" w:cs="Times New Roman"/>
              </w:rPr>
            </w:pPr>
            <w:proofErr w:type="spellStart"/>
            <w:r>
              <w:rPr>
                <w:rFonts w:eastAsia="Calibri" w:cs="Times New Roman"/>
              </w:rPr>
              <w:t>Picchetti</w:t>
            </w:r>
            <w:proofErr w:type="spellEnd"/>
          </w:p>
        </w:tc>
      </w:tr>
      <w:tr w:rsidR="0036076D" w:rsidRPr="00927C81" w:rsidTr="0036076D">
        <w:tc>
          <w:tcPr>
            <w:tcW w:w="1134" w:type="dxa"/>
            <w:vMerge w:val="restart"/>
          </w:tcPr>
          <w:p w:rsidR="0036076D" w:rsidRPr="00927C81" w:rsidRDefault="0036076D" w:rsidP="0036076D">
            <w:pPr>
              <w:ind w:firstLine="0"/>
              <w:jc w:val="center"/>
              <w:rPr>
                <w:rFonts w:eastAsia="Calibri" w:cs="Times New Roman"/>
                <w:lang w:val="it-IT"/>
              </w:rPr>
            </w:pPr>
          </w:p>
          <w:p w:rsidR="0036076D" w:rsidRPr="00927C81" w:rsidRDefault="0036076D" w:rsidP="0036076D">
            <w:pPr>
              <w:ind w:firstLine="0"/>
              <w:jc w:val="center"/>
              <w:rPr>
                <w:rFonts w:eastAsia="Calibri" w:cs="Times New Roman"/>
                <w:lang w:val="it-IT"/>
              </w:rPr>
            </w:pPr>
          </w:p>
          <w:p w:rsidR="0036076D" w:rsidRPr="00927C81" w:rsidRDefault="0036076D" w:rsidP="0036076D">
            <w:pPr>
              <w:ind w:firstLine="0"/>
              <w:jc w:val="center"/>
              <w:rPr>
                <w:rFonts w:eastAsia="Calibri" w:cs="Times New Roman"/>
                <w:lang w:val="it-IT"/>
              </w:rPr>
            </w:pPr>
          </w:p>
          <w:p w:rsidR="0036076D" w:rsidRPr="00927C81" w:rsidRDefault="0036076D" w:rsidP="0036076D">
            <w:pPr>
              <w:ind w:firstLine="0"/>
              <w:jc w:val="center"/>
              <w:rPr>
                <w:rFonts w:eastAsia="Calibri" w:cs="Times New Roman"/>
                <w:lang w:val="it-IT"/>
              </w:rPr>
            </w:pPr>
          </w:p>
          <w:p w:rsidR="0036076D" w:rsidRPr="00927C81" w:rsidRDefault="0036076D" w:rsidP="0036076D">
            <w:pPr>
              <w:ind w:firstLine="0"/>
              <w:jc w:val="center"/>
              <w:rPr>
                <w:rFonts w:eastAsia="Calibri" w:cs="Times New Roman"/>
                <w:lang w:val="it-IT"/>
              </w:rPr>
            </w:pPr>
          </w:p>
          <w:p w:rsidR="0036076D" w:rsidRPr="00927C81" w:rsidRDefault="0036076D" w:rsidP="0036076D">
            <w:pPr>
              <w:ind w:firstLine="0"/>
              <w:jc w:val="center"/>
              <w:rPr>
                <w:rFonts w:eastAsia="Calibri" w:cs="Times New Roman"/>
                <w:lang w:val="it-IT"/>
              </w:rPr>
            </w:pPr>
          </w:p>
          <w:p w:rsidR="0036076D" w:rsidRPr="00927C81" w:rsidRDefault="0036076D" w:rsidP="0036076D">
            <w:pPr>
              <w:ind w:firstLine="0"/>
              <w:jc w:val="center"/>
              <w:rPr>
                <w:rFonts w:eastAsia="Calibri" w:cs="Times New Roman"/>
                <w:lang w:val="it-IT"/>
              </w:rPr>
            </w:pPr>
          </w:p>
          <w:p w:rsidR="0036076D" w:rsidRPr="00927C81" w:rsidRDefault="0036076D" w:rsidP="0036076D">
            <w:pPr>
              <w:ind w:firstLine="0"/>
              <w:jc w:val="center"/>
              <w:rPr>
                <w:rFonts w:eastAsia="Calibri" w:cs="Times New Roman"/>
                <w:lang w:val="it-IT"/>
              </w:rPr>
            </w:pPr>
            <w:r w:rsidRPr="00927C81">
              <w:rPr>
                <w:rFonts w:eastAsia="Calibri" w:cs="Times New Roman"/>
                <w:lang w:val="it-IT"/>
              </w:rPr>
              <w:t>1776</w:t>
            </w:r>
          </w:p>
        </w:tc>
        <w:tc>
          <w:tcPr>
            <w:tcW w:w="1134" w:type="dxa"/>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lastRenderedPageBreak/>
              <w:t>0119</w:t>
            </w:r>
          </w:p>
        </w:tc>
        <w:tc>
          <w:tcPr>
            <w:tcW w:w="1135" w:type="dxa"/>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36</w:t>
            </w:r>
          </w:p>
        </w:tc>
        <w:tc>
          <w:tcPr>
            <w:tcW w:w="1190" w:type="dxa"/>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12</w:t>
            </w:r>
          </w:p>
        </w:tc>
        <w:tc>
          <w:tcPr>
            <w:tcW w:w="1134" w:type="dxa"/>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4</w:t>
            </w:r>
          </w:p>
        </w:tc>
        <w:tc>
          <w:tcPr>
            <w:tcW w:w="1134" w:type="dxa"/>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0</w:t>
            </w:r>
          </w:p>
        </w:tc>
      </w:tr>
      <w:tr w:rsidR="0036076D" w:rsidRPr="00927C81" w:rsidTr="0036076D">
        <w:tc>
          <w:tcPr>
            <w:tcW w:w="1134" w:type="dxa"/>
            <w:vMerge/>
          </w:tcPr>
          <w:p w:rsidR="0036076D" w:rsidRPr="00927C81" w:rsidRDefault="0036076D" w:rsidP="0036076D">
            <w:pPr>
              <w:ind w:firstLine="0"/>
              <w:jc w:val="center"/>
              <w:rPr>
                <w:rFonts w:eastAsia="Calibri" w:cs="Times New Roman"/>
                <w:lang w:val="it-IT"/>
              </w:rPr>
            </w:pPr>
          </w:p>
        </w:tc>
        <w:tc>
          <w:tcPr>
            <w:tcW w:w="1134" w:type="dxa"/>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0203</w:t>
            </w:r>
          </w:p>
        </w:tc>
        <w:tc>
          <w:tcPr>
            <w:tcW w:w="1135" w:type="dxa"/>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0</w:t>
            </w:r>
          </w:p>
        </w:tc>
        <w:tc>
          <w:tcPr>
            <w:tcW w:w="1190" w:type="dxa"/>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6</w:t>
            </w:r>
          </w:p>
        </w:tc>
        <w:tc>
          <w:tcPr>
            <w:tcW w:w="1134" w:type="dxa"/>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0</w:t>
            </w:r>
          </w:p>
        </w:tc>
        <w:tc>
          <w:tcPr>
            <w:tcW w:w="1134" w:type="dxa"/>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0</w:t>
            </w:r>
          </w:p>
        </w:tc>
      </w:tr>
      <w:tr w:rsidR="0036076D" w:rsidRPr="00927C81" w:rsidTr="0036076D">
        <w:tc>
          <w:tcPr>
            <w:tcW w:w="1134" w:type="dxa"/>
            <w:vMerge/>
          </w:tcPr>
          <w:p w:rsidR="0036076D" w:rsidRPr="00927C81" w:rsidRDefault="0036076D" w:rsidP="0036076D">
            <w:pPr>
              <w:ind w:firstLine="0"/>
              <w:jc w:val="center"/>
              <w:rPr>
                <w:rFonts w:eastAsia="Calibri" w:cs="Times New Roman"/>
                <w:lang w:val="it-IT"/>
              </w:rPr>
            </w:pPr>
          </w:p>
        </w:tc>
        <w:tc>
          <w:tcPr>
            <w:tcW w:w="1134" w:type="dxa"/>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0219</w:t>
            </w:r>
          </w:p>
        </w:tc>
        <w:tc>
          <w:tcPr>
            <w:tcW w:w="1135" w:type="dxa"/>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48</w:t>
            </w:r>
          </w:p>
        </w:tc>
        <w:tc>
          <w:tcPr>
            <w:tcW w:w="1190" w:type="dxa"/>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6</w:t>
            </w:r>
          </w:p>
        </w:tc>
        <w:tc>
          <w:tcPr>
            <w:tcW w:w="1134" w:type="dxa"/>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0</w:t>
            </w:r>
          </w:p>
        </w:tc>
        <w:tc>
          <w:tcPr>
            <w:tcW w:w="1134" w:type="dxa"/>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0</w:t>
            </w:r>
          </w:p>
        </w:tc>
      </w:tr>
      <w:tr w:rsidR="0036076D" w:rsidRPr="00927C81" w:rsidTr="0036076D">
        <w:tc>
          <w:tcPr>
            <w:tcW w:w="1134" w:type="dxa"/>
            <w:vMerge/>
          </w:tcPr>
          <w:p w:rsidR="0036076D" w:rsidRPr="00927C81" w:rsidRDefault="0036076D" w:rsidP="0036076D">
            <w:pPr>
              <w:ind w:firstLine="0"/>
              <w:jc w:val="center"/>
              <w:rPr>
                <w:rFonts w:eastAsia="Calibri" w:cs="Times New Roman"/>
                <w:lang w:val="it-IT"/>
              </w:rPr>
            </w:pPr>
          </w:p>
        </w:tc>
        <w:tc>
          <w:tcPr>
            <w:tcW w:w="1134" w:type="dxa"/>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0309</w:t>
            </w:r>
          </w:p>
        </w:tc>
        <w:tc>
          <w:tcPr>
            <w:tcW w:w="1135" w:type="dxa"/>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48</w:t>
            </w:r>
          </w:p>
        </w:tc>
        <w:tc>
          <w:tcPr>
            <w:tcW w:w="1190" w:type="dxa"/>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6</w:t>
            </w:r>
          </w:p>
        </w:tc>
        <w:tc>
          <w:tcPr>
            <w:tcW w:w="1134" w:type="dxa"/>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0</w:t>
            </w:r>
          </w:p>
        </w:tc>
        <w:tc>
          <w:tcPr>
            <w:tcW w:w="1134" w:type="dxa"/>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0</w:t>
            </w:r>
          </w:p>
        </w:tc>
      </w:tr>
      <w:tr w:rsidR="0036076D" w:rsidRPr="00927C81" w:rsidTr="0036076D">
        <w:tc>
          <w:tcPr>
            <w:tcW w:w="1134" w:type="dxa"/>
            <w:vMerge/>
          </w:tcPr>
          <w:p w:rsidR="0036076D" w:rsidRPr="00927C81" w:rsidRDefault="0036076D" w:rsidP="0036076D">
            <w:pPr>
              <w:ind w:firstLine="0"/>
              <w:jc w:val="center"/>
              <w:rPr>
                <w:rFonts w:eastAsia="Calibri" w:cs="Times New Roman"/>
                <w:lang w:val="it-IT"/>
              </w:rPr>
            </w:pPr>
          </w:p>
        </w:tc>
        <w:tc>
          <w:tcPr>
            <w:tcW w:w="1134" w:type="dxa"/>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0323</w:t>
            </w:r>
          </w:p>
        </w:tc>
        <w:tc>
          <w:tcPr>
            <w:tcW w:w="1135" w:type="dxa"/>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36</w:t>
            </w:r>
          </w:p>
        </w:tc>
        <w:tc>
          <w:tcPr>
            <w:tcW w:w="1190" w:type="dxa"/>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18</w:t>
            </w:r>
          </w:p>
        </w:tc>
        <w:tc>
          <w:tcPr>
            <w:tcW w:w="1134" w:type="dxa"/>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0</w:t>
            </w:r>
          </w:p>
        </w:tc>
        <w:tc>
          <w:tcPr>
            <w:tcW w:w="1134" w:type="dxa"/>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0</w:t>
            </w:r>
          </w:p>
        </w:tc>
      </w:tr>
      <w:tr w:rsidR="0036076D" w:rsidRPr="00927C81" w:rsidTr="0036076D">
        <w:tc>
          <w:tcPr>
            <w:tcW w:w="1134" w:type="dxa"/>
            <w:vMerge/>
          </w:tcPr>
          <w:p w:rsidR="0036076D" w:rsidRPr="00927C81" w:rsidRDefault="0036076D" w:rsidP="0036076D">
            <w:pPr>
              <w:ind w:firstLine="0"/>
              <w:jc w:val="center"/>
              <w:rPr>
                <w:rFonts w:eastAsia="Calibri" w:cs="Times New Roman"/>
                <w:lang w:val="it-IT"/>
              </w:rPr>
            </w:pPr>
          </w:p>
        </w:tc>
        <w:tc>
          <w:tcPr>
            <w:tcW w:w="1134" w:type="dxa"/>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0420</w:t>
            </w:r>
          </w:p>
        </w:tc>
        <w:tc>
          <w:tcPr>
            <w:tcW w:w="1135" w:type="dxa"/>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36</w:t>
            </w:r>
          </w:p>
        </w:tc>
        <w:tc>
          <w:tcPr>
            <w:tcW w:w="1190" w:type="dxa"/>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12</w:t>
            </w:r>
          </w:p>
        </w:tc>
        <w:tc>
          <w:tcPr>
            <w:tcW w:w="1134" w:type="dxa"/>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0</w:t>
            </w:r>
          </w:p>
        </w:tc>
        <w:tc>
          <w:tcPr>
            <w:tcW w:w="1134" w:type="dxa"/>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0</w:t>
            </w:r>
          </w:p>
        </w:tc>
      </w:tr>
      <w:tr w:rsidR="0036076D" w:rsidTr="0036076D">
        <w:tc>
          <w:tcPr>
            <w:tcW w:w="1134" w:type="dxa"/>
            <w:vMerge/>
          </w:tcPr>
          <w:p w:rsidR="0036076D" w:rsidRPr="00927C81" w:rsidRDefault="0036076D" w:rsidP="0036076D">
            <w:pPr>
              <w:ind w:firstLine="0"/>
              <w:jc w:val="center"/>
              <w:rPr>
                <w:rFonts w:eastAsia="Calibri" w:cs="Times New Roman"/>
                <w:lang w:val="it-IT"/>
              </w:rPr>
            </w:pPr>
          </w:p>
        </w:tc>
        <w:tc>
          <w:tcPr>
            <w:tcW w:w="1134" w:type="dxa"/>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0504</w:t>
            </w:r>
          </w:p>
        </w:tc>
        <w:tc>
          <w:tcPr>
            <w:tcW w:w="1135" w:type="dxa"/>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0</w:t>
            </w:r>
          </w:p>
        </w:tc>
        <w:tc>
          <w:tcPr>
            <w:tcW w:w="1190" w:type="dxa"/>
          </w:tcPr>
          <w:p w:rsidR="0036076D" w:rsidRPr="00927C81" w:rsidRDefault="0036076D" w:rsidP="0036076D">
            <w:pPr>
              <w:ind w:firstLine="0"/>
              <w:jc w:val="center"/>
              <w:rPr>
                <w:rFonts w:eastAsia="Calibri" w:cs="Times New Roman"/>
                <w:lang w:val="it-IT"/>
              </w:rPr>
            </w:pPr>
            <w:r w:rsidRPr="00927C81">
              <w:rPr>
                <w:rFonts w:eastAsia="Calibri" w:cs="Times New Roman"/>
                <w:lang w:val="it-IT"/>
              </w:rPr>
              <w:t>18</w:t>
            </w:r>
          </w:p>
        </w:tc>
        <w:tc>
          <w:tcPr>
            <w:tcW w:w="1134" w:type="dxa"/>
          </w:tcPr>
          <w:p w:rsidR="0036076D" w:rsidRDefault="0036076D" w:rsidP="0036076D">
            <w:pPr>
              <w:ind w:firstLine="0"/>
              <w:jc w:val="center"/>
              <w:rPr>
                <w:rFonts w:eastAsia="Calibri" w:cs="Times New Roman"/>
              </w:rPr>
            </w:pPr>
            <w:r>
              <w:rPr>
                <w:rFonts w:eastAsia="Calibri" w:cs="Times New Roman"/>
              </w:rPr>
              <w:t>0</w:t>
            </w:r>
          </w:p>
        </w:tc>
        <w:tc>
          <w:tcPr>
            <w:tcW w:w="1134" w:type="dxa"/>
          </w:tcPr>
          <w:p w:rsidR="0036076D" w:rsidRDefault="0036076D" w:rsidP="0036076D">
            <w:pPr>
              <w:ind w:firstLine="0"/>
              <w:jc w:val="center"/>
              <w:rPr>
                <w:rFonts w:eastAsia="Calibri" w:cs="Times New Roman"/>
              </w:rPr>
            </w:pPr>
            <w:r>
              <w:rPr>
                <w:rFonts w:eastAsia="Calibri" w:cs="Times New Roman"/>
              </w:rPr>
              <w:t>0</w:t>
            </w:r>
          </w:p>
        </w:tc>
      </w:tr>
      <w:tr w:rsidR="0036076D" w:rsidTr="0036076D">
        <w:tc>
          <w:tcPr>
            <w:tcW w:w="1134" w:type="dxa"/>
            <w:vMerge/>
          </w:tcPr>
          <w:p w:rsidR="0036076D" w:rsidRDefault="0036076D" w:rsidP="0036076D">
            <w:pPr>
              <w:ind w:firstLine="0"/>
              <w:jc w:val="center"/>
              <w:rPr>
                <w:rFonts w:eastAsia="Calibri" w:cs="Times New Roman"/>
              </w:rPr>
            </w:pPr>
          </w:p>
        </w:tc>
        <w:tc>
          <w:tcPr>
            <w:tcW w:w="1134" w:type="dxa"/>
          </w:tcPr>
          <w:p w:rsidR="0036076D" w:rsidRPr="00E62CAA" w:rsidRDefault="0036076D" w:rsidP="0036076D">
            <w:pPr>
              <w:ind w:firstLine="0"/>
              <w:jc w:val="center"/>
              <w:rPr>
                <w:rFonts w:eastAsia="Calibri" w:cs="Times New Roman"/>
              </w:rPr>
            </w:pPr>
            <w:r>
              <w:rPr>
                <w:rFonts w:eastAsia="Calibri" w:cs="Times New Roman"/>
              </w:rPr>
              <w:t>0615</w:t>
            </w:r>
          </w:p>
        </w:tc>
        <w:tc>
          <w:tcPr>
            <w:tcW w:w="1135" w:type="dxa"/>
          </w:tcPr>
          <w:p w:rsidR="0036076D" w:rsidRPr="00E62CAA" w:rsidRDefault="0036076D" w:rsidP="0036076D">
            <w:pPr>
              <w:ind w:firstLine="0"/>
              <w:jc w:val="center"/>
              <w:rPr>
                <w:rFonts w:eastAsia="Calibri" w:cs="Times New Roman"/>
              </w:rPr>
            </w:pPr>
            <w:r>
              <w:rPr>
                <w:rFonts w:eastAsia="Calibri" w:cs="Times New Roman"/>
              </w:rPr>
              <w:t>12</w:t>
            </w:r>
          </w:p>
        </w:tc>
        <w:tc>
          <w:tcPr>
            <w:tcW w:w="1190" w:type="dxa"/>
          </w:tcPr>
          <w:p w:rsidR="0036076D" w:rsidRPr="00E62CAA" w:rsidRDefault="0036076D" w:rsidP="0036076D">
            <w:pPr>
              <w:ind w:firstLine="0"/>
              <w:jc w:val="center"/>
              <w:rPr>
                <w:rFonts w:eastAsia="Calibri" w:cs="Times New Roman"/>
              </w:rPr>
            </w:pPr>
            <w:r>
              <w:rPr>
                <w:rFonts w:eastAsia="Calibri" w:cs="Times New Roman"/>
              </w:rPr>
              <w:t>12</w:t>
            </w:r>
          </w:p>
        </w:tc>
        <w:tc>
          <w:tcPr>
            <w:tcW w:w="1134" w:type="dxa"/>
          </w:tcPr>
          <w:p w:rsidR="0036076D" w:rsidRDefault="0036076D" w:rsidP="0036076D">
            <w:pPr>
              <w:ind w:firstLine="0"/>
              <w:jc w:val="center"/>
              <w:rPr>
                <w:rFonts w:eastAsia="Calibri" w:cs="Times New Roman"/>
              </w:rPr>
            </w:pPr>
            <w:r>
              <w:rPr>
                <w:rFonts w:eastAsia="Calibri" w:cs="Times New Roman"/>
              </w:rPr>
              <w:t>0</w:t>
            </w:r>
          </w:p>
        </w:tc>
        <w:tc>
          <w:tcPr>
            <w:tcW w:w="1134" w:type="dxa"/>
          </w:tcPr>
          <w:p w:rsidR="0036076D" w:rsidRDefault="0036076D" w:rsidP="0036076D">
            <w:pPr>
              <w:ind w:firstLine="0"/>
              <w:jc w:val="center"/>
              <w:rPr>
                <w:rFonts w:eastAsia="Calibri" w:cs="Times New Roman"/>
              </w:rPr>
            </w:pPr>
            <w:r>
              <w:rPr>
                <w:rFonts w:eastAsia="Calibri" w:cs="Times New Roman"/>
              </w:rPr>
              <w:t>0</w:t>
            </w:r>
          </w:p>
        </w:tc>
      </w:tr>
      <w:tr w:rsidR="0036076D" w:rsidTr="0036076D">
        <w:tc>
          <w:tcPr>
            <w:tcW w:w="1134" w:type="dxa"/>
            <w:vMerge/>
          </w:tcPr>
          <w:p w:rsidR="0036076D" w:rsidRDefault="0036076D" w:rsidP="0036076D">
            <w:pPr>
              <w:ind w:firstLine="0"/>
              <w:jc w:val="center"/>
              <w:rPr>
                <w:rFonts w:eastAsia="Calibri" w:cs="Times New Roman"/>
              </w:rPr>
            </w:pPr>
          </w:p>
        </w:tc>
        <w:tc>
          <w:tcPr>
            <w:tcW w:w="1134" w:type="dxa"/>
          </w:tcPr>
          <w:p w:rsidR="0036076D" w:rsidRPr="00E62CAA" w:rsidRDefault="0036076D" w:rsidP="0036076D">
            <w:pPr>
              <w:ind w:firstLine="0"/>
              <w:jc w:val="center"/>
              <w:rPr>
                <w:rFonts w:eastAsia="Calibri" w:cs="Times New Roman"/>
              </w:rPr>
            </w:pPr>
            <w:r>
              <w:rPr>
                <w:rFonts w:eastAsia="Calibri" w:cs="Times New Roman"/>
              </w:rPr>
              <w:t>0706</w:t>
            </w:r>
          </w:p>
        </w:tc>
        <w:tc>
          <w:tcPr>
            <w:tcW w:w="1135" w:type="dxa"/>
          </w:tcPr>
          <w:p w:rsidR="0036076D" w:rsidRPr="00E62CAA" w:rsidRDefault="0036076D" w:rsidP="0036076D">
            <w:pPr>
              <w:ind w:firstLine="0"/>
              <w:jc w:val="center"/>
              <w:rPr>
                <w:rFonts w:eastAsia="Calibri" w:cs="Times New Roman"/>
              </w:rPr>
            </w:pPr>
            <w:r>
              <w:rPr>
                <w:rFonts w:eastAsia="Calibri" w:cs="Times New Roman"/>
              </w:rPr>
              <w:t>36</w:t>
            </w:r>
          </w:p>
        </w:tc>
        <w:tc>
          <w:tcPr>
            <w:tcW w:w="1190" w:type="dxa"/>
          </w:tcPr>
          <w:p w:rsidR="0036076D" w:rsidRPr="00E62CAA" w:rsidRDefault="0036076D" w:rsidP="0036076D">
            <w:pPr>
              <w:ind w:firstLine="0"/>
              <w:jc w:val="center"/>
              <w:rPr>
                <w:rFonts w:eastAsia="Calibri" w:cs="Times New Roman"/>
              </w:rPr>
            </w:pPr>
            <w:r>
              <w:rPr>
                <w:rFonts w:eastAsia="Calibri" w:cs="Times New Roman"/>
              </w:rPr>
              <w:t>12</w:t>
            </w:r>
          </w:p>
        </w:tc>
        <w:tc>
          <w:tcPr>
            <w:tcW w:w="1134" w:type="dxa"/>
          </w:tcPr>
          <w:p w:rsidR="0036076D" w:rsidRDefault="0036076D" w:rsidP="0036076D">
            <w:pPr>
              <w:ind w:firstLine="0"/>
              <w:jc w:val="center"/>
              <w:rPr>
                <w:rFonts w:eastAsia="Calibri" w:cs="Times New Roman"/>
              </w:rPr>
            </w:pPr>
            <w:r>
              <w:rPr>
                <w:rFonts w:eastAsia="Calibri" w:cs="Times New Roman"/>
              </w:rPr>
              <w:t>0</w:t>
            </w:r>
          </w:p>
        </w:tc>
        <w:tc>
          <w:tcPr>
            <w:tcW w:w="1134" w:type="dxa"/>
          </w:tcPr>
          <w:p w:rsidR="0036076D" w:rsidRDefault="0036076D" w:rsidP="0036076D">
            <w:pPr>
              <w:ind w:firstLine="0"/>
              <w:jc w:val="center"/>
              <w:rPr>
                <w:rFonts w:eastAsia="Calibri" w:cs="Times New Roman"/>
              </w:rPr>
            </w:pPr>
            <w:r>
              <w:rPr>
                <w:rFonts w:eastAsia="Calibri" w:cs="Times New Roman"/>
              </w:rPr>
              <w:t>0</w:t>
            </w:r>
          </w:p>
        </w:tc>
      </w:tr>
      <w:tr w:rsidR="0036076D" w:rsidTr="0036076D">
        <w:tc>
          <w:tcPr>
            <w:tcW w:w="1134" w:type="dxa"/>
            <w:vMerge/>
          </w:tcPr>
          <w:p w:rsidR="0036076D" w:rsidRDefault="0036076D" w:rsidP="0036076D">
            <w:pPr>
              <w:ind w:firstLine="0"/>
              <w:jc w:val="center"/>
              <w:rPr>
                <w:rFonts w:eastAsia="Calibri" w:cs="Times New Roman"/>
              </w:rPr>
            </w:pPr>
          </w:p>
        </w:tc>
        <w:tc>
          <w:tcPr>
            <w:tcW w:w="1134" w:type="dxa"/>
          </w:tcPr>
          <w:p w:rsidR="0036076D" w:rsidRPr="00E62CAA" w:rsidRDefault="0036076D" w:rsidP="0036076D">
            <w:pPr>
              <w:ind w:firstLine="0"/>
              <w:jc w:val="center"/>
              <w:rPr>
                <w:rFonts w:eastAsia="Calibri" w:cs="Times New Roman"/>
              </w:rPr>
            </w:pPr>
            <w:r>
              <w:rPr>
                <w:rFonts w:eastAsia="Calibri" w:cs="Times New Roman"/>
              </w:rPr>
              <w:t>0709</w:t>
            </w:r>
          </w:p>
        </w:tc>
        <w:tc>
          <w:tcPr>
            <w:tcW w:w="1135" w:type="dxa"/>
          </w:tcPr>
          <w:p w:rsidR="0036076D" w:rsidRPr="00E62CAA" w:rsidRDefault="0036076D" w:rsidP="0036076D">
            <w:pPr>
              <w:ind w:firstLine="0"/>
              <w:jc w:val="center"/>
              <w:rPr>
                <w:rFonts w:eastAsia="Calibri" w:cs="Times New Roman"/>
              </w:rPr>
            </w:pPr>
            <w:r>
              <w:rPr>
                <w:rFonts w:eastAsia="Calibri" w:cs="Times New Roman"/>
              </w:rPr>
              <w:t>24</w:t>
            </w:r>
          </w:p>
        </w:tc>
        <w:tc>
          <w:tcPr>
            <w:tcW w:w="1190" w:type="dxa"/>
          </w:tcPr>
          <w:p w:rsidR="0036076D" w:rsidRPr="00E62CAA" w:rsidRDefault="0036076D" w:rsidP="0036076D">
            <w:pPr>
              <w:ind w:firstLine="0"/>
              <w:jc w:val="center"/>
              <w:rPr>
                <w:rFonts w:eastAsia="Calibri" w:cs="Times New Roman"/>
              </w:rPr>
            </w:pPr>
            <w:r>
              <w:rPr>
                <w:rFonts w:eastAsia="Calibri" w:cs="Times New Roman"/>
              </w:rPr>
              <w:t>12</w:t>
            </w:r>
          </w:p>
        </w:tc>
        <w:tc>
          <w:tcPr>
            <w:tcW w:w="1134" w:type="dxa"/>
          </w:tcPr>
          <w:p w:rsidR="0036076D" w:rsidRDefault="0036076D" w:rsidP="0036076D">
            <w:pPr>
              <w:ind w:firstLine="0"/>
              <w:jc w:val="center"/>
              <w:rPr>
                <w:rFonts w:eastAsia="Calibri" w:cs="Times New Roman"/>
              </w:rPr>
            </w:pPr>
            <w:r>
              <w:rPr>
                <w:rFonts w:eastAsia="Calibri" w:cs="Times New Roman"/>
              </w:rPr>
              <w:t>0</w:t>
            </w:r>
          </w:p>
        </w:tc>
        <w:tc>
          <w:tcPr>
            <w:tcW w:w="1134" w:type="dxa"/>
          </w:tcPr>
          <w:p w:rsidR="0036076D" w:rsidRDefault="0036076D" w:rsidP="0036076D">
            <w:pPr>
              <w:ind w:firstLine="0"/>
              <w:jc w:val="center"/>
              <w:rPr>
                <w:rFonts w:eastAsia="Calibri" w:cs="Times New Roman"/>
              </w:rPr>
            </w:pPr>
            <w:r>
              <w:rPr>
                <w:rFonts w:eastAsia="Calibri" w:cs="Times New Roman"/>
              </w:rPr>
              <w:t>0</w:t>
            </w:r>
          </w:p>
        </w:tc>
      </w:tr>
      <w:tr w:rsidR="0036076D" w:rsidTr="0036076D">
        <w:tc>
          <w:tcPr>
            <w:tcW w:w="1134" w:type="dxa"/>
            <w:vMerge/>
          </w:tcPr>
          <w:p w:rsidR="0036076D" w:rsidRDefault="0036076D" w:rsidP="0036076D">
            <w:pPr>
              <w:ind w:firstLine="0"/>
              <w:jc w:val="center"/>
              <w:rPr>
                <w:rFonts w:eastAsia="Calibri" w:cs="Times New Roman"/>
              </w:rPr>
            </w:pPr>
          </w:p>
        </w:tc>
        <w:tc>
          <w:tcPr>
            <w:tcW w:w="1134" w:type="dxa"/>
          </w:tcPr>
          <w:p w:rsidR="0036076D" w:rsidRPr="00E62CAA" w:rsidRDefault="0036076D" w:rsidP="0036076D">
            <w:pPr>
              <w:ind w:firstLine="0"/>
              <w:jc w:val="center"/>
              <w:rPr>
                <w:rFonts w:eastAsia="Calibri" w:cs="Times New Roman"/>
              </w:rPr>
            </w:pPr>
            <w:r>
              <w:rPr>
                <w:rFonts w:eastAsia="Calibri" w:cs="Times New Roman"/>
              </w:rPr>
              <w:t>0821</w:t>
            </w:r>
          </w:p>
        </w:tc>
        <w:tc>
          <w:tcPr>
            <w:tcW w:w="1135" w:type="dxa"/>
          </w:tcPr>
          <w:p w:rsidR="0036076D" w:rsidRPr="00E62CAA" w:rsidRDefault="0036076D" w:rsidP="0036076D">
            <w:pPr>
              <w:ind w:firstLine="0"/>
              <w:jc w:val="center"/>
              <w:rPr>
                <w:rFonts w:eastAsia="Calibri" w:cs="Times New Roman"/>
              </w:rPr>
            </w:pPr>
            <w:r>
              <w:rPr>
                <w:rFonts w:eastAsia="Calibri" w:cs="Times New Roman"/>
              </w:rPr>
              <w:t>36</w:t>
            </w:r>
          </w:p>
        </w:tc>
        <w:tc>
          <w:tcPr>
            <w:tcW w:w="1190" w:type="dxa"/>
          </w:tcPr>
          <w:p w:rsidR="0036076D" w:rsidRPr="00E62CAA" w:rsidRDefault="0036076D" w:rsidP="0036076D">
            <w:pPr>
              <w:ind w:firstLine="0"/>
              <w:jc w:val="center"/>
              <w:rPr>
                <w:rFonts w:eastAsia="Calibri" w:cs="Times New Roman"/>
              </w:rPr>
            </w:pPr>
            <w:r>
              <w:rPr>
                <w:rFonts w:eastAsia="Calibri" w:cs="Times New Roman"/>
              </w:rPr>
              <w:t>12</w:t>
            </w:r>
          </w:p>
        </w:tc>
        <w:tc>
          <w:tcPr>
            <w:tcW w:w="1134" w:type="dxa"/>
          </w:tcPr>
          <w:p w:rsidR="0036076D" w:rsidRDefault="0036076D" w:rsidP="0036076D">
            <w:pPr>
              <w:ind w:firstLine="0"/>
              <w:jc w:val="center"/>
              <w:rPr>
                <w:rFonts w:eastAsia="Calibri" w:cs="Times New Roman"/>
              </w:rPr>
            </w:pPr>
            <w:r>
              <w:rPr>
                <w:rFonts w:eastAsia="Calibri" w:cs="Times New Roman"/>
              </w:rPr>
              <w:t>0</w:t>
            </w:r>
          </w:p>
        </w:tc>
        <w:tc>
          <w:tcPr>
            <w:tcW w:w="1134" w:type="dxa"/>
          </w:tcPr>
          <w:p w:rsidR="0036076D" w:rsidRDefault="0036076D" w:rsidP="0036076D">
            <w:pPr>
              <w:ind w:firstLine="0"/>
              <w:jc w:val="center"/>
              <w:rPr>
                <w:rFonts w:eastAsia="Calibri" w:cs="Times New Roman"/>
              </w:rPr>
            </w:pPr>
            <w:r>
              <w:rPr>
                <w:rFonts w:eastAsia="Calibri" w:cs="Times New Roman"/>
              </w:rPr>
              <w:t>0</w:t>
            </w:r>
          </w:p>
        </w:tc>
      </w:tr>
      <w:tr w:rsidR="0036076D" w:rsidTr="0036076D">
        <w:tc>
          <w:tcPr>
            <w:tcW w:w="1134" w:type="dxa"/>
            <w:vMerge/>
          </w:tcPr>
          <w:p w:rsidR="0036076D" w:rsidRDefault="0036076D" w:rsidP="0036076D">
            <w:pPr>
              <w:ind w:firstLine="0"/>
              <w:jc w:val="center"/>
              <w:rPr>
                <w:rFonts w:eastAsia="Calibri" w:cs="Times New Roman"/>
              </w:rPr>
            </w:pPr>
          </w:p>
        </w:tc>
        <w:tc>
          <w:tcPr>
            <w:tcW w:w="1134" w:type="dxa"/>
          </w:tcPr>
          <w:p w:rsidR="0036076D" w:rsidRPr="00E62CAA" w:rsidRDefault="0036076D" w:rsidP="0036076D">
            <w:pPr>
              <w:ind w:firstLine="0"/>
              <w:jc w:val="center"/>
              <w:rPr>
                <w:rFonts w:eastAsia="Calibri" w:cs="Times New Roman"/>
              </w:rPr>
            </w:pPr>
            <w:r>
              <w:rPr>
                <w:rFonts w:eastAsia="Calibri" w:cs="Times New Roman"/>
              </w:rPr>
              <w:t>0905</w:t>
            </w:r>
          </w:p>
        </w:tc>
        <w:tc>
          <w:tcPr>
            <w:tcW w:w="1135" w:type="dxa"/>
          </w:tcPr>
          <w:p w:rsidR="0036076D" w:rsidRPr="00E62CAA" w:rsidRDefault="0036076D" w:rsidP="0036076D">
            <w:pPr>
              <w:ind w:firstLine="0"/>
              <w:jc w:val="center"/>
              <w:rPr>
                <w:rFonts w:eastAsia="Calibri" w:cs="Times New Roman"/>
              </w:rPr>
            </w:pPr>
            <w:r>
              <w:rPr>
                <w:rFonts w:eastAsia="Calibri" w:cs="Times New Roman"/>
              </w:rPr>
              <w:t>0</w:t>
            </w:r>
          </w:p>
        </w:tc>
        <w:tc>
          <w:tcPr>
            <w:tcW w:w="1190" w:type="dxa"/>
          </w:tcPr>
          <w:p w:rsidR="0036076D" w:rsidRPr="00E62CAA" w:rsidRDefault="0036076D" w:rsidP="0036076D">
            <w:pPr>
              <w:ind w:firstLine="0"/>
              <w:jc w:val="center"/>
              <w:rPr>
                <w:rFonts w:eastAsia="Calibri" w:cs="Times New Roman"/>
              </w:rPr>
            </w:pPr>
            <w:r>
              <w:rPr>
                <w:rFonts w:eastAsia="Calibri" w:cs="Times New Roman"/>
              </w:rPr>
              <w:t>12</w:t>
            </w:r>
          </w:p>
        </w:tc>
        <w:tc>
          <w:tcPr>
            <w:tcW w:w="1134" w:type="dxa"/>
          </w:tcPr>
          <w:p w:rsidR="0036076D" w:rsidRDefault="0036076D" w:rsidP="0036076D">
            <w:pPr>
              <w:ind w:firstLine="0"/>
              <w:jc w:val="center"/>
              <w:rPr>
                <w:rFonts w:eastAsia="Calibri" w:cs="Times New Roman"/>
              </w:rPr>
            </w:pPr>
            <w:r>
              <w:rPr>
                <w:rFonts w:eastAsia="Calibri" w:cs="Times New Roman"/>
              </w:rPr>
              <w:t>0</w:t>
            </w:r>
          </w:p>
        </w:tc>
        <w:tc>
          <w:tcPr>
            <w:tcW w:w="1134" w:type="dxa"/>
          </w:tcPr>
          <w:p w:rsidR="0036076D" w:rsidRDefault="0036076D" w:rsidP="0036076D">
            <w:pPr>
              <w:ind w:firstLine="0"/>
              <w:jc w:val="center"/>
              <w:rPr>
                <w:rFonts w:eastAsia="Calibri" w:cs="Times New Roman"/>
              </w:rPr>
            </w:pPr>
            <w:r>
              <w:rPr>
                <w:rFonts w:eastAsia="Calibri" w:cs="Times New Roman"/>
              </w:rPr>
              <w:t>0</w:t>
            </w:r>
          </w:p>
        </w:tc>
      </w:tr>
      <w:tr w:rsidR="0036076D" w:rsidTr="0036076D">
        <w:tc>
          <w:tcPr>
            <w:tcW w:w="1134" w:type="dxa"/>
            <w:vMerge/>
          </w:tcPr>
          <w:p w:rsidR="0036076D" w:rsidRDefault="0036076D" w:rsidP="0036076D">
            <w:pPr>
              <w:ind w:firstLine="0"/>
              <w:jc w:val="center"/>
              <w:rPr>
                <w:rFonts w:eastAsia="Calibri" w:cs="Times New Roman"/>
              </w:rPr>
            </w:pPr>
          </w:p>
        </w:tc>
        <w:tc>
          <w:tcPr>
            <w:tcW w:w="1134" w:type="dxa"/>
          </w:tcPr>
          <w:p w:rsidR="0036076D" w:rsidRPr="00E62CAA" w:rsidRDefault="0036076D" w:rsidP="0036076D">
            <w:pPr>
              <w:ind w:firstLine="0"/>
              <w:jc w:val="center"/>
              <w:rPr>
                <w:rFonts w:eastAsia="Calibri" w:cs="Times New Roman"/>
              </w:rPr>
            </w:pPr>
            <w:r>
              <w:rPr>
                <w:rFonts w:eastAsia="Calibri" w:cs="Times New Roman"/>
              </w:rPr>
              <w:t>1004</w:t>
            </w:r>
          </w:p>
        </w:tc>
        <w:tc>
          <w:tcPr>
            <w:tcW w:w="1135" w:type="dxa"/>
          </w:tcPr>
          <w:p w:rsidR="0036076D" w:rsidRPr="00E62CAA" w:rsidRDefault="0036076D" w:rsidP="0036076D">
            <w:pPr>
              <w:ind w:firstLine="0"/>
              <w:jc w:val="center"/>
              <w:rPr>
                <w:rFonts w:eastAsia="Calibri" w:cs="Times New Roman"/>
              </w:rPr>
            </w:pPr>
            <w:r>
              <w:rPr>
                <w:rFonts w:eastAsia="Calibri" w:cs="Times New Roman"/>
              </w:rPr>
              <w:t>36</w:t>
            </w:r>
          </w:p>
        </w:tc>
        <w:tc>
          <w:tcPr>
            <w:tcW w:w="1190" w:type="dxa"/>
          </w:tcPr>
          <w:p w:rsidR="0036076D" w:rsidRPr="00E62CAA" w:rsidRDefault="0036076D" w:rsidP="0036076D">
            <w:pPr>
              <w:ind w:firstLine="0"/>
              <w:jc w:val="center"/>
              <w:rPr>
                <w:rFonts w:eastAsia="Calibri" w:cs="Times New Roman"/>
              </w:rPr>
            </w:pPr>
            <w:r>
              <w:rPr>
                <w:rFonts w:eastAsia="Calibri" w:cs="Times New Roman"/>
              </w:rPr>
              <w:t>6</w:t>
            </w:r>
          </w:p>
        </w:tc>
        <w:tc>
          <w:tcPr>
            <w:tcW w:w="1134" w:type="dxa"/>
          </w:tcPr>
          <w:p w:rsidR="0036076D" w:rsidRDefault="0036076D" w:rsidP="0036076D">
            <w:pPr>
              <w:ind w:firstLine="0"/>
              <w:jc w:val="center"/>
              <w:rPr>
                <w:rFonts w:eastAsia="Calibri" w:cs="Times New Roman"/>
              </w:rPr>
            </w:pPr>
            <w:r>
              <w:rPr>
                <w:rFonts w:eastAsia="Calibri" w:cs="Times New Roman"/>
              </w:rPr>
              <w:t>0</w:t>
            </w:r>
          </w:p>
        </w:tc>
        <w:tc>
          <w:tcPr>
            <w:tcW w:w="1134" w:type="dxa"/>
          </w:tcPr>
          <w:p w:rsidR="0036076D" w:rsidRDefault="0036076D" w:rsidP="0036076D">
            <w:pPr>
              <w:ind w:firstLine="0"/>
              <w:jc w:val="center"/>
              <w:rPr>
                <w:rFonts w:eastAsia="Calibri" w:cs="Times New Roman"/>
              </w:rPr>
            </w:pPr>
            <w:r>
              <w:rPr>
                <w:rFonts w:eastAsia="Calibri" w:cs="Times New Roman"/>
              </w:rPr>
              <w:t>0</w:t>
            </w:r>
          </w:p>
        </w:tc>
      </w:tr>
      <w:tr w:rsidR="0036076D" w:rsidTr="0036076D">
        <w:tc>
          <w:tcPr>
            <w:tcW w:w="1134" w:type="dxa"/>
            <w:vMerge/>
          </w:tcPr>
          <w:p w:rsidR="0036076D" w:rsidRDefault="0036076D" w:rsidP="0036076D">
            <w:pPr>
              <w:ind w:firstLine="0"/>
              <w:jc w:val="center"/>
              <w:rPr>
                <w:rFonts w:eastAsia="Calibri" w:cs="Times New Roman"/>
              </w:rPr>
            </w:pPr>
          </w:p>
        </w:tc>
        <w:tc>
          <w:tcPr>
            <w:tcW w:w="1134" w:type="dxa"/>
          </w:tcPr>
          <w:p w:rsidR="0036076D" w:rsidRPr="00E62CAA" w:rsidRDefault="0036076D" w:rsidP="0036076D">
            <w:pPr>
              <w:ind w:firstLine="0"/>
              <w:jc w:val="center"/>
              <w:rPr>
                <w:rFonts w:eastAsia="Calibri" w:cs="Times New Roman"/>
              </w:rPr>
            </w:pPr>
            <w:r>
              <w:rPr>
                <w:rFonts w:eastAsia="Calibri" w:cs="Times New Roman"/>
              </w:rPr>
              <w:t>1123</w:t>
            </w:r>
          </w:p>
        </w:tc>
        <w:tc>
          <w:tcPr>
            <w:tcW w:w="1135" w:type="dxa"/>
          </w:tcPr>
          <w:p w:rsidR="0036076D" w:rsidRPr="00E62CAA" w:rsidRDefault="0036076D" w:rsidP="0036076D">
            <w:pPr>
              <w:ind w:firstLine="0"/>
              <w:jc w:val="center"/>
              <w:rPr>
                <w:rFonts w:eastAsia="Calibri" w:cs="Times New Roman"/>
              </w:rPr>
            </w:pPr>
            <w:r>
              <w:rPr>
                <w:rFonts w:eastAsia="Calibri" w:cs="Times New Roman"/>
              </w:rPr>
              <w:t>24</w:t>
            </w:r>
          </w:p>
        </w:tc>
        <w:tc>
          <w:tcPr>
            <w:tcW w:w="1190" w:type="dxa"/>
          </w:tcPr>
          <w:p w:rsidR="0036076D" w:rsidRPr="00E62CAA" w:rsidRDefault="0036076D" w:rsidP="0036076D">
            <w:pPr>
              <w:ind w:firstLine="0"/>
              <w:jc w:val="center"/>
              <w:rPr>
                <w:rFonts w:eastAsia="Calibri" w:cs="Times New Roman"/>
              </w:rPr>
            </w:pPr>
            <w:r>
              <w:rPr>
                <w:rFonts w:eastAsia="Calibri" w:cs="Times New Roman"/>
              </w:rPr>
              <w:t>0</w:t>
            </w:r>
          </w:p>
        </w:tc>
        <w:tc>
          <w:tcPr>
            <w:tcW w:w="1134" w:type="dxa"/>
          </w:tcPr>
          <w:p w:rsidR="0036076D" w:rsidRDefault="0036076D" w:rsidP="0036076D">
            <w:pPr>
              <w:ind w:firstLine="0"/>
              <w:jc w:val="center"/>
              <w:rPr>
                <w:rFonts w:eastAsia="Calibri" w:cs="Times New Roman"/>
              </w:rPr>
            </w:pPr>
            <w:r>
              <w:rPr>
                <w:rFonts w:eastAsia="Calibri" w:cs="Times New Roman"/>
              </w:rPr>
              <w:t>0</w:t>
            </w:r>
          </w:p>
        </w:tc>
        <w:tc>
          <w:tcPr>
            <w:tcW w:w="1134" w:type="dxa"/>
          </w:tcPr>
          <w:p w:rsidR="0036076D" w:rsidRDefault="0036076D" w:rsidP="0036076D">
            <w:pPr>
              <w:ind w:firstLine="0"/>
              <w:jc w:val="center"/>
              <w:rPr>
                <w:rFonts w:eastAsia="Calibri" w:cs="Times New Roman"/>
              </w:rPr>
            </w:pPr>
            <w:r>
              <w:rPr>
                <w:rFonts w:eastAsia="Calibri" w:cs="Times New Roman"/>
              </w:rPr>
              <w:t>0</w:t>
            </w:r>
          </w:p>
        </w:tc>
      </w:tr>
      <w:tr w:rsidR="0036076D" w:rsidTr="0036076D">
        <w:tc>
          <w:tcPr>
            <w:tcW w:w="1134" w:type="dxa"/>
            <w:vMerge/>
          </w:tcPr>
          <w:p w:rsidR="0036076D" w:rsidRDefault="0036076D" w:rsidP="0036076D">
            <w:pPr>
              <w:ind w:firstLine="0"/>
              <w:jc w:val="center"/>
              <w:rPr>
                <w:rFonts w:eastAsia="Calibri" w:cs="Times New Roman"/>
              </w:rPr>
            </w:pPr>
          </w:p>
        </w:tc>
        <w:tc>
          <w:tcPr>
            <w:tcW w:w="1134" w:type="dxa"/>
          </w:tcPr>
          <w:p w:rsidR="0036076D" w:rsidRPr="00E62CAA" w:rsidRDefault="0036076D" w:rsidP="0036076D">
            <w:pPr>
              <w:ind w:firstLine="0"/>
              <w:jc w:val="center"/>
              <w:rPr>
                <w:rFonts w:eastAsia="Calibri" w:cs="Times New Roman"/>
              </w:rPr>
            </w:pPr>
            <w:r>
              <w:rPr>
                <w:rFonts w:eastAsia="Calibri" w:cs="Times New Roman"/>
              </w:rPr>
              <w:t>1207</w:t>
            </w:r>
          </w:p>
        </w:tc>
        <w:tc>
          <w:tcPr>
            <w:tcW w:w="1135" w:type="dxa"/>
          </w:tcPr>
          <w:p w:rsidR="0036076D" w:rsidRPr="00E62CAA" w:rsidRDefault="0036076D" w:rsidP="0036076D">
            <w:pPr>
              <w:ind w:firstLine="0"/>
              <w:jc w:val="center"/>
              <w:rPr>
                <w:rFonts w:eastAsia="Calibri" w:cs="Times New Roman"/>
              </w:rPr>
            </w:pPr>
            <w:r>
              <w:rPr>
                <w:rFonts w:eastAsia="Calibri" w:cs="Times New Roman"/>
              </w:rPr>
              <w:t>24</w:t>
            </w:r>
          </w:p>
        </w:tc>
        <w:tc>
          <w:tcPr>
            <w:tcW w:w="1190" w:type="dxa"/>
          </w:tcPr>
          <w:p w:rsidR="0036076D" w:rsidRPr="00E62CAA" w:rsidRDefault="0036076D" w:rsidP="0036076D">
            <w:pPr>
              <w:ind w:firstLine="0"/>
              <w:jc w:val="center"/>
              <w:rPr>
                <w:rFonts w:eastAsia="Calibri" w:cs="Times New Roman"/>
              </w:rPr>
            </w:pPr>
            <w:r>
              <w:rPr>
                <w:rFonts w:eastAsia="Calibri" w:cs="Times New Roman"/>
              </w:rPr>
              <w:t>6</w:t>
            </w:r>
          </w:p>
        </w:tc>
        <w:tc>
          <w:tcPr>
            <w:tcW w:w="1134" w:type="dxa"/>
          </w:tcPr>
          <w:p w:rsidR="0036076D" w:rsidRDefault="0036076D" w:rsidP="0036076D">
            <w:pPr>
              <w:ind w:firstLine="0"/>
              <w:jc w:val="center"/>
              <w:rPr>
                <w:rFonts w:eastAsia="Calibri" w:cs="Times New Roman"/>
              </w:rPr>
            </w:pPr>
            <w:r>
              <w:rPr>
                <w:rFonts w:eastAsia="Calibri" w:cs="Times New Roman"/>
              </w:rPr>
              <w:t>0</w:t>
            </w:r>
          </w:p>
        </w:tc>
        <w:tc>
          <w:tcPr>
            <w:tcW w:w="1134" w:type="dxa"/>
          </w:tcPr>
          <w:p w:rsidR="0036076D" w:rsidRDefault="0036076D" w:rsidP="0036076D">
            <w:pPr>
              <w:ind w:firstLine="0"/>
              <w:jc w:val="center"/>
              <w:rPr>
                <w:rFonts w:eastAsia="Calibri" w:cs="Times New Roman"/>
              </w:rPr>
            </w:pPr>
            <w:r>
              <w:rPr>
                <w:rFonts w:eastAsia="Calibri" w:cs="Times New Roman"/>
              </w:rPr>
              <w:t>0</w:t>
            </w:r>
          </w:p>
        </w:tc>
      </w:tr>
      <w:tr w:rsidR="0036076D" w:rsidTr="0036076D">
        <w:tc>
          <w:tcPr>
            <w:tcW w:w="1134" w:type="dxa"/>
            <w:vMerge/>
          </w:tcPr>
          <w:p w:rsidR="0036076D" w:rsidRDefault="0036076D" w:rsidP="0036076D">
            <w:pPr>
              <w:ind w:firstLine="0"/>
              <w:jc w:val="center"/>
              <w:rPr>
                <w:rFonts w:eastAsia="Calibri" w:cs="Times New Roman"/>
              </w:rPr>
            </w:pPr>
          </w:p>
        </w:tc>
        <w:tc>
          <w:tcPr>
            <w:tcW w:w="1134" w:type="dxa"/>
          </w:tcPr>
          <w:p w:rsidR="0036076D" w:rsidRPr="00E62CAA" w:rsidRDefault="0036076D" w:rsidP="0036076D">
            <w:pPr>
              <w:ind w:firstLine="0"/>
              <w:jc w:val="center"/>
              <w:rPr>
                <w:rFonts w:eastAsia="Calibri" w:cs="Times New Roman"/>
              </w:rPr>
            </w:pPr>
            <w:r>
              <w:rPr>
                <w:rFonts w:eastAsia="Calibri" w:cs="Times New Roman"/>
              </w:rPr>
              <w:t>1214</w:t>
            </w:r>
          </w:p>
        </w:tc>
        <w:tc>
          <w:tcPr>
            <w:tcW w:w="1135" w:type="dxa"/>
          </w:tcPr>
          <w:p w:rsidR="0036076D" w:rsidRPr="00E62CAA" w:rsidRDefault="0036076D" w:rsidP="0036076D">
            <w:pPr>
              <w:ind w:firstLine="0"/>
              <w:jc w:val="center"/>
              <w:rPr>
                <w:rFonts w:eastAsia="Calibri" w:cs="Times New Roman"/>
              </w:rPr>
            </w:pPr>
            <w:r>
              <w:rPr>
                <w:rFonts w:eastAsia="Calibri" w:cs="Times New Roman"/>
              </w:rPr>
              <w:t>0</w:t>
            </w:r>
          </w:p>
        </w:tc>
        <w:tc>
          <w:tcPr>
            <w:tcW w:w="1190" w:type="dxa"/>
          </w:tcPr>
          <w:p w:rsidR="0036076D" w:rsidRPr="00E62CAA" w:rsidRDefault="0036076D" w:rsidP="0036076D">
            <w:pPr>
              <w:ind w:firstLine="0"/>
              <w:jc w:val="center"/>
              <w:rPr>
                <w:rFonts w:eastAsia="Calibri" w:cs="Times New Roman"/>
              </w:rPr>
            </w:pPr>
            <w:r>
              <w:rPr>
                <w:rFonts w:eastAsia="Calibri" w:cs="Times New Roman"/>
              </w:rPr>
              <w:t>6</w:t>
            </w:r>
          </w:p>
        </w:tc>
        <w:tc>
          <w:tcPr>
            <w:tcW w:w="1134" w:type="dxa"/>
          </w:tcPr>
          <w:p w:rsidR="0036076D" w:rsidRDefault="0036076D" w:rsidP="0036076D">
            <w:pPr>
              <w:ind w:firstLine="0"/>
              <w:jc w:val="center"/>
              <w:rPr>
                <w:rFonts w:eastAsia="Calibri" w:cs="Times New Roman"/>
              </w:rPr>
            </w:pPr>
            <w:r>
              <w:rPr>
                <w:rFonts w:eastAsia="Calibri" w:cs="Times New Roman"/>
              </w:rPr>
              <w:t>0</w:t>
            </w:r>
          </w:p>
        </w:tc>
        <w:tc>
          <w:tcPr>
            <w:tcW w:w="1134" w:type="dxa"/>
          </w:tcPr>
          <w:p w:rsidR="0036076D" w:rsidRDefault="0036076D" w:rsidP="0036076D">
            <w:pPr>
              <w:ind w:firstLine="0"/>
              <w:jc w:val="center"/>
              <w:rPr>
                <w:rFonts w:eastAsia="Calibri" w:cs="Times New Roman"/>
              </w:rPr>
            </w:pPr>
            <w:r>
              <w:rPr>
                <w:rFonts w:eastAsia="Calibri" w:cs="Times New Roman"/>
              </w:rPr>
              <w:t>0</w:t>
            </w:r>
          </w:p>
        </w:tc>
      </w:tr>
    </w:tbl>
    <w:p w:rsidR="00DD5A61" w:rsidRDefault="00DD5A61"/>
    <w:p w:rsidR="00DD5A61" w:rsidRDefault="00DD5A61"/>
    <w:p w:rsidR="00DD5A61" w:rsidRDefault="00DD5A61"/>
    <w:p w:rsidR="00DD5A61" w:rsidRDefault="00DD5A61"/>
    <w:p w:rsidR="0036076D" w:rsidRDefault="0036076D"/>
    <w:p w:rsidR="00E402AB" w:rsidRDefault="00E402AB"/>
    <w:p w:rsidR="0075217B" w:rsidRDefault="0075217B"/>
    <w:p w:rsidR="0075217B" w:rsidRDefault="0075217B"/>
    <w:p w:rsidR="003142DC" w:rsidRDefault="003142DC"/>
    <w:p w:rsidR="003142DC" w:rsidRDefault="003142DC"/>
    <w:p w:rsidR="003142DC" w:rsidRDefault="003142DC"/>
    <w:p w:rsidR="00DD5A61" w:rsidRDefault="00DD5A61"/>
    <w:tbl>
      <w:tblPr>
        <w:tblStyle w:val="TableGrid21"/>
        <w:tblpPr w:leftFromText="141" w:rightFromText="141" w:vertAnchor="text" w:tblpXSpec="center" w:tblpY="1"/>
        <w:tblOverlap w:val="never"/>
        <w:tblW w:w="0" w:type="auto"/>
        <w:tblLook w:val="04A0" w:firstRow="1" w:lastRow="0" w:firstColumn="1" w:lastColumn="0" w:noHBand="0" w:noVBand="1"/>
      </w:tblPr>
      <w:tblGrid>
        <w:gridCol w:w="1134"/>
        <w:gridCol w:w="1134"/>
        <w:gridCol w:w="1135"/>
        <w:gridCol w:w="1190"/>
        <w:gridCol w:w="1134"/>
        <w:gridCol w:w="1134"/>
      </w:tblGrid>
      <w:tr w:rsidR="00E402AB" w:rsidRPr="00D7782D" w:rsidTr="00C857E8">
        <w:tc>
          <w:tcPr>
            <w:tcW w:w="6861" w:type="dxa"/>
            <w:gridSpan w:val="6"/>
          </w:tcPr>
          <w:p w:rsidR="00E402AB" w:rsidRPr="00013765" w:rsidRDefault="00E402AB" w:rsidP="00C857E8">
            <w:pPr>
              <w:ind w:firstLine="0"/>
              <w:jc w:val="center"/>
              <w:rPr>
                <w:rFonts w:eastAsia="Calibri" w:cs="Times New Roman"/>
                <w:b/>
                <w:lang w:val="it-IT"/>
              </w:rPr>
            </w:pPr>
            <w:r w:rsidRPr="00013765">
              <w:rPr>
                <w:rFonts w:eastAsia="Calibri" w:cs="Times New Roman"/>
                <w:b/>
                <w:lang w:val="it-IT"/>
              </w:rPr>
              <w:t>Istituto dei Nobili 111 – 1777, Receipt No. 40</w:t>
            </w:r>
          </w:p>
        </w:tc>
      </w:tr>
      <w:tr w:rsidR="00E402AB" w:rsidRPr="0036076D" w:rsidTr="00C857E8">
        <w:tc>
          <w:tcPr>
            <w:tcW w:w="1134" w:type="dxa"/>
          </w:tcPr>
          <w:p w:rsidR="00E402AB" w:rsidRPr="0036076D" w:rsidRDefault="00E402AB" w:rsidP="00C857E8">
            <w:pPr>
              <w:ind w:firstLine="0"/>
              <w:jc w:val="center"/>
              <w:rPr>
                <w:rFonts w:eastAsia="Calibri" w:cs="Times New Roman"/>
                <w:lang w:val="it-IT"/>
              </w:rPr>
            </w:pPr>
            <w:r>
              <w:rPr>
                <w:rFonts w:eastAsia="Calibri" w:cs="Times New Roman"/>
                <w:lang w:val="it-IT"/>
              </w:rPr>
              <w:t>Year</w:t>
            </w:r>
          </w:p>
        </w:tc>
        <w:tc>
          <w:tcPr>
            <w:tcW w:w="1134" w:type="dxa"/>
          </w:tcPr>
          <w:p w:rsidR="00E402AB" w:rsidRPr="0036076D" w:rsidRDefault="00E402AB" w:rsidP="00C857E8">
            <w:pPr>
              <w:ind w:firstLine="0"/>
              <w:jc w:val="center"/>
              <w:rPr>
                <w:rFonts w:eastAsia="Calibri" w:cs="Times New Roman"/>
              </w:rPr>
            </w:pPr>
            <w:proofErr w:type="spellStart"/>
            <w:r w:rsidRPr="0036076D">
              <w:rPr>
                <w:rFonts w:eastAsia="Calibri" w:cs="Times New Roman"/>
              </w:rPr>
              <w:t>Mmdd</w:t>
            </w:r>
            <w:proofErr w:type="spellEnd"/>
          </w:p>
        </w:tc>
        <w:tc>
          <w:tcPr>
            <w:tcW w:w="1135" w:type="dxa"/>
          </w:tcPr>
          <w:p w:rsidR="00E402AB" w:rsidRPr="0036076D" w:rsidRDefault="00E402AB" w:rsidP="00C857E8">
            <w:pPr>
              <w:ind w:firstLine="0"/>
              <w:jc w:val="center"/>
              <w:rPr>
                <w:rFonts w:eastAsia="Calibri" w:cs="Times New Roman"/>
              </w:rPr>
            </w:pPr>
            <w:proofErr w:type="spellStart"/>
            <w:r w:rsidRPr="0036076D">
              <w:rPr>
                <w:rFonts w:eastAsia="Calibri" w:cs="Times New Roman"/>
              </w:rPr>
              <w:t>Basse</w:t>
            </w:r>
            <w:proofErr w:type="spellEnd"/>
          </w:p>
        </w:tc>
        <w:tc>
          <w:tcPr>
            <w:tcW w:w="1190" w:type="dxa"/>
          </w:tcPr>
          <w:p w:rsidR="00E402AB" w:rsidRPr="0036076D" w:rsidRDefault="00E402AB" w:rsidP="00C857E8">
            <w:pPr>
              <w:ind w:firstLine="0"/>
              <w:jc w:val="center"/>
              <w:rPr>
                <w:rFonts w:eastAsia="Calibri" w:cs="Times New Roman"/>
              </w:rPr>
            </w:pPr>
            <w:r w:rsidRPr="0036076D">
              <w:rPr>
                <w:rFonts w:eastAsia="Calibri" w:cs="Times New Roman"/>
              </w:rPr>
              <w:t>Minchiate</w:t>
            </w:r>
          </w:p>
        </w:tc>
        <w:tc>
          <w:tcPr>
            <w:tcW w:w="1134" w:type="dxa"/>
          </w:tcPr>
          <w:p w:rsidR="00E402AB" w:rsidRPr="0036076D" w:rsidRDefault="00E402AB" w:rsidP="00C857E8">
            <w:pPr>
              <w:ind w:firstLine="0"/>
              <w:jc w:val="center"/>
              <w:rPr>
                <w:rFonts w:eastAsia="Calibri" w:cs="Times New Roman"/>
              </w:rPr>
            </w:pPr>
            <w:proofErr w:type="spellStart"/>
            <w:r w:rsidRPr="0036076D">
              <w:rPr>
                <w:rFonts w:eastAsia="Calibri" w:cs="Times New Roman"/>
              </w:rPr>
              <w:t>Francesi</w:t>
            </w:r>
            <w:proofErr w:type="spellEnd"/>
          </w:p>
        </w:tc>
        <w:tc>
          <w:tcPr>
            <w:tcW w:w="1134" w:type="dxa"/>
          </w:tcPr>
          <w:p w:rsidR="00E402AB" w:rsidRPr="0036076D" w:rsidRDefault="00E402AB" w:rsidP="00C857E8">
            <w:pPr>
              <w:ind w:firstLine="0"/>
              <w:jc w:val="center"/>
              <w:rPr>
                <w:rFonts w:eastAsia="Calibri" w:cs="Times New Roman"/>
              </w:rPr>
            </w:pPr>
            <w:proofErr w:type="spellStart"/>
            <w:r w:rsidRPr="0036076D">
              <w:rPr>
                <w:rFonts w:eastAsia="Calibri" w:cs="Times New Roman"/>
              </w:rPr>
              <w:t>Picchetti</w:t>
            </w:r>
            <w:proofErr w:type="spellEnd"/>
          </w:p>
        </w:tc>
      </w:tr>
      <w:tr w:rsidR="00E402AB" w:rsidRPr="0036076D" w:rsidTr="00C857E8">
        <w:tc>
          <w:tcPr>
            <w:tcW w:w="1134" w:type="dxa"/>
            <w:vMerge w:val="restart"/>
          </w:tcPr>
          <w:p w:rsidR="00E402AB" w:rsidRPr="0036076D" w:rsidRDefault="00E402AB" w:rsidP="00C857E8">
            <w:pPr>
              <w:ind w:firstLine="0"/>
              <w:jc w:val="center"/>
              <w:rPr>
                <w:rFonts w:eastAsia="Calibri" w:cs="Times New Roman"/>
                <w:lang w:val="it-IT"/>
              </w:rPr>
            </w:pPr>
          </w:p>
          <w:p w:rsidR="00E402AB" w:rsidRPr="0036076D" w:rsidRDefault="00E402AB" w:rsidP="00C857E8">
            <w:pPr>
              <w:ind w:firstLine="0"/>
              <w:jc w:val="center"/>
              <w:rPr>
                <w:rFonts w:eastAsia="Calibri" w:cs="Times New Roman"/>
                <w:lang w:val="it-IT"/>
              </w:rPr>
            </w:pPr>
          </w:p>
          <w:p w:rsidR="00E402AB" w:rsidRPr="0036076D" w:rsidRDefault="00E402AB" w:rsidP="00C857E8">
            <w:pPr>
              <w:ind w:firstLine="0"/>
              <w:jc w:val="center"/>
              <w:rPr>
                <w:rFonts w:eastAsia="Calibri" w:cs="Times New Roman"/>
                <w:lang w:val="it-IT"/>
              </w:rPr>
            </w:pPr>
          </w:p>
          <w:p w:rsidR="00E402AB" w:rsidRPr="0036076D" w:rsidRDefault="00E402AB" w:rsidP="00C857E8">
            <w:pPr>
              <w:ind w:firstLine="0"/>
              <w:jc w:val="center"/>
              <w:rPr>
                <w:rFonts w:eastAsia="Calibri" w:cs="Times New Roman"/>
                <w:lang w:val="it-IT"/>
              </w:rPr>
            </w:pPr>
          </w:p>
          <w:p w:rsidR="00E402AB" w:rsidRPr="0036076D" w:rsidRDefault="00E402AB" w:rsidP="00C857E8">
            <w:pPr>
              <w:ind w:firstLine="0"/>
              <w:jc w:val="center"/>
              <w:rPr>
                <w:rFonts w:eastAsia="Calibri" w:cs="Times New Roman"/>
                <w:lang w:val="it-IT"/>
              </w:rPr>
            </w:pPr>
          </w:p>
          <w:p w:rsidR="00E402AB" w:rsidRPr="0036076D" w:rsidRDefault="00E402AB" w:rsidP="00C857E8">
            <w:pPr>
              <w:ind w:firstLine="0"/>
              <w:jc w:val="center"/>
              <w:rPr>
                <w:rFonts w:eastAsia="Calibri" w:cs="Times New Roman"/>
                <w:lang w:val="it-IT"/>
              </w:rPr>
            </w:pPr>
          </w:p>
          <w:p w:rsidR="00E402AB" w:rsidRPr="0036076D" w:rsidRDefault="00E402AB" w:rsidP="00C857E8">
            <w:pPr>
              <w:ind w:firstLine="0"/>
              <w:jc w:val="center"/>
              <w:rPr>
                <w:rFonts w:eastAsia="Calibri" w:cs="Times New Roman"/>
              </w:rPr>
            </w:pPr>
            <w:r w:rsidRPr="0036076D">
              <w:rPr>
                <w:rFonts w:eastAsia="Calibri" w:cs="Times New Roman"/>
              </w:rPr>
              <w:t>1777</w:t>
            </w:r>
          </w:p>
        </w:tc>
        <w:tc>
          <w:tcPr>
            <w:tcW w:w="1134" w:type="dxa"/>
          </w:tcPr>
          <w:p w:rsidR="00E402AB" w:rsidRPr="0036076D" w:rsidRDefault="00E402AB" w:rsidP="00C857E8">
            <w:pPr>
              <w:ind w:firstLine="0"/>
              <w:jc w:val="center"/>
              <w:rPr>
                <w:rFonts w:eastAsia="Calibri" w:cs="Times New Roman"/>
              </w:rPr>
            </w:pPr>
            <w:r w:rsidRPr="0036076D">
              <w:rPr>
                <w:rFonts w:eastAsia="Calibri" w:cs="Times New Roman"/>
              </w:rPr>
              <w:t>0118</w:t>
            </w:r>
          </w:p>
        </w:tc>
        <w:tc>
          <w:tcPr>
            <w:tcW w:w="1135" w:type="dxa"/>
          </w:tcPr>
          <w:p w:rsidR="00E402AB" w:rsidRPr="0036076D" w:rsidRDefault="00E402AB" w:rsidP="00C857E8">
            <w:pPr>
              <w:ind w:firstLine="0"/>
              <w:jc w:val="center"/>
              <w:rPr>
                <w:rFonts w:eastAsia="Calibri" w:cs="Times New Roman"/>
              </w:rPr>
            </w:pPr>
            <w:r w:rsidRPr="0036076D">
              <w:rPr>
                <w:rFonts w:eastAsia="Calibri" w:cs="Times New Roman"/>
              </w:rPr>
              <w:t>0</w:t>
            </w:r>
          </w:p>
        </w:tc>
        <w:tc>
          <w:tcPr>
            <w:tcW w:w="1190" w:type="dxa"/>
          </w:tcPr>
          <w:p w:rsidR="00E402AB" w:rsidRPr="0036076D" w:rsidRDefault="00E402AB" w:rsidP="00C857E8">
            <w:pPr>
              <w:ind w:firstLine="0"/>
              <w:jc w:val="center"/>
              <w:rPr>
                <w:rFonts w:eastAsia="Calibri" w:cs="Times New Roman"/>
              </w:rPr>
            </w:pPr>
            <w:r w:rsidRPr="0036076D">
              <w:rPr>
                <w:rFonts w:eastAsia="Calibri" w:cs="Times New Roman"/>
              </w:rPr>
              <w:t>6</w:t>
            </w:r>
          </w:p>
        </w:tc>
        <w:tc>
          <w:tcPr>
            <w:tcW w:w="1134" w:type="dxa"/>
          </w:tcPr>
          <w:p w:rsidR="00E402AB" w:rsidRPr="0036076D" w:rsidRDefault="00E402AB" w:rsidP="00C857E8">
            <w:pPr>
              <w:ind w:firstLine="0"/>
              <w:jc w:val="center"/>
              <w:rPr>
                <w:rFonts w:eastAsia="Calibri" w:cs="Times New Roman"/>
              </w:rPr>
            </w:pPr>
            <w:r w:rsidRPr="0036076D">
              <w:rPr>
                <w:rFonts w:eastAsia="Calibri" w:cs="Times New Roman"/>
              </w:rPr>
              <w:t>0</w:t>
            </w:r>
          </w:p>
        </w:tc>
        <w:tc>
          <w:tcPr>
            <w:tcW w:w="1134" w:type="dxa"/>
          </w:tcPr>
          <w:p w:rsidR="00E402AB" w:rsidRPr="0036076D" w:rsidRDefault="00E402AB" w:rsidP="00C857E8">
            <w:pPr>
              <w:ind w:firstLine="0"/>
              <w:jc w:val="center"/>
              <w:rPr>
                <w:rFonts w:eastAsia="Calibri" w:cs="Times New Roman"/>
              </w:rPr>
            </w:pPr>
          </w:p>
        </w:tc>
      </w:tr>
      <w:tr w:rsidR="00E402AB" w:rsidRPr="0036076D" w:rsidTr="00C857E8">
        <w:tc>
          <w:tcPr>
            <w:tcW w:w="1134" w:type="dxa"/>
            <w:vMerge/>
          </w:tcPr>
          <w:p w:rsidR="00E402AB" w:rsidRPr="0036076D" w:rsidRDefault="00E402AB" w:rsidP="00C857E8">
            <w:pPr>
              <w:ind w:firstLine="0"/>
              <w:jc w:val="center"/>
              <w:rPr>
                <w:rFonts w:eastAsia="Calibri" w:cs="Times New Roman"/>
              </w:rPr>
            </w:pPr>
          </w:p>
        </w:tc>
        <w:tc>
          <w:tcPr>
            <w:tcW w:w="1134" w:type="dxa"/>
          </w:tcPr>
          <w:p w:rsidR="00E402AB" w:rsidRPr="0036076D" w:rsidRDefault="00E402AB" w:rsidP="00C857E8">
            <w:pPr>
              <w:ind w:firstLine="0"/>
              <w:jc w:val="center"/>
              <w:rPr>
                <w:rFonts w:eastAsia="Calibri" w:cs="Times New Roman"/>
              </w:rPr>
            </w:pPr>
            <w:r w:rsidRPr="0036076D">
              <w:rPr>
                <w:rFonts w:eastAsia="Calibri" w:cs="Times New Roman"/>
              </w:rPr>
              <w:t>0302</w:t>
            </w:r>
          </w:p>
        </w:tc>
        <w:tc>
          <w:tcPr>
            <w:tcW w:w="1135" w:type="dxa"/>
          </w:tcPr>
          <w:p w:rsidR="00E402AB" w:rsidRPr="0036076D" w:rsidRDefault="00E402AB" w:rsidP="00C857E8">
            <w:pPr>
              <w:ind w:firstLine="0"/>
              <w:jc w:val="center"/>
              <w:rPr>
                <w:rFonts w:eastAsia="Calibri" w:cs="Times New Roman"/>
              </w:rPr>
            </w:pPr>
            <w:r w:rsidRPr="0036076D">
              <w:rPr>
                <w:rFonts w:eastAsia="Calibri" w:cs="Times New Roman"/>
              </w:rPr>
              <w:t>24</w:t>
            </w:r>
          </w:p>
        </w:tc>
        <w:tc>
          <w:tcPr>
            <w:tcW w:w="1190" w:type="dxa"/>
          </w:tcPr>
          <w:p w:rsidR="00E402AB" w:rsidRPr="0036076D" w:rsidRDefault="00E402AB" w:rsidP="00C857E8">
            <w:pPr>
              <w:ind w:firstLine="0"/>
              <w:jc w:val="center"/>
              <w:rPr>
                <w:rFonts w:eastAsia="Calibri" w:cs="Times New Roman"/>
              </w:rPr>
            </w:pPr>
            <w:r w:rsidRPr="0036076D">
              <w:rPr>
                <w:rFonts w:eastAsia="Calibri" w:cs="Times New Roman"/>
              </w:rPr>
              <w:t>6</w:t>
            </w:r>
          </w:p>
        </w:tc>
        <w:tc>
          <w:tcPr>
            <w:tcW w:w="1134" w:type="dxa"/>
          </w:tcPr>
          <w:p w:rsidR="00E402AB" w:rsidRPr="0036076D" w:rsidRDefault="00E402AB" w:rsidP="00C857E8">
            <w:pPr>
              <w:ind w:firstLine="0"/>
              <w:jc w:val="center"/>
              <w:rPr>
                <w:rFonts w:eastAsia="Calibri" w:cs="Times New Roman"/>
              </w:rPr>
            </w:pPr>
            <w:r w:rsidRPr="0036076D">
              <w:rPr>
                <w:rFonts w:eastAsia="Calibri" w:cs="Times New Roman"/>
              </w:rPr>
              <w:t>0</w:t>
            </w:r>
          </w:p>
        </w:tc>
        <w:tc>
          <w:tcPr>
            <w:tcW w:w="1134" w:type="dxa"/>
          </w:tcPr>
          <w:p w:rsidR="00E402AB" w:rsidRPr="0036076D" w:rsidRDefault="00E402AB" w:rsidP="00C857E8">
            <w:pPr>
              <w:ind w:firstLine="0"/>
              <w:jc w:val="center"/>
              <w:rPr>
                <w:rFonts w:eastAsia="Calibri" w:cs="Times New Roman"/>
              </w:rPr>
            </w:pPr>
          </w:p>
        </w:tc>
      </w:tr>
      <w:tr w:rsidR="00E402AB" w:rsidRPr="0036076D" w:rsidTr="00C857E8">
        <w:tc>
          <w:tcPr>
            <w:tcW w:w="1134" w:type="dxa"/>
            <w:vMerge/>
          </w:tcPr>
          <w:p w:rsidR="00E402AB" w:rsidRPr="0036076D" w:rsidRDefault="00E402AB" w:rsidP="00C857E8">
            <w:pPr>
              <w:ind w:firstLine="0"/>
              <w:jc w:val="center"/>
              <w:rPr>
                <w:rFonts w:eastAsia="Calibri" w:cs="Times New Roman"/>
              </w:rPr>
            </w:pPr>
          </w:p>
        </w:tc>
        <w:tc>
          <w:tcPr>
            <w:tcW w:w="1134" w:type="dxa"/>
          </w:tcPr>
          <w:p w:rsidR="00E402AB" w:rsidRPr="0036076D" w:rsidRDefault="00E402AB" w:rsidP="00C857E8">
            <w:pPr>
              <w:ind w:firstLine="0"/>
              <w:jc w:val="center"/>
              <w:rPr>
                <w:rFonts w:eastAsia="Calibri" w:cs="Times New Roman"/>
              </w:rPr>
            </w:pPr>
            <w:r w:rsidRPr="0036076D">
              <w:rPr>
                <w:rFonts w:eastAsia="Calibri" w:cs="Times New Roman"/>
              </w:rPr>
              <w:t>0308</w:t>
            </w:r>
          </w:p>
        </w:tc>
        <w:tc>
          <w:tcPr>
            <w:tcW w:w="1135" w:type="dxa"/>
          </w:tcPr>
          <w:p w:rsidR="00E402AB" w:rsidRPr="0036076D" w:rsidRDefault="00E402AB" w:rsidP="00C857E8">
            <w:pPr>
              <w:ind w:firstLine="0"/>
              <w:jc w:val="center"/>
              <w:rPr>
                <w:rFonts w:eastAsia="Calibri" w:cs="Times New Roman"/>
              </w:rPr>
            </w:pPr>
            <w:r w:rsidRPr="0036076D">
              <w:rPr>
                <w:rFonts w:eastAsia="Calibri" w:cs="Times New Roman"/>
              </w:rPr>
              <w:t>0</w:t>
            </w:r>
          </w:p>
        </w:tc>
        <w:tc>
          <w:tcPr>
            <w:tcW w:w="1190" w:type="dxa"/>
          </w:tcPr>
          <w:p w:rsidR="00E402AB" w:rsidRPr="0036076D" w:rsidRDefault="00E402AB" w:rsidP="00C857E8">
            <w:pPr>
              <w:ind w:firstLine="0"/>
              <w:jc w:val="center"/>
              <w:rPr>
                <w:rFonts w:eastAsia="Calibri" w:cs="Times New Roman"/>
              </w:rPr>
            </w:pPr>
            <w:r w:rsidRPr="0036076D">
              <w:rPr>
                <w:rFonts w:eastAsia="Calibri" w:cs="Times New Roman"/>
              </w:rPr>
              <w:t>6</w:t>
            </w:r>
          </w:p>
        </w:tc>
        <w:tc>
          <w:tcPr>
            <w:tcW w:w="1134" w:type="dxa"/>
          </w:tcPr>
          <w:p w:rsidR="00E402AB" w:rsidRPr="0036076D" w:rsidRDefault="00E402AB" w:rsidP="00C857E8">
            <w:pPr>
              <w:ind w:firstLine="0"/>
              <w:jc w:val="center"/>
              <w:rPr>
                <w:rFonts w:eastAsia="Calibri" w:cs="Times New Roman"/>
              </w:rPr>
            </w:pPr>
            <w:r w:rsidRPr="0036076D">
              <w:rPr>
                <w:rFonts w:eastAsia="Calibri" w:cs="Times New Roman"/>
              </w:rPr>
              <w:t>0</w:t>
            </w:r>
          </w:p>
        </w:tc>
        <w:tc>
          <w:tcPr>
            <w:tcW w:w="1134" w:type="dxa"/>
          </w:tcPr>
          <w:p w:rsidR="00E402AB" w:rsidRPr="0036076D" w:rsidRDefault="00E402AB" w:rsidP="00C857E8">
            <w:pPr>
              <w:ind w:firstLine="0"/>
              <w:jc w:val="center"/>
              <w:rPr>
                <w:rFonts w:eastAsia="Calibri" w:cs="Times New Roman"/>
              </w:rPr>
            </w:pPr>
          </w:p>
        </w:tc>
      </w:tr>
      <w:tr w:rsidR="00E402AB" w:rsidRPr="0036076D" w:rsidTr="00C857E8">
        <w:tc>
          <w:tcPr>
            <w:tcW w:w="1134" w:type="dxa"/>
            <w:vMerge/>
          </w:tcPr>
          <w:p w:rsidR="00E402AB" w:rsidRPr="0036076D" w:rsidRDefault="00E402AB" w:rsidP="00C857E8">
            <w:pPr>
              <w:ind w:firstLine="0"/>
              <w:jc w:val="center"/>
              <w:rPr>
                <w:rFonts w:eastAsia="Calibri" w:cs="Times New Roman"/>
              </w:rPr>
            </w:pPr>
          </w:p>
        </w:tc>
        <w:tc>
          <w:tcPr>
            <w:tcW w:w="1134" w:type="dxa"/>
          </w:tcPr>
          <w:p w:rsidR="00E402AB" w:rsidRPr="0036076D" w:rsidRDefault="00E402AB" w:rsidP="00C857E8">
            <w:pPr>
              <w:ind w:firstLine="0"/>
              <w:jc w:val="center"/>
              <w:rPr>
                <w:rFonts w:eastAsia="Calibri" w:cs="Times New Roman"/>
              </w:rPr>
            </w:pPr>
            <w:r w:rsidRPr="0036076D">
              <w:rPr>
                <w:rFonts w:eastAsia="Calibri" w:cs="Times New Roman"/>
              </w:rPr>
              <w:t>0313</w:t>
            </w:r>
          </w:p>
        </w:tc>
        <w:tc>
          <w:tcPr>
            <w:tcW w:w="1135" w:type="dxa"/>
          </w:tcPr>
          <w:p w:rsidR="00E402AB" w:rsidRPr="0036076D" w:rsidRDefault="00E402AB" w:rsidP="00C857E8">
            <w:pPr>
              <w:ind w:firstLine="0"/>
              <w:jc w:val="center"/>
              <w:rPr>
                <w:rFonts w:eastAsia="Calibri" w:cs="Times New Roman"/>
              </w:rPr>
            </w:pPr>
            <w:r w:rsidRPr="0036076D">
              <w:rPr>
                <w:rFonts w:eastAsia="Calibri" w:cs="Times New Roman"/>
              </w:rPr>
              <w:t>24</w:t>
            </w:r>
          </w:p>
        </w:tc>
        <w:tc>
          <w:tcPr>
            <w:tcW w:w="1190" w:type="dxa"/>
          </w:tcPr>
          <w:p w:rsidR="00E402AB" w:rsidRPr="0036076D" w:rsidRDefault="00E402AB" w:rsidP="00C857E8">
            <w:pPr>
              <w:ind w:firstLine="0"/>
              <w:jc w:val="center"/>
              <w:rPr>
                <w:rFonts w:eastAsia="Calibri" w:cs="Times New Roman"/>
              </w:rPr>
            </w:pPr>
            <w:r w:rsidRPr="0036076D">
              <w:rPr>
                <w:rFonts w:eastAsia="Calibri" w:cs="Times New Roman"/>
              </w:rPr>
              <w:t>6</w:t>
            </w:r>
          </w:p>
        </w:tc>
        <w:tc>
          <w:tcPr>
            <w:tcW w:w="1134" w:type="dxa"/>
          </w:tcPr>
          <w:p w:rsidR="00E402AB" w:rsidRPr="0036076D" w:rsidRDefault="00E402AB" w:rsidP="00C857E8">
            <w:pPr>
              <w:ind w:firstLine="0"/>
              <w:jc w:val="center"/>
              <w:rPr>
                <w:rFonts w:eastAsia="Calibri" w:cs="Times New Roman"/>
              </w:rPr>
            </w:pPr>
            <w:r w:rsidRPr="0036076D">
              <w:rPr>
                <w:rFonts w:eastAsia="Calibri" w:cs="Times New Roman"/>
              </w:rPr>
              <w:t>0</w:t>
            </w:r>
          </w:p>
        </w:tc>
        <w:tc>
          <w:tcPr>
            <w:tcW w:w="1134" w:type="dxa"/>
          </w:tcPr>
          <w:p w:rsidR="00E402AB" w:rsidRPr="0036076D" w:rsidRDefault="00E402AB" w:rsidP="00C857E8">
            <w:pPr>
              <w:ind w:firstLine="0"/>
              <w:jc w:val="center"/>
              <w:rPr>
                <w:rFonts w:eastAsia="Calibri" w:cs="Times New Roman"/>
              </w:rPr>
            </w:pPr>
          </w:p>
        </w:tc>
      </w:tr>
      <w:tr w:rsidR="00E402AB" w:rsidRPr="0036076D" w:rsidTr="00C857E8">
        <w:tc>
          <w:tcPr>
            <w:tcW w:w="1134" w:type="dxa"/>
            <w:vMerge/>
          </w:tcPr>
          <w:p w:rsidR="00E402AB" w:rsidRPr="0036076D" w:rsidRDefault="00E402AB" w:rsidP="00C857E8">
            <w:pPr>
              <w:ind w:firstLine="0"/>
              <w:jc w:val="center"/>
              <w:rPr>
                <w:rFonts w:eastAsia="Calibri" w:cs="Times New Roman"/>
              </w:rPr>
            </w:pPr>
          </w:p>
        </w:tc>
        <w:tc>
          <w:tcPr>
            <w:tcW w:w="1134" w:type="dxa"/>
          </w:tcPr>
          <w:p w:rsidR="00E402AB" w:rsidRPr="0036076D" w:rsidRDefault="00E402AB" w:rsidP="00C857E8">
            <w:pPr>
              <w:ind w:firstLine="0"/>
              <w:jc w:val="center"/>
              <w:rPr>
                <w:rFonts w:eastAsia="Calibri" w:cs="Times New Roman"/>
              </w:rPr>
            </w:pPr>
            <w:r w:rsidRPr="0036076D">
              <w:rPr>
                <w:rFonts w:eastAsia="Calibri" w:cs="Times New Roman"/>
              </w:rPr>
              <w:t>0322</w:t>
            </w:r>
          </w:p>
        </w:tc>
        <w:tc>
          <w:tcPr>
            <w:tcW w:w="1135" w:type="dxa"/>
          </w:tcPr>
          <w:p w:rsidR="00E402AB" w:rsidRPr="0036076D" w:rsidRDefault="00E402AB" w:rsidP="00C857E8">
            <w:pPr>
              <w:ind w:firstLine="0"/>
              <w:jc w:val="center"/>
              <w:rPr>
                <w:rFonts w:eastAsia="Calibri" w:cs="Times New Roman"/>
              </w:rPr>
            </w:pPr>
            <w:r w:rsidRPr="0036076D">
              <w:rPr>
                <w:rFonts w:eastAsia="Calibri" w:cs="Times New Roman"/>
              </w:rPr>
              <w:t>24</w:t>
            </w:r>
          </w:p>
        </w:tc>
        <w:tc>
          <w:tcPr>
            <w:tcW w:w="1190" w:type="dxa"/>
          </w:tcPr>
          <w:p w:rsidR="00E402AB" w:rsidRPr="0036076D" w:rsidRDefault="00E402AB" w:rsidP="00C857E8">
            <w:pPr>
              <w:ind w:firstLine="0"/>
              <w:jc w:val="center"/>
              <w:rPr>
                <w:rFonts w:eastAsia="Calibri" w:cs="Times New Roman"/>
              </w:rPr>
            </w:pPr>
            <w:r w:rsidRPr="0036076D">
              <w:rPr>
                <w:rFonts w:eastAsia="Calibri" w:cs="Times New Roman"/>
              </w:rPr>
              <w:t>6</w:t>
            </w:r>
          </w:p>
        </w:tc>
        <w:tc>
          <w:tcPr>
            <w:tcW w:w="1134" w:type="dxa"/>
          </w:tcPr>
          <w:p w:rsidR="00E402AB" w:rsidRPr="0036076D" w:rsidRDefault="00E402AB" w:rsidP="00C857E8">
            <w:pPr>
              <w:ind w:firstLine="0"/>
              <w:jc w:val="center"/>
              <w:rPr>
                <w:rFonts w:eastAsia="Calibri" w:cs="Times New Roman"/>
              </w:rPr>
            </w:pPr>
            <w:r w:rsidRPr="0036076D">
              <w:rPr>
                <w:rFonts w:eastAsia="Calibri" w:cs="Times New Roman"/>
              </w:rPr>
              <w:t>0</w:t>
            </w:r>
          </w:p>
        </w:tc>
        <w:tc>
          <w:tcPr>
            <w:tcW w:w="1134" w:type="dxa"/>
          </w:tcPr>
          <w:p w:rsidR="00E402AB" w:rsidRPr="0036076D" w:rsidRDefault="00E402AB" w:rsidP="00C857E8">
            <w:pPr>
              <w:ind w:firstLine="0"/>
              <w:jc w:val="center"/>
              <w:rPr>
                <w:rFonts w:eastAsia="Calibri" w:cs="Times New Roman"/>
              </w:rPr>
            </w:pPr>
          </w:p>
        </w:tc>
      </w:tr>
      <w:tr w:rsidR="00E402AB" w:rsidRPr="0036076D" w:rsidTr="00C857E8">
        <w:tc>
          <w:tcPr>
            <w:tcW w:w="1134" w:type="dxa"/>
            <w:vMerge/>
          </w:tcPr>
          <w:p w:rsidR="00E402AB" w:rsidRPr="0036076D" w:rsidRDefault="00E402AB" w:rsidP="00C857E8">
            <w:pPr>
              <w:ind w:firstLine="0"/>
              <w:jc w:val="center"/>
              <w:rPr>
                <w:rFonts w:eastAsia="Calibri" w:cs="Times New Roman"/>
              </w:rPr>
            </w:pPr>
          </w:p>
        </w:tc>
        <w:tc>
          <w:tcPr>
            <w:tcW w:w="1134" w:type="dxa"/>
          </w:tcPr>
          <w:p w:rsidR="00E402AB" w:rsidRPr="0036076D" w:rsidRDefault="00E402AB" w:rsidP="00C857E8">
            <w:pPr>
              <w:ind w:firstLine="0"/>
              <w:jc w:val="center"/>
              <w:rPr>
                <w:rFonts w:eastAsia="Calibri" w:cs="Times New Roman"/>
              </w:rPr>
            </w:pPr>
            <w:r w:rsidRPr="0036076D">
              <w:rPr>
                <w:rFonts w:eastAsia="Calibri" w:cs="Times New Roman"/>
              </w:rPr>
              <w:t>0503</w:t>
            </w:r>
          </w:p>
        </w:tc>
        <w:tc>
          <w:tcPr>
            <w:tcW w:w="1135" w:type="dxa"/>
          </w:tcPr>
          <w:p w:rsidR="00E402AB" w:rsidRPr="0036076D" w:rsidRDefault="00E402AB" w:rsidP="00C857E8">
            <w:pPr>
              <w:ind w:firstLine="0"/>
              <w:jc w:val="center"/>
              <w:rPr>
                <w:rFonts w:eastAsia="Calibri" w:cs="Times New Roman"/>
              </w:rPr>
            </w:pPr>
            <w:r w:rsidRPr="0036076D">
              <w:rPr>
                <w:rFonts w:eastAsia="Calibri" w:cs="Times New Roman"/>
              </w:rPr>
              <w:t>0</w:t>
            </w:r>
          </w:p>
        </w:tc>
        <w:tc>
          <w:tcPr>
            <w:tcW w:w="1190" w:type="dxa"/>
          </w:tcPr>
          <w:p w:rsidR="00E402AB" w:rsidRPr="0036076D" w:rsidRDefault="00E402AB" w:rsidP="00C857E8">
            <w:pPr>
              <w:ind w:firstLine="0"/>
              <w:jc w:val="center"/>
              <w:rPr>
                <w:rFonts w:eastAsia="Calibri" w:cs="Times New Roman"/>
              </w:rPr>
            </w:pPr>
            <w:r w:rsidRPr="0036076D">
              <w:rPr>
                <w:rFonts w:eastAsia="Calibri" w:cs="Times New Roman"/>
              </w:rPr>
              <w:t>12</w:t>
            </w:r>
          </w:p>
        </w:tc>
        <w:tc>
          <w:tcPr>
            <w:tcW w:w="1134" w:type="dxa"/>
          </w:tcPr>
          <w:p w:rsidR="00E402AB" w:rsidRPr="0036076D" w:rsidRDefault="00E402AB" w:rsidP="00C857E8">
            <w:pPr>
              <w:ind w:firstLine="0"/>
              <w:jc w:val="center"/>
              <w:rPr>
                <w:rFonts w:eastAsia="Calibri" w:cs="Times New Roman"/>
              </w:rPr>
            </w:pPr>
            <w:r w:rsidRPr="0036076D">
              <w:rPr>
                <w:rFonts w:eastAsia="Calibri" w:cs="Times New Roman"/>
              </w:rPr>
              <w:t>0</w:t>
            </w:r>
          </w:p>
        </w:tc>
        <w:tc>
          <w:tcPr>
            <w:tcW w:w="1134" w:type="dxa"/>
          </w:tcPr>
          <w:p w:rsidR="00E402AB" w:rsidRPr="0036076D" w:rsidRDefault="00E402AB" w:rsidP="00C857E8">
            <w:pPr>
              <w:ind w:firstLine="0"/>
              <w:jc w:val="center"/>
              <w:rPr>
                <w:rFonts w:eastAsia="Calibri" w:cs="Times New Roman"/>
              </w:rPr>
            </w:pPr>
          </w:p>
        </w:tc>
      </w:tr>
      <w:tr w:rsidR="00E402AB" w:rsidRPr="0036076D" w:rsidTr="00C857E8">
        <w:tc>
          <w:tcPr>
            <w:tcW w:w="1134" w:type="dxa"/>
            <w:vMerge/>
          </w:tcPr>
          <w:p w:rsidR="00E402AB" w:rsidRPr="0036076D" w:rsidRDefault="00E402AB" w:rsidP="00C857E8">
            <w:pPr>
              <w:ind w:firstLine="0"/>
              <w:jc w:val="center"/>
              <w:rPr>
                <w:rFonts w:eastAsia="Calibri" w:cs="Times New Roman"/>
              </w:rPr>
            </w:pPr>
          </w:p>
        </w:tc>
        <w:tc>
          <w:tcPr>
            <w:tcW w:w="1134" w:type="dxa"/>
          </w:tcPr>
          <w:p w:rsidR="00E402AB" w:rsidRPr="0036076D" w:rsidRDefault="00E402AB" w:rsidP="00C857E8">
            <w:pPr>
              <w:ind w:firstLine="0"/>
              <w:jc w:val="center"/>
              <w:rPr>
                <w:rFonts w:eastAsia="Calibri" w:cs="Times New Roman"/>
              </w:rPr>
            </w:pPr>
            <w:r w:rsidRPr="0036076D">
              <w:rPr>
                <w:rFonts w:eastAsia="Calibri" w:cs="Times New Roman"/>
              </w:rPr>
              <w:t>0607</w:t>
            </w:r>
          </w:p>
        </w:tc>
        <w:tc>
          <w:tcPr>
            <w:tcW w:w="1135" w:type="dxa"/>
          </w:tcPr>
          <w:p w:rsidR="00E402AB" w:rsidRPr="0036076D" w:rsidRDefault="00E402AB" w:rsidP="00C857E8">
            <w:pPr>
              <w:ind w:firstLine="0"/>
              <w:jc w:val="center"/>
              <w:rPr>
                <w:rFonts w:eastAsia="Calibri" w:cs="Times New Roman"/>
              </w:rPr>
            </w:pPr>
            <w:r w:rsidRPr="0036076D">
              <w:rPr>
                <w:rFonts w:eastAsia="Calibri" w:cs="Times New Roman"/>
              </w:rPr>
              <w:t>0</w:t>
            </w:r>
          </w:p>
        </w:tc>
        <w:tc>
          <w:tcPr>
            <w:tcW w:w="1190" w:type="dxa"/>
          </w:tcPr>
          <w:p w:rsidR="00E402AB" w:rsidRPr="0036076D" w:rsidRDefault="00E402AB" w:rsidP="00C857E8">
            <w:pPr>
              <w:ind w:firstLine="0"/>
              <w:jc w:val="center"/>
              <w:rPr>
                <w:rFonts w:eastAsia="Calibri" w:cs="Times New Roman"/>
              </w:rPr>
            </w:pPr>
            <w:r w:rsidRPr="0036076D">
              <w:rPr>
                <w:rFonts w:eastAsia="Calibri" w:cs="Times New Roman"/>
              </w:rPr>
              <w:t>12</w:t>
            </w:r>
          </w:p>
        </w:tc>
        <w:tc>
          <w:tcPr>
            <w:tcW w:w="1134" w:type="dxa"/>
          </w:tcPr>
          <w:p w:rsidR="00E402AB" w:rsidRPr="0036076D" w:rsidRDefault="00E402AB" w:rsidP="00C857E8">
            <w:pPr>
              <w:ind w:firstLine="0"/>
              <w:jc w:val="center"/>
              <w:rPr>
                <w:rFonts w:eastAsia="Calibri" w:cs="Times New Roman"/>
              </w:rPr>
            </w:pPr>
            <w:r w:rsidRPr="0036076D">
              <w:rPr>
                <w:rFonts w:eastAsia="Calibri" w:cs="Times New Roman"/>
              </w:rPr>
              <w:t>0</w:t>
            </w:r>
          </w:p>
        </w:tc>
        <w:tc>
          <w:tcPr>
            <w:tcW w:w="1134" w:type="dxa"/>
          </w:tcPr>
          <w:p w:rsidR="00E402AB" w:rsidRPr="0036076D" w:rsidRDefault="00E402AB" w:rsidP="00C857E8">
            <w:pPr>
              <w:ind w:firstLine="0"/>
              <w:jc w:val="center"/>
              <w:rPr>
                <w:rFonts w:eastAsia="Calibri" w:cs="Times New Roman"/>
              </w:rPr>
            </w:pPr>
          </w:p>
        </w:tc>
      </w:tr>
      <w:tr w:rsidR="00E402AB" w:rsidRPr="0036076D" w:rsidTr="00C857E8">
        <w:tc>
          <w:tcPr>
            <w:tcW w:w="1134" w:type="dxa"/>
            <w:vMerge/>
          </w:tcPr>
          <w:p w:rsidR="00E402AB" w:rsidRPr="0036076D" w:rsidRDefault="00E402AB" w:rsidP="00C857E8">
            <w:pPr>
              <w:ind w:firstLine="0"/>
              <w:jc w:val="center"/>
              <w:rPr>
                <w:rFonts w:eastAsia="Calibri" w:cs="Times New Roman"/>
              </w:rPr>
            </w:pPr>
          </w:p>
        </w:tc>
        <w:tc>
          <w:tcPr>
            <w:tcW w:w="1134" w:type="dxa"/>
          </w:tcPr>
          <w:p w:rsidR="00E402AB" w:rsidRPr="0036076D" w:rsidRDefault="00E402AB" w:rsidP="00C857E8">
            <w:pPr>
              <w:ind w:firstLine="0"/>
              <w:jc w:val="center"/>
              <w:rPr>
                <w:rFonts w:eastAsia="Calibri" w:cs="Times New Roman"/>
              </w:rPr>
            </w:pPr>
            <w:r w:rsidRPr="0036076D">
              <w:rPr>
                <w:rFonts w:eastAsia="Calibri" w:cs="Times New Roman"/>
              </w:rPr>
              <w:t>0712</w:t>
            </w:r>
          </w:p>
        </w:tc>
        <w:tc>
          <w:tcPr>
            <w:tcW w:w="1135" w:type="dxa"/>
          </w:tcPr>
          <w:p w:rsidR="00E402AB" w:rsidRPr="0036076D" w:rsidRDefault="00E402AB" w:rsidP="00C857E8">
            <w:pPr>
              <w:ind w:firstLine="0"/>
              <w:jc w:val="center"/>
              <w:rPr>
                <w:rFonts w:eastAsia="Calibri" w:cs="Times New Roman"/>
              </w:rPr>
            </w:pPr>
            <w:r w:rsidRPr="0036076D">
              <w:rPr>
                <w:rFonts w:eastAsia="Calibri" w:cs="Times New Roman"/>
              </w:rPr>
              <w:t>0</w:t>
            </w:r>
          </w:p>
        </w:tc>
        <w:tc>
          <w:tcPr>
            <w:tcW w:w="1190" w:type="dxa"/>
          </w:tcPr>
          <w:p w:rsidR="00E402AB" w:rsidRPr="0036076D" w:rsidRDefault="00E402AB" w:rsidP="00C857E8">
            <w:pPr>
              <w:ind w:firstLine="0"/>
              <w:jc w:val="center"/>
              <w:rPr>
                <w:rFonts w:eastAsia="Calibri" w:cs="Times New Roman"/>
              </w:rPr>
            </w:pPr>
            <w:r w:rsidRPr="0036076D">
              <w:rPr>
                <w:rFonts w:eastAsia="Calibri" w:cs="Times New Roman"/>
              </w:rPr>
              <w:t>12</w:t>
            </w:r>
          </w:p>
        </w:tc>
        <w:tc>
          <w:tcPr>
            <w:tcW w:w="1134" w:type="dxa"/>
          </w:tcPr>
          <w:p w:rsidR="00E402AB" w:rsidRPr="0036076D" w:rsidRDefault="00E402AB" w:rsidP="00C857E8">
            <w:pPr>
              <w:ind w:firstLine="0"/>
              <w:jc w:val="center"/>
              <w:rPr>
                <w:rFonts w:eastAsia="Calibri" w:cs="Times New Roman"/>
              </w:rPr>
            </w:pPr>
            <w:r w:rsidRPr="0036076D">
              <w:rPr>
                <w:rFonts w:eastAsia="Calibri" w:cs="Times New Roman"/>
              </w:rPr>
              <w:t>0</w:t>
            </w:r>
          </w:p>
        </w:tc>
        <w:tc>
          <w:tcPr>
            <w:tcW w:w="1134" w:type="dxa"/>
          </w:tcPr>
          <w:p w:rsidR="00E402AB" w:rsidRPr="0036076D" w:rsidRDefault="00E402AB" w:rsidP="00C857E8">
            <w:pPr>
              <w:ind w:firstLine="0"/>
              <w:jc w:val="center"/>
              <w:rPr>
                <w:rFonts w:eastAsia="Calibri" w:cs="Times New Roman"/>
              </w:rPr>
            </w:pPr>
          </w:p>
        </w:tc>
      </w:tr>
      <w:tr w:rsidR="00E402AB" w:rsidRPr="0036076D" w:rsidTr="00C857E8">
        <w:tc>
          <w:tcPr>
            <w:tcW w:w="1134" w:type="dxa"/>
            <w:vMerge/>
          </w:tcPr>
          <w:p w:rsidR="00E402AB" w:rsidRPr="0036076D" w:rsidRDefault="00E402AB" w:rsidP="00C857E8">
            <w:pPr>
              <w:ind w:firstLine="0"/>
              <w:jc w:val="center"/>
              <w:rPr>
                <w:rFonts w:eastAsia="Calibri" w:cs="Times New Roman"/>
              </w:rPr>
            </w:pPr>
          </w:p>
        </w:tc>
        <w:tc>
          <w:tcPr>
            <w:tcW w:w="1134" w:type="dxa"/>
          </w:tcPr>
          <w:p w:rsidR="00E402AB" w:rsidRPr="0036076D" w:rsidRDefault="00E402AB" w:rsidP="00C857E8">
            <w:pPr>
              <w:ind w:firstLine="0"/>
              <w:jc w:val="center"/>
              <w:rPr>
                <w:rFonts w:eastAsia="Calibri" w:cs="Times New Roman"/>
              </w:rPr>
            </w:pPr>
            <w:r w:rsidRPr="0036076D">
              <w:rPr>
                <w:rFonts w:eastAsia="Calibri" w:cs="Times New Roman"/>
              </w:rPr>
              <w:t>0805</w:t>
            </w:r>
          </w:p>
        </w:tc>
        <w:tc>
          <w:tcPr>
            <w:tcW w:w="1135" w:type="dxa"/>
          </w:tcPr>
          <w:p w:rsidR="00E402AB" w:rsidRPr="0036076D" w:rsidRDefault="00E402AB" w:rsidP="00C857E8">
            <w:pPr>
              <w:ind w:firstLine="0"/>
              <w:jc w:val="center"/>
              <w:rPr>
                <w:rFonts w:eastAsia="Calibri" w:cs="Times New Roman"/>
              </w:rPr>
            </w:pPr>
            <w:r w:rsidRPr="0036076D">
              <w:rPr>
                <w:rFonts w:eastAsia="Calibri" w:cs="Times New Roman"/>
              </w:rPr>
              <w:t>0</w:t>
            </w:r>
          </w:p>
        </w:tc>
        <w:tc>
          <w:tcPr>
            <w:tcW w:w="1190" w:type="dxa"/>
          </w:tcPr>
          <w:p w:rsidR="00E402AB" w:rsidRPr="0036076D" w:rsidRDefault="00E402AB" w:rsidP="00C857E8">
            <w:pPr>
              <w:ind w:firstLine="0"/>
              <w:jc w:val="center"/>
              <w:rPr>
                <w:rFonts w:eastAsia="Calibri" w:cs="Times New Roman"/>
              </w:rPr>
            </w:pPr>
            <w:r w:rsidRPr="0036076D">
              <w:rPr>
                <w:rFonts w:eastAsia="Calibri" w:cs="Times New Roman"/>
              </w:rPr>
              <w:t>12</w:t>
            </w:r>
          </w:p>
        </w:tc>
        <w:tc>
          <w:tcPr>
            <w:tcW w:w="1134" w:type="dxa"/>
          </w:tcPr>
          <w:p w:rsidR="00E402AB" w:rsidRPr="0036076D" w:rsidRDefault="00E402AB" w:rsidP="00C857E8">
            <w:pPr>
              <w:ind w:firstLine="0"/>
              <w:jc w:val="center"/>
              <w:rPr>
                <w:rFonts w:eastAsia="Calibri" w:cs="Times New Roman"/>
              </w:rPr>
            </w:pPr>
            <w:r w:rsidRPr="0036076D">
              <w:rPr>
                <w:rFonts w:eastAsia="Calibri" w:cs="Times New Roman"/>
              </w:rPr>
              <w:t>0</w:t>
            </w:r>
          </w:p>
        </w:tc>
        <w:tc>
          <w:tcPr>
            <w:tcW w:w="1134" w:type="dxa"/>
          </w:tcPr>
          <w:p w:rsidR="00E402AB" w:rsidRPr="0036076D" w:rsidRDefault="00E402AB" w:rsidP="00C857E8">
            <w:pPr>
              <w:ind w:firstLine="0"/>
              <w:jc w:val="center"/>
              <w:rPr>
                <w:rFonts w:eastAsia="Calibri" w:cs="Times New Roman"/>
              </w:rPr>
            </w:pPr>
          </w:p>
        </w:tc>
      </w:tr>
      <w:tr w:rsidR="00E402AB" w:rsidRPr="0036076D" w:rsidTr="00C857E8">
        <w:tc>
          <w:tcPr>
            <w:tcW w:w="1134" w:type="dxa"/>
            <w:vMerge/>
          </w:tcPr>
          <w:p w:rsidR="00E402AB" w:rsidRPr="0036076D" w:rsidRDefault="00E402AB" w:rsidP="00C857E8">
            <w:pPr>
              <w:ind w:firstLine="0"/>
              <w:jc w:val="center"/>
              <w:rPr>
                <w:rFonts w:eastAsia="Calibri" w:cs="Times New Roman"/>
              </w:rPr>
            </w:pPr>
          </w:p>
        </w:tc>
        <w:tc>
          <w:tcPr>
            <w:tcW w:w="1134" w:type="dxa"/>
          </w:tcPr>
          <w:p w:rsidR="00E402AB" w:rsidRPr="0036076D" w:rsidRDefault="00E402AB" w:rsidP="00C857E8">
            <w:pPr>
              <w:ind w:firstLine="0"/>
              <w:jc w:val="center"/>
              <w:rPr>
                <w:rFonts w:eastAsia="Calibri" w:cs="Times New Roman"/>
              </w:rPr>
            </w:pPr>
            <w:r w:rsidRPr="0036076D">
              <w:rPr>
                <w:rFonts w:eastAsia="Calibri" w:cs="Times New Roman"/>
              </w:rPr>
              <w:t>0830</w:t>
            </w:r>
          </w:p>
        </w:tc>
        <w:tc>
          <w:tcPr>
            <w:tcW w:w="1135" w:type="dxa"/>
          </w:tcPr>
          <w:p w:rsidR="00E402AB" w:rsidRPr="0036076D" w:rsidRDefault="00E402AB" w:rsidP="00C857E8">
            <w:pPr>
              <w:ind w:firstLine="0"/>
              <w:jc w:val="center"/>
              <w:rPr>
                <w:rFonts w:eastAsia="Calibri" w:cs="Times New Roman"/>
              </w:rPr>
            </w:pPr>
            <w:r w:rsidRPr="0036076D">
              <w:rPr>
                <w:rFonts w:eastAsia="Calibri" w:cs="Times New Roman"/>
              </w:rPr>
              <w:t>24</w:t>
            </w:r>
          </w:p>
        </w:tc>
        <w:tc>
          <w:tcPr>
            <w:tcW w:w="1190" w:type="dxa"/>
          </w:tcPr>
          <w:p w:rsidR="00E402AB" w:rsidRPr="0036076D" w:rsidRDefault="00E402AB" w:rsidP="00C857E8">
            <w:pPr>
              <w:ind w:firstLine="0"/>
              <w:jc w:val="center"/>
              <w:rPr>
                <w:rFonts w:eastAsia="Calibri" w:cs="Times New Roman"/>
              </w:rPr>
            </w:pPr>
            <w:r w:rsidRPr="0036076D">
              <w:rPr>
                <w:rFonts w:eastAsia="Calibri" w:cs="Times New Roman"/>
              </w:rPr>
              <w:t>18</w:t>
            </w:r>
          </w:p>
        </w:tc>
        <w:tc>
          <w:tcPr>
            <w:tcW w:w="1134" w:type="dxa"/>
          </w:tcPr>
          <w:p w:rsidR="00E402AB" w:rsidRPr="0036076D" w:rsidRDefault="00E402AB" w:rsidP="00C857E8">
            <w:pPr>
              <w:ind w:firstLine="0"/>
              <w:jc w:val="center"/>
              <w:rPr>
                <w:rFonts w:eastAsia="Calibri" w:cs="Times New Roman"/>
              </w:rPr>
            </w:pPr>
            <w:r w:rsidRPr="0036076D">
              <w:rPr>
                <w:rFonts w:eastAsia="Calibri" w:cs="Times New Roman"/>
              </w:rPr>
              <w:t>0</w:t>
            </w:r>
          </w:p>
        </w:tc>
        <w:tc>
          <w:tcPr>
            <w:tcW w:w="1134" w:type="dxa"/>
          </w:tcPr>
          <w:p w:rsidR="00E402AB" w:rsidRPr="0036076D" w:rsidRDefault="00E402AB" w:rsidP="00C857E8">
            <w:pPr>
              <w:ind w:firstLine="0"/>
              <w:jc w:val="center"/>
              <w:rPr>
                <w:rFonts w:eastAsia="Calibri" w:cs="Times New Roman"/>
              </w:rPr>
            </w:pPr>
          </w:p>
        </w:tc>
      </w:tr>
      <w:tr w:rsidR="00E402AB" w:rsidRPr="0036076D" w:rsidTr="00C857E8">
        <w:tc>
          <w:tcPr>
            <w:tcW w:w="1134" w:type="dxa"/>
            <w:vMerge/>
          </w:tcPr>
          <w:p w:rsidR="00E402AB" w:rsidRPr="0036076D" w:rsidRDefault="00E402AB" w:rsidP="00C857E8">
            <w:pPr>
              <w:ind w:firstLine="0"/>
              <w:jc w:val="center"/>
              <w:rPr>
                <w:rFonts w:eastAsia="Calibri" w:cs="Times New Roman"/>
              </w:rPr>
            </w:pPr>
          </w:p>
        </w:tc>
        <w:tc>
          <w:tcPr>
            <w:tcW w:w="1134" w:type="dxa"/>
          </w:tcPr>
          <w:p w:rsidR="00E402AB" w:rsidRPr="0036076D" w:rsidRDefault="00E402AB" w:rsidP="00C857E8">
            <w:pPr>
              <w:ind w:firstLine="0"/>
              <w:jc w:val="center"/>
              <w:rPr>
                <w:rFonts w:eastAsia="Calibri" w:cs="Times New Roman"/>
              </w:rPr>
            </w:pPr>
            <w:r w:rsidRPr="0036076D">
              <w:rPr>
                <w:rFonts w:eastAsia="Calibri" w:cs="Times New Roman"/>
              </w:rPr>
              <w:t>1001</w:t>
            </w:r>
          </w:p>
        </w:tc>
        <w:tc>
          <w:tcPr>
            <w:tcW w:w="1135" w:type="dxa"/>
          </w:tcPr>
          <w:p w:rsidR="00E402AB" w:rsidRPr="0036076D" w:rsidRDefault="00E402AB" w:rsidP="00C857E8">
            <w:pPr>
              <w:ind w:firstLine="0"/>
              <w:jc w:val="center"/>
              <w:rPr>
                <w:rFonts w:eastAsia="Calibri" w:cs="Times New Roman"/>
              </w:rPr>
            </w:pPr>
            <w:r w:rsidRPr="0036076D">
              <w:rPr>
                <w:rFonts w:eastAsia="Calibri" w:cs="Times New Roman"/>
              </w:rPr>
              <w:t>0</w:t>
            </w:r>
          </w:p>
        </w:tc>
        <w:tc>
          <w:tcPr>
            <w:tcW w:w="1190" w:type="dxa"/>
          </w:tcPr>
          <w:p w:rsidR="00E402AB" w:rsidRPr="0036076D" w:rsidRDefault="00E402AB" w:rsidP="00C857E8">
            <w:pPr>
              <w:ind w:firstLine="0"/>
              <w:jc w:val="center"/>
              <w:rPr>
                <w:rFonts w:eastAsia="Calibri" w:cs="Times New Roman"/>
              </w:rPr>
            </w:pPr>
            <w:r w:rsidRPr="0036076D">
              <w:rPr>
                <w:rFonts w:eastAsia="Calibri" w:cs="Times New Roman"/>
              </w:rPr>
              <w:t>12</w:t>
            </w:r>
          </w:p>
        </w:tc>
        <w:tc>
          <w:tcPr>
            <w:tcW w:w="1134" w:type="dxa"/>
          </w:tcPr>
          <w:p w:rsidR="00E402AB" w:rsidRPr="0036076D" w:rsidRDefault="00E402AB" w:rsidP="00C857E8">
            <w:pPr>
              <w:ind w:firstLine="0"/>
              <w:jc w:val="center"/>
              <w:rPr>
                <w:rFonts w:eastAsia="Calibri" w:cs="Times New Roman"/>
              </w:rPr>
            </w:pPr>
            <w:r w:rsidRPr="0036076D">
              <w:rPr>
                <w:rFonts w:eastAsia="Calibri" w:cs="Times New Roman"/>
              </w:rPr>
              <w:t>0</w:t>
            </w:r>
          </w:p>
        </w:tc>
        <w:tc>
          <w:tcPr>
            <w:tcW w:w="1134" w:type="dxa"/>
          </w:tcPr>
          <w:p w:rsidR="00E402AB" w:rsidRPr="0036076D" w:rsidRDefault="00E402AB" w:rsidP="00C857E8">
            <w:pPr>
              <w:ind w:firstLine="0"/>
              <w:jc w:val="center"/>
              <w:rPr>
                <w:rFonts w:eastAsia="Calibri" w:cs="Times New Roman"/>
              </w:rPr>
            </w:pPr>
          </w:p>
        </w:tc>
      </w:tr>
      <w:tr w:rsidR="00E402AB" w:rsidRPr="0036076D" w:rsidTr="00C857E8">
        <w:tc>
          <w:tcPr>
            <w:tcW w:w="1134" w:type="dxa"/>
            <w:vMerge/>
          </w:tcPr>
          <w:p w:rsidR="00E402AB" w:rsidRPr="0036076D" w:rsidRDefault="00E402AB" w:rsidP="00C857E8">
            <w:pPr>
              <w:ind w:firstLine="0"/>
              <w:jc w:val="center"/>
              <w:rPr>
                <w:rFonts w:eastAsia="Calibri" w:cs="Times New Roman"/>
              </w:rPr>
            </w:pPr>
          </w:p>
        </w:tc>
        <w:tc>
          <w:tcPr>
            <w:tcW w:w="1134" w:type="dxa"/>
          </w:tcPr>
          <w:p w:rsidR="00E402AB" w:rsidRPr="0036076D" w:rsidRDefault="00E402AB" w:rsidP="00C857E8">
            <w:pPr>
              <w:ind w:firstLine="0"/>
              <w:jc w:val="center"/>
              <w:rPr>
                <w:rFonts w:eastAsia="Calibri" w:cs="Times New Roman"/>
              </w:rPr>
            </w:pPr>
            <w:r w:rsidRPr="0036076D">
              <w:rPr>
                <w:rFonts w:eastAsia="Calibri" w:cs="Times New Roman"/>
              </w:rPr>
              <w:t>1112</w:t>
            </w:r>
          </w:p>
        </w:tc>
        <w:tc>
          <w:tcPr>
            <w:tcW w:w="1135" w:type="dxa"/>
          </w:tcPr>
          <w:p w:rsidR="00E402AB" w:rsidRPr="0036076D" w:rsidRDefault="00E402AB" w:rsidP="00C857E8">
            <w:pPr>
              <w:ind w:firstLine="0"/>
              <w:jc w:val="center"/>
              <w:rPr>
                <w:rFonts w:eastAsia="Calibri" w:cs="Times New Roman"/>
              </w:rPr>
            </w:pPr>
            <w:r w:rsidRPr="0036076D">
              <w:rPr>
                <w:rFonts w:eastAsia="Calibri" w:cs="Times New Roman"/>
              </w:rPr>
              <w:t>0</w:t>
            </w:r>
          </w:p>
        </w:tc>
        <w:tc>
          <w:tcPr>
            <w:tcW w:w="1190" w:type="dxa"/>
          </w:tcPr>
          <w:p w:rsidR="00E402AB" w:rsidRPr="0036076D" w:rsidRDefault="00E402AB" w:rsidP="00C857E8">
            <w:pPr>
              <w:ind w:firstLine="0"/>
              <w:jc w:val="center"/>
              <w:rPr>
                <w:rFonts w:eastAsia="Calibri" w:cs="Times New Roman"/>
              </w:rPr>
            </w:pPr>
            <w:r w:rsidRPr="0036076D">
              <w:rPr>
                <w:rFonts w:eastAsia="Calibri" w:cs="Times New Roman"/>
              </w:rPr>
              <w:t>12</w:t>
            </w:r>
          </w:p>
        </w:tc>
        <w:tc>
          <w:tcPr>
            <w:tcW w:w="1134" w:type="dxa"/>
          </w:tcPr>
          <w:p w:rsidR="00E402AB" w:rsidRPr="0036076D" w:rsidRDefault="00E402AB" w:rsidP="00C857E8">
            <w:pPr>
              <w:ind w:firstLine="0"/>
              <w:jc w:val="center"/>
              <w:rPr>
                <w:rFonts w:eastAsia="Calibri" w:cs="Times New Roman"/>
              </w:rPr>
            </w:pPr>
            <w:r w:rsidRPr="0036076D">
              <w:rPr>
                <w:rFonts w:eastAsia="Calibri" w:cs="Times New Roman"/>
              </w:rPr>
              <w:t>0</w:t>
            </w:r>
          </w:p>
        </w:tc>
        <w:tc>
          <w:tcPr>
            <w:tcW w:w="1134" w:type="dxa"/>
          </w:tcPr>
          <w:p w:rsidR="00E402AB" w:rsidRPr="0036076D" w:rsidRDefault="00E402AB" w:rsidP="00C857E8">
            <w:pPr>
              <w:ind w:firstLine="0"/>
              <w:jc w:val="center"/>
              <w:rPr>
                <w:rFonts w:eastAsia="Calibri" w:cs="Times New Roman"/>
              </w:rPr>
            </w:pPr>
          </w:p>
        </w:tc>
      </w:tr>
      <w:tr w:rsidR="00E402AB" w:rsidRPr="0036076D" w:rsidTr="00C857E8">
        <w:tc>
          <w:tcPr>
            <w:tcW w:w="1134" w:type="dxa"/>
            <w:vMerge/>
          </w:tcPr>
          <w:p w:rsidR="00E402AB" w:rsidRPr="0036076D" w:rsidRDefault="00E402AB" w:rsidP="00C857E8">
            <w:pPr>
              <w:ind w:firstLine="0"/>
              <w:jc w:val="center"/>
              <w:rPr>
                <w:rFonts w:eastAsia="Calibri" w:cs="Times New Roman"/>
              </w:rPr>
            </w:pPr>
          </w:p>
        </w:tc>
        <w:tc>
          <w:tcPr>
            <w:tcW w:w="1134" w:type="dxa"/>
          </w:tcPr>
          <w:p w:rsidR="00E402AB" w:rsidRPr="0036076D" w:rsidRDefault="00E402AB" w:rsidP="00C857E8">
            <w:pPr>
              <w:ind w:firstLine="0"/>
              <w:jc w:val="center"/>
              <w:rPr>
                <w:rFonts w:eastAsia="Calibri" w:cs="Times New Roman"/>
              </w:rPr>
            </w:pPr>
            <w:r w:rsidRPr="0036076D">
              <w:rPr>
                <w:rFonts w:eastAsia="Calibri" w:cs="Times New Roman"/>
              </w:rPr>
              <w:t>1201</w:t>
            </w:r>
          </w:p>
        </w:tc>
        <w:tc>
          <w:tcPr>
            <w:tcW w:w="1135" w:type="dxa"/>
          </w:tcPr>
          <w:p w:rsidR="00E402AB" w:rsidRPr="0036076D" w:rsidRDefault="00E402AB" w:rsidP="00C857E8">
            <w:pPr>
              <w:ind w:firstLine="0"/>
              <w:jc w:val="center"/>
              <w:rPr>
                <w:rFonts w:eastAsia="Calibri" w:cs="Times New Roman"/>
              </w:rPr>
            </w:pPr>
            <w:r w:rsidRPr="0036076D">
              <w:rPr>
                <w:rFonts w:eastAsia="Calibri" w:cs="Times New Roman"/>
              </w:rPr>
              <w:t>36</w:t>
            </w:r>
          </w:p>
        </w:tc>
        <w:tc>
          <w:tcPr>
            <w:tcW w:w="1190" w:type="dxa"/>
          </w:tcPr>
          <w:p w:rsidR="00E402AB" w:rsidRPr="0036076D" w:rsidRDefault="00E402AB" w:rsidP="00C857E8">
            <w:pPr>
              <w:ind w:firstLine="0"/>
              <w:jc w:val="center"/>
              <w:rPr>
                <w:rFonts w:eastAsia="Calibri" w:cs="Times New Roman"/>
              </w:rPr>
            </w:pPr>
            <w:r w:rsidRPr="0036076D">
              <w:rPr>
                <w:rFonts w:eastAsia="Calibri" w:cs="Times New Roman"/>
              </w:rPr>
              <w:t>12</w:t>
            </w:r>
          </w:p>
        </w:tc>
        <w:tc>
          <w:tcPr>
            <w:tcW w:w="1134" w:type="dxa"/>
          </w:tcPr>
          <w:p w:rsidR="00E402AB" w:rsidRPr="0036076D" w:rsidRDefault="00E402AB" w:rsidP="00C857E8">
            <w:pPr>
              <w:ind w:firstLine="0"/>
              <w:jc w:val="center"/>
              <w:rPr>
                <w:rFonts w:eastAsia="Calibri" w:cs="Times New Roman"/>
              </w:rPr>
            </w:pPr>
            <w:r w:rsidRPr="0036076D">
              <w:rPr>
                <w:rFonts w:eastAsia="Calibri" w:cs="Times New Roman"/>
              </w:rPr>
              <w:t>0</w:t>
            </w:r>
          </w:p>
        </w:tc>
        <w:tc>
          <w:tcPr>
            <w:tcW w:w="1134" w:type="dxa"/>
          </w:tcPr>
          <w:p w:rsidR="00E402AB" w:rsidRPr="0036076D" w:rsidRDefault="00E402AB" w:rsidP="00C857E8">
            <w:pPr>
              <w:ind w:firstLine="0"/>
              <w:jc w:val="center"/>
              <w:rPr>
                <w:rFonts w:eastAsia="Calibri" w:cs="Times New Roman"/>
              </w:rPr>
            </w:pPr>
          </w:p>
        </w:tc>
      </w:tr>
      <w:tr w:rsidR="00E402AB" w:rsidRPr="0036076D" w:rsidTr="00C857E8">
        <w:tc>
          <w:tcPr>
            <w:tcW w:w="1134" w:type="dxa"/>
            <w:vMerge/>
          </w:tcPr>
          <w:p w:rsidR="00E402AB" w:rsidRPr="0036076D" w:rsidRDefault="00E402AB" w:rsidP="00C857E8">
            <w:pPr>
              <w:ind w:firstLine="0"/>
              <w:jc w:val="center"/>
              <w:rPr>
                <w:rFonts w:eastAsia="Calibri" w:cs="Times New Roman"/>
              </w:rPr>
            </w:pPr>
          </w:p>
        </w:tc>
        <w:tc>
          <w:tcPr>
            <w:tcW w:w="1134" w:type="dxa"/>
          </w:tcPr>
          <w:p w:rsidR="00E402AB" w:rsidRPr="0036076D" w:rsidRDefault="00E402AB" w:rsidP="00C857E8">
            <w:pPr>
              <w:ind w:firstLine="0"/>
              <w:jc w:val="center"/>
              <w:rPr>
                <w:rFonts w:eastAsia="Calibri" w:cs="Times New Roman"/>
              </w:rPr>
            </w:pPr>
            <w:r w:rsidRPr="0036076D">
              <w:rPr>
                <w:rFonts w:eastAsia="Calibri" w:cs="Times New Roman"/>
              </w:rPr>
              <w:t>1209</w:t>
            </w:r>
          </w:p>
        </w:tc>
        <w:tc>
          <w:tcPr>
            <w:tcW w:w="1135" w:type="dxa"/>
          </w:tcPr>
          <w:p w:rsidR="00E402AB" w:rsidRPr="0036076D" w:rsidRDefault="00E402AB" w:rsidP="00C857E8">
            <w:pPr>
              <w:ind w:firstLine="0"/>
              <w:jc w:val="center"/>
              <w:rPr>
                <w:rFonts w:eastAsia="Calibri" w:cs="Times New Roman"/>
              </w:rPr>
            </w:pPr>
            <w:r w:rsidRPr="0036076D">
              <w:rPr>
                <w:rFonts w:eastAsia="Calibri" w:cs="Times New Roman"/>
              </w:rPr>
              <w:t>0</w:t>
            </w:r>
          </w:p>
        </w:tc>
        <w:tc>
          <w:tcPr>
            <w:tcW w:w="1190" w:type="dxa"/>
          </w:tcPr>
          <w:p w:rsidR="00E402AB" w:rsidRPr="0036076D" w:rsidRDefault="00E402AB" w:rsidP="00C857E8">
            <w:pPr>
              <w:ind w:firstLine="0"/>
              <w:jc w:val="center"/>
              <w:rPr>
                <w:rFonts w:eastAsia="Calibri" w:cs="Times New Roman"/>
              </w:rPr>
            </w:pPr>
            <w:r w:rsidRPr="0036076D">
              <w:rPr>
                <w:rFonts w:eastAsia="Calibri" w:cs="Times New Roman"/>
              </w:rPr>
              <w:t>12</w:t>
            </w:r>
          </w:p>
        </w:tc>
        <w:tc>
          <w:tcPr>
            <w:tcW w:w="1134" w:type="dxa"/>
          </w:tcPr>
          <w:p w:rsidR="00E402AB" w:rsidRPr="0036076D" w:rsidRDefault="00E402AB" w:rsidP="00C857E8">
            <w:pPr>
              <w:ind w:firstLine="0"/>
              <w:jc w:val="center"/>
              <w:rPr>
                <w:rFonts w:eastAsia="Calibri" w:cs="Times New Roman"/>
              </w:rPr>
            </w:pPr>
            <w:r w:rsidRPr="0036076D">
              <w:rPr>
                <w:rFonts w:eastAsia="Calibri" w:cs="Times New Roman"/>
              </w:rPr>
              <w:t>6</w:t>
            </w:r>
          </w:p>
        </w:tc>
        <w:tc>
          <w:tcPr>
            <w:tcW w:w="1134" w:type="dxa"/>
          </w:tcPr>
          <w:p w:rsidR="00E402AB" w:rsidRPr="0036076D" w:rsidRDefault="00E402AB" w:rsidP="00C857E8">
            <w:pPr>
              <w:ind w:firstLine="0"/>
              <w:jc w:val="center"/>
              <w:rPr>
                <w:rFonts w:eastAsia="Calibri" w:cs="Times New Roman"/>
              </w:rPr>
            </w:pPr>
          </w:p>
        </w:tc>
      </w:tr>
    </w:tbl>
    <w:p w:rsidR="003142DC" w:rsidRDefault="003142DC"/>
    <w:sectPr w:rsidR="003142DC">
      <w:headerReference w:type="default" r:id="rId11"/>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FBA" w:rsidRDefault="00562FBA" w:rsidP="00D17E35">
      <w:r>
        <w:separator/>
      </w:r>
    </w:p>
  </w:endnote>
  <w:endnote w:type="continuationSeparator" w:id="0">
    <w:p w:rsidR="00562FBA" w:rsidRDefault="00562FBA" w:rsidP="00D1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FBA" w:rsidRDefault="00562FBA" w:rsidP="00D17E35">
      <w:r>
        <w:separator/>
      </w:r>
    </w:p>
  </w:footnote>
  <w:footnote w:type="continuationSeparator" w:id="0">
    <w:p w:rsidR="00562FBA" w:rsidRDefault="00562FBA" w:rsidP="00D17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815240"/>
      <w:docPartObj>
        <w:docPartGallery w:val="Page Numbers (Top of Page)"/>
        <w:docPartUnique/>
      </w:docPartObj>
    </w:sdtPr>
    <w:sdtContent>
      <w:p w:rsidR="00D7782D" w:rsidRDefault="00D7782D">
        <w:pPr>
          <w:pStyle w:val="Header"/>
          <w:jc w:val="right"/>
        </w:pPr>
        <w:r>
          <w:fldChar w:fldCharType="begin"/>
        </w:r>
        <w:r>
          <w:instrText>PAGE   \* MERGEFORMAT</w:instrText>
        </w:r>
        <w:r>
          <w:fldChar w:fldCharType="separate"/>
        </w:r>
        <w:r w:rsidR="00841AA7" w:rsidRPr="00841AA7">
          <w:rPr>
            <w:noProof/>
            <w:lang w:val="it-IT"/>
          </w:rPr>
          <w:t>12</w:t>
        </w:r>
        <w:r>
          <w:fldChar w:fldCharType="end"/>
        </w:r>
      </w:p>
    </w:sdtContent>
  </w:sdt>
  <w:p w:rsidR="00D7782D" w:rsidRDefault="00D778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89"/>
    <w:rsid w:val="00013765"/>
    <w:rsid w:val="00020BAF"/>
    <w:rsid w:val="00023627"/>
    <w:rsid w:val="000373AA"/>
    <w:rsid w:val="0005631F"/>
    <w:rsid w:val="00057076"/>
    <w:rsid w:val="00067957"/>
    <w:rsid w:val="00076B64"/>
    <w:rsid w:val="00080C13"/>
    <w:rsid w:val="00094B36"/>
    <w:rsid w:val="000B2BCA"/>
    <w:rsid w:val="000C1E09"/>
    <w:rsid w:val="000C77F9"/>
    <w:rsid w:val="000D3BAB"/>
    <w:rsid w:val="000E3031"/>
    <w:rsid w:val="00104F65"/>
    <w:rsid w:val="001176EB"/>
    <w:rsid w:val="001204A0"/>
    <w:rsid w:val="0012258E"/>
    <w:rsid w:val="00124EC2"/>
    <w:rsid w:val="0016197C"/>
    <w:rsid w:val="001A068B"/>
    <w:rsid w:val="001A0CCD"/>
    <w:rsid w:val="001C7A0D"/>
    <w:rsid w:val="001D5393"/>
    <w:rsid w:val="001F001A"/>
    <w:rsid w:val="001F326D"/>
    <w:rsid w:val="00203D3C"/>
    <w:rsid w:val="0022187D"/>
    <w:rsid w:val="0022219B"/>
    <w:rsid w:val="0022570E"/>
    <w:rsid w:val="00232418"/>
    <w:rsid w:val="00235309"/>
    <w:rsid w:val="00236DA5"/>
    <w:rsid w:val="002520DB"/>
    <w:rsid w:val="0026148C"/>
    <w:rsid w:val="002E6DE4"/>
    <w:rsid w:val="002F0605"/>
    <w:rsid w:val="002F07E2"/>
    <w:rsid w:val="003001E1"/>
    <w:rsid w:val="0030130F"/>
    <w:rsid w:val="00311783"/>
    <w:rsid w:val="003142DC"/>
    <w:rsid w:val="0032485F"/>
    <w:rsid w:val="0035101F"/>
    <w:rsid w:val="00356E8D"/>
    <w:rsid w:val="0036076D"/>
    <w:rsid w:val="0038204D"/>
    <w:rsid w:val="00395153"/>
    <w:rsid w:val="00397226"/>
    <w:rsid w:val="00397F69"/>
    <w:rsid w:val="003A7D23"/>
    <w:rsid w:val="003B4D86"/>
    <w:rsid w:val="003B540B"/>
    <w:rsid w:val="003B5FD1"/>
    <w:rsid w:val="003B6417"/>
    <w:rsid w:val="003C70A0"/>
    <w:rsid w:val="003D01B7"/>
    <w:rsid w:val="003E45CC"/>
    <w:rsid w:val="003F43AF"/>
    <w:rsid w:val="00402225"/>
    <w:rsid w:val="00420774"/>
    <w:rsid w:val="004207BA"/>
    <w:rsid w:val="0042725C"/>
    <w:rsid w:val="004416F3"/>
    <w:rsid w:val="00446300"/>
    <w:rsid w:val="004602B2"/>
    <w:rsid w:val="00462A89"/>
    <w:rsid w:val="00472199"/>
    <w:rsid w:val="004836EB"/>
    <w:rsid w:val="004851FF"/>
    <w:rsid w:val="004A3968"/>
    <w:rsid w:val="004B7030"/>
    <w:rsid w:val="004B7739"/>
    <w:rsid w:val="004E0449"/>
    <w:rsid w:val="0050459B"/>
    <w:rsid w:val="00520D9A"/>
    <w:rsid w:val="00533A0B"/>
    <w:rsid w:val="00550D8D"/>
    <w:rsid w:val="00551070"/>
    <w:rsid w:val="00552791"/>
    <w:rsid w:val="00562FBA"/>
    <w:rsid w:val="005A5190"/>
    <w:rsid w:val="005A7E22"/>
    <w:rsid w:val="005B221B"/>
    <w:rsid w:val="005E099D"/>
    <w:rsid w:val="005E7771"/>
    <w:rsid w:val="005F7478"/>
    <w:rsid w:val="006234B9"/>
    <w:rsid w:val="00644BDF"/>
    <w:rsid w:val="00653DE4"/>
    <w:rsid w:val="00692CA8"/>
    <w:rsid w:val="006C464A"/>
    <w:rsid w:val="006D39B2"/>
    <w:rsid w:val="006D60CE"/>
    <w:rsid w:val="006D75F8"/>
    <w:rsid w:val="006E3DF9"/>
    <w:rsid w:val="006F2AA2"/>
    <w:rsid w:val="006F60D4"/>
    <w:rsid w:val="007041AF"/>
    <w:rsid w:val="007052BA"/>
    <w:rsid w:val="007131B1"/>
    <w:rsid w:val="007261D9"/>
    <w:rsid w:val="00744A9F"/>
    <w:rsid w:val="007451F3"/>
    <w:rsid w:val="00751E4F"/>
    <w:rsid w:val="0075217B"/>
    <w:rsid w:val="007802D7"/>
    <w:rsid w:val="00782E1A"/>
    <w:rsid w:val="00791633"/>
    <w:rsid w:val="007918BD"/>
    <w:rsid w:val="007A6088"/>
    <w:rsid w:val="007B0BA8"/>
    <w:rsid w:val="007C45B1"/>
    <w:rsid w:val="007F01CE"/>
    <w:rsid w:val="00841AA7"/>
    <w:rsid w:val="00850DB7"/>
    <w:rsid w:val="008529D6"/>
    <w:rsid w:val="008535B1"/>
    <w:rsid w:val="008653C0"/>
    <w:rsid w:val="00875B04"/>
    <w:rsid w:val="008A1AB9"/>
    <w:rsid w:val="008A7BE1"/>
    <w:rsid w:val="008C730A"/>
    <w:rsid w:val="008E3526"/>
    <w:rsid w:val="008F1F27"/>
    <w:rsid w:val="008F2F39"/>
    <w:rsid w:val="008F79D8"/>
    <w:rsid w:val="008F7CCA"/>
    <w:rsid w:val="00927C81"/>
    <w:rsid w:val="00952822"/>
    <w:rsid w:val="009701AC"/>
    <w:rsid w:val="00980B79"/>
    <w:rsid w:val="009869A0"/>
    <w:rsid w:val="009A57AA"/>
    <w:rsid w:val="009E6228"/>
    <w:rsid w:val="009E6792"/>
    <w:rsid w:val="00A05544"/>
    <w:rsid w:val="00A14EA3"/>
    <w:rsid w:val="00A233D7"/>
    <w:rsid w:val="00A4346B"/>
    <w:rsid w:val="00A51CBB"/>
    <w:rsid w:val="00A52019"/>
    <w:rsid w:val="00A57B34"/>
    <w:rsid w:val="00A61232"/>
    <w:rsid w:val="00A66B1D"/>
    <w:rsid w:val="00A735A5"/>
    <w:rsid w:val="00A74F96"/>
    <w:rsid w:val="00A8342D"/>
    <w:rsid w:val="00AA4FEB"/>
    <w:rsid w:val="00AB438C"/>
    <w:rsid w:val="00AB5E52"/>
    <w:rsid w:val="00AC12B1"/>
    <w:rsid w:val="00AC208A"/>
    <w:rsid w:val="00AD7C83"/>
    <w:rsid w:val="00AE27B6"/>
    <w:rsid w:val="00AE7C58"/>
    <w:rsid w:val="00AF5533"/>
    <w:rsid w:val="00AF6D0E"/>
    <w:rsid w:val="00B02A89"/>
    <w:rsid w:val="00B04A86"/>
    <w:rsid w:val="00B14EB6"/>
    <w:rsid w:val="00B22A48"/>
    <w:rsid w:val="00B23543"/>
    <w:rsid w:val="00B35128"/>
    <w:rsid w:val="00B65A3B"/>
    <w:rsid w:val="00B74056"/>
    <w:rsid w:val="00B77BB4"/>
    <w:rsid w:val="00B86054"/>
    <w:rsid w:val="00B8777F"/>
    <w:rsid w:val="00B94FB2"/>
    <w:rsid w:val="00BB5A19"/>
    <w:rsid w:val="00BB7C60"/>
    <w:rsid w:val="00BC3BE2"/>
    <w:rsid w:val="00BC408E"/>
    <w:rsid w:val="00BC7738"/>
    <w:rsid w:val="00BE7269"/>
    <w:rsid w:val="00C042EF"/>
    <w:rsid w:val="00C11ECC"/>
    <w:rsid w:val="00C137F3"/>
    <w:rsid w:val="00C21B4F"/>
    <w:rsid w:val="00C26F18"/>
    <w:rsid w:val="00C44E85"/>
    <w:rsid w:val="00C47920"/>
    <w:rsid w:val="00C51DFD"/>
    <w:rsid w:val="00C8432E"/>
    <w:rsid w:val="00C85740"/>
    <w:rsid w:val="00C857E8"/>
    <w:rsid w:val="00C8683B"/>
    <w:rsid w:val="00C9415A"/>
    <w:rsid w:val="00CB082B"/>
    <w:rsid w:val="00CC4737"/>
    <w:rsid w:val="00CE2B2E"/>
    <w:rsid w:val="00CE60B2"/>
    <w:rsid w:val="00CF0B37"/>
    <w:rsid w:val="00CF331C"/>
    <w:rsid w:val="00CF580B"/>
    <w:rsid w:val="00D04D9A"/>
    <w:rsid w:val="00D067F7"/>
    <w:rsid w:val="00D10F3C"/>
    <w:rsid w:val="00D132AE"/>
    <w:rsid w:val="00D17E35"/>
    <w:rsid w:val="00D45124"/>
    <w:rsid w:val="00D53FAC"/>
    <w:rsid w:val="00D574DA"/>
    <w:rsid w:val="00D63C3F"/>
    <w:rsid w:val="00D7782D"/>
    <w:rsid w:val="00D96517"/>
    <w:rsid w:val="00DA1D11"/>
    <w:rsid w:val="00DA425A"/>
    <w:rsid w:val="00DC18FB"/>
    <w:rsid w:val="00DC58B1"/>
    <w:rsid w:val="00DD08EE"/>
    <w:rsid w:val="00DD1843"/>
    <w:rsid w:val="00DD5A61"/>
    <w:rsid w:val="00DD6CDB"/>
    <w:rsid w:val="00DE2586"/>
    <w:rsid w:val="00DE2BCB"/>
    <w:rsid w:val="00DE4776"/>
    <w:rsid w:val="00DF02F1"/>
    <w:rsid w:val="00DF4B98"/>
    <w:rsid w:val="00DF7FBE"/>
    <w:rsid w:val="00E01129"/>
    <w:rsid w:val="00E06B5A"/>
    <w:rsid w:val="00E10A91"/>
    <w:rsid w:val="00E1688F"/>
    <w:rsid w:val="00E27589"/>
    <w:rsid w:val="00E402AB"/>
    <w:rsid w:val="00E4341E"/>
    <w:rsid w:val="00E46384"/>
    <w:rsid w:val="00E47EC6"/>
    <w:rsid w:val="00E62CAA"/>
    <w:rsid w:val="00E64577"/>
    <w:rsid w:val="00E7014E"/>
    <w:rsid w:val="00E84DE7"/>
    <w:rsid w:val="00EA76AD"/>
    <w:rsid w:val="00EB24DB"/>
    <w:rsid w:val="00EB42FF"/>
    <w:rsid w:val="00EC7D91"/>
    <w:rsid w:val="00ED2294"/>
    <w:rsid w:val="00ED760D"/>
    <w:rsid w:val="00EE1E7E"/>
    <w:rsid w:val="00EE41D0"/>
    <w:rsid w:val="00EE4362"/>
    <w:rsid w:val="00EF2231"/>
    <w:rsid w:val="00EF5F52"/>
    <w:rsid w:val="00F35AFB"/>
    <w:rsid w:val="00F453C4"/>
    <w:rsid w:val="00F53D5A"/>
    <w:rsid w:val="00F629A3"/>
    <w:rsid w:val="00F63074"/>
    <w:rsid w:val="00F67403"/>
    <w:rsid w:val="00F72348"/>
    <w:rsid w:val="00F77A08"/>
    <w:rsid w:val="00F95A42"/>
    <w:rsid w:val="00FA1C1C"/>
    <w:rsid w:val="00FA2DE8"/>
    <w:rsid w:val="00FE31EC"/>
    <w:rsid w:val="00FF2BA9"/>
    <w:rsid w:val="00FF76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3C"/>
    <w:pPr>
      <w:spacing w:after="0" w:line="240" w:lineRule="auto"/>
      <w:ind w:firstLine="284"/>
      <w:jc w:val="both"/>
    </w:pPr>
    <w:rPr>
      <w:rFonts w:ascii="Times New Roman" w:hAnsi="Times New Roman"/>
      <w:sz w:val="24"/>
      <w:lang w:val="en-GB"/>
    </w:rPr>
  </w:style>
  <w:style w:type="paragraph" w:styleId="Heading1">
    <w:name w:val="heading 1"/>
    <w:basedOn w:val="Normal"/>
    <w:next w:val="Normal"/>
    <w:link w:val="Heading1Char"/>
    <w:uiPriority w:val="9"/>
    <w:qFormat/>
    <w:rsid w:val="00E27589"/>
    <w:pPr>
      <w:keepNext/>
      <w:keepLines/>
      <w:spacing w:before="480"/>
      <w:outlineLvl w:val="0"/>
    </w:pPr>
    <w:rPr>
      <w:rFonts w:eastAsia="Times New Roman" w:cs="Times New Roman"/>
      <w:b/>
      <w:bCs/>
      <w:color w:val="000000"/>
      <w:szCs w:val="28"/>
    </w:rPr>
  </w:style>
  <w:style w:type="paragraph" w:styleId="Heading2">
    <w:name w:val="heading 2"/>
    <w:basedOn w:val="Normal"/>
    <w:next w:val="Normal"/>
    <w:link w:val="Heading2Char"/>
    <w:uiPriority w:val="9"/>
    <w:unhideWhenUsed/>
    <w:qFormat/>
    <w:rsid w:val="00E27589"/>
    <w:pPr>
      <w:keepNext/>
      <w:keepLines/>
      <w:spacing w:before="200"/>
      <w:outlineLvl w:val="1"/>
    </w:pPr>
    <w:rPr>
      <w:rFonts w:eastAsia="Times New Roman" w:cs="Times New Roman"/>
      <w:b/>
      <w:bCs/>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E27589"/>
    <w:pPr>
      <w:keepNext/>
      <w:keepLines/>
      <w:ind w:firstLine="0"/>
      <w:outlineLvl w:val="0"/>
    </w:pPr>
    <w:rPr>
      <w:rFonts w:eastAsia="Times New Roman" w:cs="Times New Roman"/>
      <w:b/>
      <w:bCs/>
      <w:color w:val="000000"/>
      <w:szCs w:val="28"/>
    </w:rPr>
  </w:style>
  <w:style w:type="paragraph" w:customStyle="1" w:styleId="Heading21">
    <w:name w:val="Heading 21"/>
    <w:basedOn w:val="Normal"/>
    <w:next w:val="Normal"/>
    <w:uiPriority w:val="9"/>
    <w:unhideWhenUsed/>
    <w:qFormat/>
    <w:rsid w:val="00E27589"/>
    <w:pPr>
      <w:keepNext/>
      <w:keepLines/>
      <w:ind w:firstLine="0"/>
      <w:outlineLvl w:val="1"/>
    </w:pPr>
    <w:rPr>
      <w:rFonts w:eastAsia="Times New Roman" w:cs="Times New Roman"/>
      <w:b/>
      <w:bCs/>
      <w:color w:val="000000"/>
      <w:szCs w:val="26"/>
    </w:rPr>
  </w:style>
  <w:style w:type="numbering" w:customStyle="1" w:styleId="NoList1">
    <w:name w:val="No List1"/>
    <w:next w:val="NoList"/>
    <w:uiPriority w:val="99"/>
    <w:semiHidden/>
    <w:unhideWhenUsed/>
    <w:rsid w:val="00E27589"/>
  </w:style>
  <w:style w:type="character" w:customStyle="1" w:styleId="Heading2Char">
    <w:name w:val="Heading 2 Char"/>
    <w:basedOn w:val="DefaultParagraphFont"/>
    <w:link w:val="Heading2"/>
    <w:uiPriority w:val="9"/>
    <w:rsid w:val="00E27589"/>
    <w:rPr>
      <w:rFonts w:ascii="Times New Roman" w:eastAsia="Times New Roman" w:hAnsi="Times New Roman" w:cs="Times New Roman"/>
      <w:b/>
      <w:bCs/>
      <w:color w:val="000000"/>
      <w:sz w:val="24"/>
      <w:szCs w:val="26"/>
      <w:lang w:val="en-GB"/>
    </w:rPr>
  </w:style>
  <w:style w:type="character" w:customStyle="1" w:styleId="Heading1Char">
    <w:name w:val="Heading 1 Char"/>
    <w:basedOn w:val="DefaultParagraphFont"/>
    <w:link w:val="Heading1"/>
    <w:uiPriority w:val="9"/>
    <w:rsid w:val="00E27589"/>
    <w:rPr>
      <w:rFonts w:ascii="Times New Roman" w:eastAsia="Times New Roman" w:hAnsi="Times New Roman" w:cs="Times New Roman"/>
      <w:b/>
      <w:bCs/>
      <w:color w:val="000000"/>
      <w:sz w:val="24"/>
      <w:szCs w:val="28"/>
      <w:lang w:val="en-GB"/>
    </w:rPr>
  </w:style>
  <w:style w:type="table" w:styleId="TableGrid">
    <w:name w:val="Table Grid"/>
    <w:basedOn w:val="TableNormal"/>
    <w:uiPriority w:val="59"/>
    <w:rsid w:val="00E27589"/>
    <w:pPr>
      <w:spacing w:after="0" w:line="240" w:lineRule="auto"/>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7589"/>
    <w:pPr>
      <w:tabs>
        <w:tab w:val="center" w:pos="4819"/>
        <w:tab w:val="right" w:pos="9638"/>
      </w:tabs>
    </w:pPr>
  </w:style>
  <w:style w:type="character" w:customStyle="1" w:styleId="HeaderChar">
    <w:name w:val="Header Char"/>
    <w:basedOn w:val="DefaultParagraphFont"/>
    <w:link w:val="Header"/>
    <w:uiPriority w:val="99"/>
    <w:rsid w:val="00E27589"/>
    <w:rPr>
      <w:rFonts w:ascii="Times New Roman" w:hAnsi="Times New Roman"/>
      <w:sz w:val="24"/>
      <w:lang w:val="en-GB"/>
    </w:rPr>
  </w:style>
  <w:style w:type="paragraph" w:styleId="Footer">
    <w:name w:val="footer"/>
    <w:basedOn w:val="Normal"/>
    <w:link w:val="FooterChar"/>
    <w:uiPriority w:val="99"/>
    <w:unhideWhenUsed/>
    <w:rsid w:val="00E27589"/>
    <w:pPr>
      <w:tabs>
        <w:tab w:val="center" w:pos="4819"/>
        <w:tab w:val="right" w:pos="9638"/>
      </w:tabs>
    </w:pPr>
  </w:style>
  <w:style w:type="character" w:customStyle="1" w:styleId="FooterChar">
    <w:name w:val="Footer Char"/>
    <w:basedOn w:val="DefaultParagraphFont"/>
    <w:link w:val="Footer"/>
    <w:uiPriority w:val="99"/>
    <w:rsid w:val="00E27589"/>
    <w:rPr>
      <w:rFonts w:ascii="Times New Roman" w:hAnsi="Times New Roman"/>
      <w:sz w:val="24"/>
      <w:lang w:val="en-GB"/>
    </w:rPr>
  </w:style>
  <w:style w:type="paragraph" w:styleId="BalloonText">
    <w:name w:val="Balloon Text"/>
    <w:basedOn w:val="Normal"/>
    <w:link w:val="BalloonTextChar"/>
    <w:uiPriority w:val="99"/>
    <w:semiHidden/>
    <w:unhideWhenUsed/>
    <w:rsid w:val="00E27589"/>
    <w:rPr>
      <w:rFonts w:ascii="Tahoma" w:hAnsi="Tahoma" w:cs="Tahoma"/>
      <w:sz w:val="16"/>
      <w:szCs w:val="16"/>
    </w:rPr>
  </w:style>
  <w:style w:type="character" w:customStyle="1" w:styleId="BalloonTextChar">
    <w:name w:val="Balloon Text Char"/>
    <w:basedOn w:val="DefaultParagraphFont"/>
    <w:link w:val="BalloonText"/>
    <w:uiPriority w:val="99"/>
    <w:semiHidden/>
    <w:rsid w:val="00E27589"/>
    <w:rPr>
      <w:rFonts w:ascii="Tahoma" w:hAnsi="Tahoma" w:cs="Tahoma"/>
      <w:sz w:val="16"/>
      <w:szCs w:val="16"/>
      <w:lang w:val="en-GB"/>
    </w:rPr>
  </w:style>
  <w:style w:type="paragraph" w:styleId="EndnoteText">
    <w:name w:val="endnote text"/>
    <w:basedOn w:val="Normal"/>
    <w:link w:val="EndnoteTextChar"/>
    <w:uiPriority w:val="99"/>
    <w:semiHidden/>
    <w:unhideWhenUsed/>
    <w:rsid w:val="00E27589"/>
    <w:rPr>
      <w:sz w:val="20"/>
      <w:szCs w:val="20"/>
    </w:rPr>
  </w:style>
  <w:style w:type="character" w:customStyle="1" w:styleId="EndnoteTextChar">
    <w:name w:val="Endnote Text Char"/>
    <w:basedOn w:val="DefaultParagraphFont"/>
    <w:link w:val="EndnoteText"/>
    <w:uiPriority w:val="99"/>
    <w:semiHidden/>
    <w:rsid w:val="00E27589"/>
    <w:rPr>
      <w:rFonts w:ascii="Times New Roman" w:hAnsi="Times New Roman"/>
      <w:sz w:val="20"/>
      <w:szCs w:val="20"/>
      <w:lang w:val="en-GB"/>
    </w:rPr>
  </w:style>
  <w:style w:type="character" w:styleId="EndnoteReference">
    <w:name w:val="endnote reference"/>
    <w:basedOn w:val="DefaultParagraphFont"/>
    <w:uiPriority w:val="99"/>
    <w:semiHidden/>
    <w:unhideWhenUsed/>
    <w:rsid w:val="00E27589"/>
    <w:rPr>
      <w:vertAlign w:val="superscript"/>
    </w:rPr>
  </w:style>
  <w:style w:type="table" w:customStyle="1" w:styleId="TableGrid1">
    <w:name w:val="Table Grid1"/>
    <w:basedOn w:val="TableNormal"/>
    <w:next w:val="TableGrid"/>
    <w:uiPriority w:val="59"/>
    <w:rsid w:val="00E27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E27589"/>
  </w:style>
  <w:style w:type="table" w:customStyle="1" w:styleId="TableGrid2">
    <w:name w:val="Table Grid2"/>
    <w:basedOn w:val="TableNormal"/>
    <w:next w:val="TableGrid"/>
    <w:uiPriority w:val="59"/>
    <w:rsid w:val="00E27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27589"/>
    <w:rPr>
      <w:color w:val="0000FF"/>
      <w:u w:val="single"/>
    </w:rPr>
  </w:style>
  <w:style w:type="character" w:customStyle="1" w:styleId="apple-converted-space">
    <w:name w:val="apple-converted-space"/>
    <w:basedOn w:val="DefaultParagraphFont"/>
    <w:rsid w:val="00E27589"/>
  </w:style>
  <w:style w:type="character" w:customStyle="1" w:styleId="Heading2Char1">
    <w:name w:val="Heading 2 Char1"/>
    <w:basedOn w:val="DefaultParagraphFont"/>
    <w:uiPriority w:val="9"/>
    <w:semiHidden/>
    <w:rsid w:val="00E27589"/>
    <w:rPr>
      <w:rFonts w:asciiTheme="majorHAnsi" w:eastAsiaTheme="majorEastAsia" w:hAnsiTheme="majorHAnsi" w:cstheme="majorBidi"/>
      <w:b/>
      <w:bCs/>
      <w:color w:val="4F81BD" w:themeColor="accent1"/>
      <w:sz w:val="26"/>
      <w:szCs w:val="26"/>
      <w:lang w:val="en-GB"/>
    </w:rPr>
  </w:style>
  <w:style w:type="character" w:customStyle="1" w:styleId="Heading1Char1">
    <w:name w:val="Heading 1 Char1"/>
    <w:basedOn w:val="DefaultParagraphFont"/>
    <w:uiPriority w:val="9"/>
    <w:rsid w:val="00E27589"/>
    <w:rPr>
      <w:rFonts w:asciiTheme="majorHAnsi" w:eastAsiaTheme="majorEastAsia" w:hAnsiTheme="majorHAnsi" w:cstheme="majorBidi"/>
      <w:b/>
      <w:bCs/>
      <w:color w:val="365F91" w:themeColor="accent1" w:themeShade="BF"/>
      <w:sz w:val="28"/>
      <w:szCs w:val="28"/>
      <w:lang w:val="en-GB"/>
    </w:rPr>
  </w:style>
  <w:style w:type="numbering" w:customStyle="1" w:styleId="NoList2">
    <w:name w:val="No List2"/>
    <w:next w:val="NoList"/>
    <w:uiPriority w:val="99"/>
    <w:semiHidden/>
    <w:unhideWhenUsed/>
    <w:rsid w:val="005E099D"/>
  </w:style>
  <w:style w:type="table" w:customStyle="1" w:styleId="TableGrid3">
    <w:name w:val="Table Grid3"/>
    <w:basedOn w:val="TableNormal"/>
    <w:next w:val="TableGrid"/>
    <w:uiPriority w:val="59"/>
    <w:rsid w:val="005E09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05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360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3C"/>
    <w:pPr>
      <w:spacing w:after="0" w:line="240" w:lineRule="auto"/>
      <w:ind w:firstLine="284"/>
      <w:jc w:val="both"/>
    </w:pPr>
    <w:rPr>
      <w:rFonts w:ascii="Times New Roman" w:hAnsi="Times New Roman"/>
      <w:sz w:val="24"/>
      <w:lang w:val="en-GB"/>
    </w:rPr>
  </w:style>
  <w:style w:type="paragraph" w:styleId="Heading1">
    <w:name w:val="heading 1"/>
    <w:basedOn w:val="Normal"/>
    <w:next w:val="Normal"/>
    <w:link w:val="Heading1Char"/>
    <w:uiPriority w:val="9"/>
    <w:qFormat/>
    <w:rsid w:val="00E27589"/>
    <w:pPr>
      <w:keepNext/>
      <w:keepLines/>
      <w:spacing w:before="480"/>
      <w:outlineLvl w:val="0"/>
    </w:pPr>
    <w:rPr>
      <w:rFonts w:eastAsia="Times New Roman" w:cs="Times New Roman"/>
      <w:b/>
      <w:bCs/>
      <w:color w:val="000000"/>
      <w:szCs w:val="28"/>
    </w:rPr>
  </w:style>
  <w:style w:type="paragraph" w:styleId="Heading2">
    <w:name w:val="heading 2"/>
    <w:basedOn w:val="Normal"/>
    <w:next w:val="Normal"/>
    <w:link w:val="Heading2Char"/>
    <w:uiPriority w:val="9"/>
    <w:unhideWhenUsed/>
    <w:qFormat/>
    <w:rsid w:val="00E27589"/>
    <w:pPr>
      <w:keepNext/>
      <w:keepLines/>
      <w:spacing w:before="200"/>
      <w:outlineLvl w:val="1"/>
    </w:pPr>
    <w:rPr>
      <w:rFonts w:eastAsia="Times New Roman" w:cs="Times New Roman"/>
      <w:b/>
      <w:bCs/>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E27589"/>
    <w:pPr>
      <w:keepNext/>
      <w:keepLines/>
      <w:ind w:firstLine="0"/>
      <w:outlineLvl w:val="0"/>
    </w:pPr>
    <w:rPr>
      <w:rFonts w:eastAsia="Times New Roman" w:cs="Times New Roman"/>
      <w:b/>
      <w:bCs/>
      <w:color w:val="000000"/>
      <w:szCs w:val="28"/>
    </w:rPr>
  </w:style>
  <w:style w:type="paragraph" w:customStyle="1" w:styleId="Heading21">
    <w:name w:val="Heading 21"/>
    <w:basedOn w:val="Normal"/>
    <w:next w:val="Normal"/>
    <w:uiPriority w:val="9"/>
    <w:unhideWhenUsed/>
    <w:qFormat/>
    <w:rsid w:val="00E27589"/>
    <w:pPr>
      <w:keepNext/>
      <w:keepLines/>
      <w:ind w:firstLine="0"/>
      <w:outlineLvl w:val="1"/>
    </w:pPr>
    <w:rPr>
      <w:rFonts w:eastAsia="Times New Roman" w:cs="Times New Roman"/>
      <w:b/>
      <w:bCs/>
      <w:color w:val="000000"/>
      <w:szCs w:val="26"/>
    </w:rPr>
  </w:style>
  <w:style w:type="numbering" w:customStyle="1" w:styleId="NoList1">
    <w:name w:val="No List1"/>
    <w:next w:val="NoList"/>
    <w:uiPriority w:val="99"/>
    <w:semiHidden/>
    <w:unhideWhenUsed/>
    <w:rsid w:val="00E27589"/>
  </w:style>
  <w:style w:type="character" w:customStyle="1" w:styleId="Heading2Char">
    <w:name w:val="Heading 2 Char"/>
    <w:basedOn w:val="DefaultParagraphFont"/>
    <w:link w:val="Heading2"/>
    <w:uiPriority w:val="9"/>
    <w:rsid w:val="00E27589"/>
    <w:rPr>
      <w:rFonts w:ascii="Times New Roman" w:eastAsia="Times New Roman" w:hAnsi="Times New Roman" w:cs="Times New Roman"/>
      <w:b/>
      <w:bCs/>
      <w:color w:val="000000"/>
      <w:sz w:val="24"/>
      <w:szCs w:val="26"/>
      <w:lang w:val="en-GB"/>
    </w:rPr>
  </w:style>
  <w:style w:type="character" w:customStyle="1" w:styleId="Heading1Char">
    <w:name w:val="Heading 1 Char"/>
    <w:basedOn w:val="DefaultParagraphFont"/>
    <w:link w:val="Heading1"/>
    <w:uiPriority w:val="9"/>
    <w:rsid w:val="00E27589"/>
    <w:rPr>
      <w:rFonts w:ascii="Times New Roman" w:eastAsia="Times New Roman" w:hAnsi="Times New Roman" w:cs="Times New Roman"/>
      <w:b/>
      <w:bCs/>
      <w:color w:val="000000"/>
      <w:sz w:val="24"/>
      <w:szCs w:val="28"/>
      <w:lang w:val="en-GB"/>
    </w:rPr>
  </w:style>
  <w:style w:type="table" w:styleId="TableGrid">
    <w:name w:val="Table Grid"/>
    <w:basedOn w:val="TableNormal"/>
    <w:uiPriority w:val="59"/>
    <w:rsid w:val="00E27589"/>
    <w:pPr>
      <w:spacing w:after="0" w:line="240" w:lineRule="auto"/>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7589"/>
    <w:pPr>
      <w:tabs>
        <w:tab w:val="center" w:pos="4819"/>
        <w:tab w:val="right" w:pos="9638"/>
      </w:tabs>
    </w:pPr>
  </w:style>
  <w:style w:type="character" w:customStyle="1" w:styleId="HeaderChar">
    <w:name w:val="Header Char"/>
    <w:basedOn w:val="DefaultParagraphFont"/>
    <w:link w:val="Header"/>
    <w:uiPriority w:val="99"/>
    <w:rsid w:val="00E27589"/>
    <w:rPr>
      <w:rFonts w:ascii="Times New Roman" w:hAnsi="Times New Roman"/>
      <w:sz w:val="24"/>
      <w:lang w:val="en-GB"/>
    </w:rPr>
  </w:style>
  <w:style w:type="paragraph" w:styleId="Footer">
    <w:name w:val="footer"/>
    <w:basedOn w:val="Normal"/>
    <w:link w:val="FooterChar"/>
    <w:uiPriority w:val="99"/>
    <w:unhideWhenUsed/>
    <w:rsid w:val="00E27589"/>
    <w:pPr>
      <w:tabs>
        <w:tab w:val="center" w:pos="4819"/>
        <w:tab w:val="right" w:pos="9638"/>
      </w:tabs>
    </w:pPr>
  </w:style>
  <w:style w:type="character" w:customStyle="1" w:styleId="FooterChar">
    <w:name w:val="Footer Char"/>
    <w:basedOn w:val="DefaultParagraphFont"/>
    <w:link w:val="Footer"/>
    <w:uiPriority w:val="99"/>
    <w:rsid w:val="00E27589"/>
    <w:rPr>
      <w:rFonts w:ascii="Times New Roman" w:hAnsi="Times New Roman"/>
      <w:sz w:val="24"/>
      <w:lang w:val="en-GB"/>
    </w:rPr>
  </w:style>
  <w:style w:type="paragraph" w:styleId="BalloonText">
    <w:name w:val="Balloon Text"/>
    <w:basedOn w:val="Normal"/>
    <w:link w:val="BalloonTextChar"/>
    <w:uiPriority w:val="99"/>
    <w:semiHidden/>
    <w:unhideWhenUsed/>
    <w:rsid w:val="00E27589"/>
    <w:rPr>
      <w:rFonts w:ascii="Tahoma" w:hAnsi="Tahoma" w:cs="Tahoma"/>
      <w:sz w:val="16"/>
      <w:szCs w:val="16"/>
    </w:rPr>
  </w:style>
  <w:style w:type="character" w:customStyle="1" w:styleId="BalloonTextChar">
    <w:name w:val="Balloon Text Char"/>
    <w:basedOn w:val="DefaultParagraphFont"/>
    <w:link w:val="BalloonText"/>
    <w:uiPriority w:val="99"/>
    <w:semiHidden/>
    <w:rsid w:val="00E27589"/>
    <w:rPr>
      <w:rFonts w:ascii="Tahoma" w:hAnsi="Tahoma" w:cs="Tahoma"/>
      <w:sz w:val="16"/>
      <w:szCs w:val="16"/>
      <w:lang w:val="en-GB"/>
    </w:rPr>
  </w:style>
  <w:style w:type="paragraph" w:styleId="EndnoteText">
    <w:name w:val="endnote text"/>
    <w:basedOn w:val="Normal"/>
    <w:link w:val="EndnoteTextChar"/>
    <w:uiPriority w:val="99"/>
    <w:semiHidden/>
    <w:unhideWhenUsed/>
    <w:rsid w:val="00E27589"/>
    <w:rPr>
      <w:sz w:val="20"/>
      <w:szCs w:val="20"/>
    </w:rPr>
  </w:style>
  <w:style w:type="character" w:customStyle="1" w:styleId="EndnoteTextChar">
    <w:name w:val="Endnote Text Char"/>
    <w:basedOn w:val="DefaultParagraphFont"/>
    <w:link w:val="EndnoteText"/>
    <w:uiPriority w:val="99"/>
    <w:semiHidden/>
    <w:rsid w:val="00E27589"/>
    <w:rPr>
      <w:rFonts w:ascii="Times New Roman" w:hAnsi="Times New Roman"/>
      <w:sz w:val="20"/>
      <w:szCs w:val="20"/>
      <w:lang w:val="en-GB"/>
    </w:rPr>
  </w:style>
  <w:style w:type="character" w:styleId="EndnoteReference">
    <w:name w:val="endnote reference"/>
    <w:basedOn w:val="DefaultParagraphFont"/>
    <w:uiPriority w:val="99"/>
    <w:semiHidden/>
    <w:unhideWhenUsed/>
    <w:rsid w:val="00E27589"/>
    <w:rPr>
      <w:vertAlign w:val="superscript"/>
    </w:rPr>
  </w:style>
  <w:style w:type="table" w:customStyle="1" w:styleId="TableGrid1">
    <w:name w:val="Table Grid1"/>
    <w:basedOn w:val="TableNormal"/>
    <w:next w:val="TableGrid"/>
    <w:uiPriority w:val="59"/>
    <w:rsid w:val="00E27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E27589"/>
  </w:style>
  <w:style w:type="table" w:customStyle="1" w:styleId="TableGrid2">
    <w:name w:val="Table Grid2"/>
    <w:basedOn w:val="TableNormal"/>
    <w:next w:val="TableGrid"/>
    <w:uiPriority w:val="59"/>
    <w:rsid w:val="00E27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27589"/>
    <w:rPr>
      <w:color w:val="0000FF"/>
      <w:u w:val="single"/>
    </w:rPr>
  </w:style>
  <w:style w:type="character" w:customStyle="1" w:styleId="apple-converted-space">
    <w:name w:val="apple-converted-space"/>
    <w:basedOn w:val="DefaultParagraphFont"/>
    <w:rsid w:val="00E27589"/>
  </w:style>
  <w:style w:type="character" w:customStyle="1" w:styleId="Heading2Char1">
    <w:name w:val="Heading 2 Char1"/>
    <w:basedOn w:val="DefaultParagraphFont"/>
    <w:uiPriority w:val="9"/>
    <w:semiHidden/>
    <w:rsid w:val="00E27589"/>
    <w:rPr>
      <w:rFonts w:asciiTheme="majorHAnsi" w:eastAsiaTheme="majorEastAsia" w:hAnsiTheme="majorHAnsi" w:cstheme="majorBidi"/>
      <w:b/>
      <w:bCs/>
      <w:color w:val="4F81BD" w:themeColor="accent1"/>
      <w:sz w:val="26"/>
      <w:szCs w:val="26"/>
      <w:lang w:val="en-GB"/>
    </w:rPr>
  </w:style>
  <w:style w:type="character" w:customStyle="1" w:styleId="Heading1Char1">
    <w:name w:val="Heading 1 Char1"/>
    <w:basedOn w:val="DefaultParagraphFont"/>
    <w:uiPriority w:val="9"/>
    <w:rsid w:val="00E27589"/>
    <w:rPr>
      <w:rFonts w:asciiTheme="majorHAnsi" w:eastAsiaTheme="majorEastAsia" w:hAnsiTheme="majorHAnsi" w:cstheme="majorBidi"/>
      <w:b/>
      <w:bCs/>
      <w:color w:val="365F91" w:themeColor="accent1" w:themeShade="BF"/>
      <w:sz w:val="28"/>
      <w:szCs w:val="28"/>
      <w:lang w:val="en-GB"/>
    </w:rPr>
  </w:style>
  <w:style w:type="numbering" w:customStyle="1" w:styleId="NoList2">
    <w:name w:val="No List2"/>
    <w:next w:val="NoList"/>
    <w:uiPriority w:val="99"/>
    <w:semiHidden/>
    <w:unhideWhenUsed/>
    <w:rsid w:val="005E099D"/>
  </w:style>
  <w:style w:type="table" w:customStyle="1" w:styleId="TableGrid3">
    <w:name w:val="Table Grid3"/>
    <w:basedOn w:val="TableNormal"/>
    <w:next w:val="TableGrid"/>
    <w:uiPriority w:val="59"/>
    <w:rsid w:val="005E09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05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360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84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une.fi.it/archiviostorico/" TargetMode="External"/><Relationship Id="rId4" Type="http://schemas.openxmlformats.org/officeDocument/2006/relationships/settings" Target="settings.xml"/><Relationship Id="rId9" Type="http://schemas.openxmlformats.org/officeDocument/2006/relationships/hyperlink" Target="http://www.naibi.net/A/30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FAF73-CE7D-4279-A32E-9D8414758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3032</Words>
  <Characters>17286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pratesi</dc:creator>
  <cp:lastModifiedBy>franco pratesi</cp:lastModifiedBy>
  <cp:revision>3</cp:revision>
  <cp:lastPrinted>2014-01-12T09:05:00Z</cp:lastPrinted>
  <dcterms:created xsi:type="dcterms:W3CDTF">2014-01-13T06:56:00Z</dcterms:created>
  <dcterms:modified xsi:type="dcterms:W3CDTF">2014-01-13T06:57:00Z</dcterms:modified>
</cp:coreProperties>
</file>